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CCFFCC"/>
  <w:body>
    <w:p>
      <w:pPr>
        <w:rPr>
          <w:rFonts w:ascii="仿宋_GB2312" w:hAnsi="仿宋_GB2312" w:eastAsia="仿宋_GB2312" w:cs="仿宋_GB2312"/>
          <w:color w:val="auto"/>
          <w:sz w:val="36"/>
          <w:szCs w:val="36"/>
        </w:rPr>
      </w:pPr>
    </w:p>
    <w:p>
      <w:pPr>
        <w:rPr>
          <w:rFonts w:ascii="仿宋_GB2312" w:hAnsi="仿宋_GB2312" w:eastAsia="仿宋_GB2312" w:cs="仿宋_GB2312"/>
          <w:color w:val="auto"/>
          <w:sz w:val="36"/>
          <w:szCs w:val="36"/>
        </w:rPr>
      </w:pPr>
    </w:p>
    <w:p>
      <w:pPr>
        <w:rPr>
          <w:rFonts w:ascii="仿宋_GB2312" w:hAnsi="仿宋_GB2312" w:eastAsia="仿宋_GB2312" w:cs="仿宋_GB2312"/>
          <w:color w:val="auto"/>
          <w:sz w:val="36"/>
          <w:szCs w:val="36"/>
        </w:rPr>
      </w:pPr>
    </w:p>
    <w:p>
      <w:pPr>
        <w:rPr>
          <w:rFonts w:ascii="仿宋_GB2312" w:hAnsi="仿宋_GB2312" w:eastAsia="仿宋_GB2312" w:cs="仿宋_GB2312"/>
          <w:color w:val="auto"/>
          <w:sz w:val="36"/>
          <w:szCs w:val="36"/>
        </w:rPr>
      </w:pPr>
    </w:p>
    <w:p>
      <w:pPr>
        <w:adjustRightInd w:val="0"/>
        <w:snapToGrid w:val="0"/>
        <w:jc w:val="center"/>
        <w:outlineLvl w:val="0"/>
        <w:rPr>
          <w:rFonts w:ascii="方正小标宋_GBK" w:eastAsia="方正小标宋_GBK"/>
          <w:bCs/>
          <w:color w:val="auto"/>
          <w:sz w:val="56"/>
          <w:szCs w:val="56"/>
        </w:rPr>
      </w:pPr>
      <w:r>
        <w:rPr>
          <w:rFonts w:hint="eastAsia" w:ascii="方正小标宋_GBK" w:eastAsia="方正小标宋_GBK"/>
          <w:bCs/>
          <w:color w:val="auto"/>
          <w:sz w:val="56"/>
          <w:szCs w:val="56"/>
        </w:rPr>
        <w:t>建设项目环境影响报告表</w:t>
      </w:r>
    </w:p>
    <w:p>
      <w:pPr>
        <w:adjustRightInd w:val="0"/>
        <w:snapToGrid w:val="0"/>
        <w:spacing w:beforeLines="80"/>
        <w:jc w:val="center"/>
        <w:rPr>
          <w:rFonts w:ascii="楷体_GB2312" w:eastAsia="楷体_GB2312"/>
          <w:bCs/>
          <w:color w:val="auto"/>
          <w:sz w:val="44"/>
          <w:szCs w:val="44"/>
        </w:rPr>
      </w:pPr>
      <w:r>
        <w:rPr>
          <w:rFonts w:hint="eastAsia" w:ascii="楷体_GB2312" w:eastAsia="楷体_GB2312"/>
          <w:bCs/>
          <w:color w:val="auto"/>
          <w:sz w:val="44"/>
          <w:szCs w:val="44"/>
        </w:rPr>
        <w:t>（污染影响类）</w:t>
      </w:r>
    </w:p>
    <w:p>
      <w:pPr>
        <w:adjustRightInd w:val="0"/>
        <w:snapToGrid w:val="0"/>
        <w:spacing w:line="288" w:lineRule="auto"/>
        <w:rPr>
          <w:rFonts w:ascii="仿宋_GB2312" w:eastAsia="仿宋_GB2312"/>
          <w:color w:val="auto"/>
          <w:sz w:val="36"/>
          <w:szCs w:val="36"/>
        </w:rPr>
      </w:pPr>
      <w:bookmarkStart w:id="0" w:name="_Hlk57884087"/>
    </w:p>
    <w:p>
      <w:pPr>
        <w:pStyle w:val="3"/>
        <w:rPr>
          <w:rFonts w:ascii="仿宋_GB2312" w:eastAsia="仿宋_GB2312"/>
          <w:color w:val="auto"/>
          <w:sz w:val="36"/>
          <w:szCs w:val="36"/>
        </w:rPr>
      </w:pPr>
    </w:p>
    <w:p>
      <w:pPr>
        <w:rPr>
          <w:rFonts w:ascii="仿宋_GB2312" w:eastAsia="仿宋_GB2312"/>
          <w:color w:val="auto"/>
          <w:sz w:val="36"/>
          <w:szCs w:val="36"/>
        </w:rPr>
      </w:pPr>
    </w:p>
    <w:p>
      <w:pPr>
        <w:pStyle w:val="37"/>
        <w:rPr>
          <w:rFonts w:ascii="仿宋_GB2312" w:eastAsia="仿宋_GB2312"/>
          <w:color w:val="auto"/>
          <w:sz w:val="36"/>
          <w:szCs w:val="36"/>
        </w:rPr>
      </w:pPr>
    </w:p>
    <w:p>
      <w:pPr>
        <w:pStyle w:val="37"/>
        <w:rPr>
          <w:rFonts w:ascii="仿宋_GB2312" w:eastAsia="仿宋_GB2312"/>
          <w:color w:val="auto"/>
          <w:sz w:val="36"/>
          <w:szCs w:val="36"/>
        </w:rPr>
      </w:pPr>
    </w:p>
    <w:p>
      <w:pPr>
        <w:pStyle w:val="37"/>
        <w:rPr>
          <w:rFonts w:ascii="仿宋_GB2312" w:eastAsia="仿宋_GB2312"/>
          <w:color w:val="auto"/>
          <w:sz w:val="36"/>
          <w:szCs w:val="36"/>
        </w:rPr>
      </w:pPr>
    </w:p>
    <w:p>
      <w:pPr>
        <w:pStyle w:val="37"/>
        <w:rPr>
          <w:rFonts w:ascii="仿宋_GB2312" w:eastAsia="仿宋_GB2312"/>
          <w:color w:val="auto"/>
          <w:sz w:val="36"/>
          <w:szCs w:val="36"/>
        </w:rPr>
      </w:pPr>
    </w:p>
    <w:p>
      <w:pPr>
        <w:rPr>
          <w:rFonts w:ascii="仿宋_GB2312" w:hAnsi="仿宋_GB2312" w:eastAsia="仿宋_GB2312" w:cs="仿宋_GB2312"/>
          <w:color w:val="auto"/>
          <w:sz w:val="36"/>
          <w:szCs w:val="36"/>
        </w:rPr>
      </w:pPr>
    </w:p>
    <w:tbl>
      <w:tblPr>
        <w:tblStyle w:val="30"/>
        <w:tblW w:w="0" w:type="auto"/>
        <w:jc w:val="center"/>
        <w:tblBorders>
          <w:top w:val="none" w:color="auto" w:sz="0"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2855"/>
        <w:gridCol w:w="5483"/>
      </w:tblGrid>
      <w:tr>
        <w:tblPrEx>
          <w:tblBorders>
            <w:top w:val="none" w:color="auto" w:sz="0"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855" w:type="dxa"/>
            <w:tcBorders>
              <w:bottom w:val="nil"/>
              <w:right w:val="nil"/>
            </w:tcBorders>
            <w:noWrap/>
            <w:vAlign w:val="center"/>
          </w:tcPr>
          <w:p>
            <w:pPr>
              <w:jc w:val="center"/>
              <w:rPr>
                <w:rFonts w:cs="仿宋"/>
                <w:color w:val="auto"/>
                <w:w w:val="90"/>
                <w:sz w:val="32"/>
                <w:szCs w:val="32"/>
              </w:rPr>
            </w:pPr>
            <w:r>
              <w:rPr>
                <w:rFonts w:hint="eastAsia"/>
                <w:color w:val="auto"/>
                <w:w w:val="90"/>
                <w:sz w:val="32"/>
                <w:szCs w:val="32"/>
              </w:rPr>
              <w:t>项目名称：</w:t>
            </w:r>
          </w:p>
        </w:tc>
        <w:tc>
          <w:tcPr>
            <w:tcW w:w="5483" w:type="dxa"/>
            <w:tcBorders>
              <w:left w:val="nil"/>
              <w:bottom w:val="single" w:color="auto" w:sz="12" w:space="0"/>
            </w:tcBorders>
            <w:noWrap/>
            <w:vAlign w:val="bottom"/>
          </w:tcPr>
          <w:p>
            <w:pPr>
              <w:jc w:val="center"/>
              <w:rPr>
                <w:color w:val="auto"/>
                <w:w w:val="90"/>
                <w:sz w:val="32"/>
                <w:szCs w:val="32"/>
              </w:rPr>
            </w:pPr>
            <w:r>
              <w:rPr>
                <w:rFonts w:hint="eastAsia"/>
                <w:color w:val="auto"/>
                <w:w w:val="90"/>
                <w:sz w:val="32"/>
                <w:szCs w:val="32"/>
              </w:rPr>
              <w:t>遂平克明面业有限公司软弹面项目</w:t>
            </w:r>
          </w:p>
        </w:tc>
      </w:tr>
      <w:tr>
        <w:tblPrEx>
          <w:tblBorders>
            <w:top w:val="none" w:color="auto" w:sz="0"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855" w:type="dxa"/>
            <w:tcBorders>
              <w:top w:val="nil"/>
              <w:bottom w:val="nil"/>
              <w:right w:val="nil"/>
            </w:tcBorders>
            <w:noWrap/>
            <w:vAlign w:val="center"/>
          </w:tcPr>
          <w:p>
            <w:pPr>
              <w:jc w:val="center"/>
              <w:rPr>
                <w:rFonts w:cs="仿宋"/>
                <w:color w:val="auto"/>
                <w:w w:val="90"/>
                <w:sz w:val="32"/>
                <w:szCs w:val="32"/>
              </w:rPr>
            </w:pPr>
            <w:r>
              <w:rPr>
                <w:rFonts w:hint="eastAsia" w:cs="仿宋"/>
                <w:color w:val="auto"/>
                <w:w w:val="90"/>
                <w:sz w:val="32"/>
                <w:szCs w:val="32"/>
              </w:rPr>
              <w:t>建设单位（盖章）：</w:t>
            </w:r>
          </w:p>
        </w:tc>
        <w:tc>
          <w:tcPr>
            <w:tcW w:w="5483" w:type="dxa"/>
            <w:tcBorders>
              <w:top w:val="single" w:color="auto" w:sz="12" w:space="0"/>
              <w:left w:val="nil"/>
              <w:bottom w:val="single" w:color="auto" w:sz="12" w:space="0"/>
            </w:tcBorders>
            <w:noWrap/>
            <w:vAlign w:val="bottom"/>
          </w:tcPr>
          <w:p>
            <w:pPr>
              <w:jc w:val="center"/>
              <w:rPr>
                <w:color w:val="auto"/>
                <w:w w:val="90"/>
                <w:sz w:val="32"/>
                <w:szCs w:val="32"/>
              </w:rPr>
            </w:pPr>
            <w:r>
              <w:rPr>
                <w:rFonts w:hint="eastAsia"/>
                <w:color w:val="auto"/>
                <w:w w:val="90"/>
                <w:sz w:val="32"/>
                <w:szCs w:val="32"/>
              </w:rPr>
              <w:t>遂平克明面业有限公司</w:t>
            </w:r>
          </w:p>
        </w:tc>
      </w:tr>
      <w:tr>
        <w:tblPrEx>
          <w:tblBorders>
            <w:top w:val="none" w:color="auto" w:sz="0"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855" w:type="dxa"/>
            <w:tcBorders>
              <w:top w:val="nil"/>
              <w:bottom w:val="nil"/>
              <w:right w:val="nil"/>
            </w:tcBorders>
            <w:noWrap/>
            <w:vAlign w:val="center"/>
          </w:tcPr>
          <w:p>
            <w:pPr>
              <w:jc w:val="center"/>
              <w:rPr>
                <w:rFonts w:cs="仿宋"/>
                <w:color w:val="auto"/>
                <w:w w:val="90"/>
                <w:sz w:val="32"/>
                <w:szCs w:val="32"/>
              </w:rPr>
            </w:pPr>
            <w:r>
              <w:rPr>
                <w:rFonts w:hint="eastAsia" w:cs="仿宋"/>
                <w:color w:val="auto"/>
                <w:w w:val="90"/>
                <w:sz w:val="32"/>
                <w:szCs w:val="32"/>
              </w:rPr>
              <w:t>编制日期：</w:t>
            </w:r>
          </w:p>
        </w:tc>
        <w:tc>
          <w:tcPr>
            <w:tcW w:w="5483" w:type="dxa"/>
            <w:tcBorders>
              <w:top w:val="single" w:color="auto" w:sz="12" w:space="0"/>
              <w:left w:val="nil"/>
              <w:bottom w:val="single" w:color="auto" w:sz="12" w:space="0"/>
            </w:tcBorders>
            <w:noWrap/>
            <w:vAlign w:val="bottom"/>
          </w:tcPr>
          <w:p>
            <w:pPr>
              <w:jc w:val="center"/>
              <w:rPr>
                <w:color w:val="auto"/>
                <w:w w:val="90"/>
                <w:sz w:val="32"/>
                <w:szCs w:val="32"/>
              </w:rPr>
            </w:pPr>
            <w:r>
              <w:rPr>
                <w:color w:val="auto"/>
                <w:w w:val="90"/>
                <w:sz w:val="32"/>
                <w:szCs w:val="32"/>
              </w:rPr>
              <w:t>202</w:t>
            </w:r>
            <w:r>
              <w:rPr>
                <w:rFonts w:hint="eastAsia"/>
                <w:color w:val="auto"/>
                <w:w w:val="90"/>
                <w:sz w:val="32"/>
                <w:szCs w:val="32"/>
              </w:rPr>
              <w:t>2</w:t>
            </w:r>
            <w:r>
              <w:rPr>
                <w:color w:val="auto"/>
                <w:w w:val="90"/>
                <w:sz w:val="32"/>
                <w:szCs w:val="32"/>
              </w:rPr>
              <w:t>年</w:t>
            </w:r>
            <w:r>
              <w:rPr>
                <w:rFonts w:hint="eastAsia"/>
                <w:color w:val="auto"/>
                <w:w w:val="90"/>
                <w:sz w:val="32"/>
                <w:szCs w:val="32"/>
              </w:rPr>
              <w:t>12</w:t>
            </w:r>
            <w:r>
              <w:rPr>
                <w:color w:val="auto"/>
                <w:w w:val="90"/>
                <w:sz w:val="32"/>
                <w:szCs w:val="32"/>
              </w:rPr>
              <w:t>月</w:t>
            </w:r>
          </w:p>
        </w:tc>
      </w:tr>
    </w:tbl>
    <w:p>
      <w:pPr>
        <w:rPr>
          <w:rFonts w:ascii="仿宋_GB2312" w:eastAsia="仿宋_GB2312"/>
          <w:color w:val="auto"/>
          <w:sz w:val="36"/>
          <w:szCs w:val="36"/>
        </w:rPr>
      </w:pPr>
    </w:p>
    <w:bookmarkEnd w:id="0"/>
    <w:p>
      <w:pPr>
        <w:jc w:val="left"/>
        <w:outlineLvl w:val="0"/>
        <w:rPr>
          <w:rFonts w:eastAsia="黑体"/>
          <w:b/>
          <w:bCs/>
          <w:color w:val="auto"/>
          <w:sz w:val="30"/>
        </w:rPr>
      </w:pPr>
    </w:p>
    <w:p>
      <w:pPr>
        <w:jc w:val="left"/>
        <w:outlineLvl w:val="0"/>
        <w:rPr>
          <w:rFonts w:eastAsia="黑体"/>
          <w:color w:val="auto"/>
          <w:sz w:val="30"/>
        </w:rPr>
      </w:pPr>
      <w:r>
        <w:rPr>
          <w:rFonts w:hint="eastAsia" w:eastAsia="黑体"/>
          <w:b/>
          <w:bCs/>
          <w:color w:val="auto"/>
          <w:sz w:val="30"/>
        </w:rPr>
        <w:t>一、</w:t>
      </w:r>
      <w:r>
        <w:rPr>
          <w:rFonts w:eastAsia="黑体"/>
          <w:b/>
          <w:bCs/>
          <w:color w:val="auto"/>
          <w:sz w:val="30"/>
        </w:rPr>
        <w:t>建设项目基本情况</w:t>
      </w:r>
    </w:p>
    <w:tbl>
      <w:tblPr>
        <w:tblStyle w:val="30"/>
        <w:tblW w:w="9085"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844"/>
        <w:gridCol w:w="1189"/>
        <w:gridCol w:w="1939"/>
        <w:gridCol w:w="1925"/>
        <w:gridCol w:w="139"/>
        <w:gridCol w:w="3049"/>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2033" w:type="dxa"/>
            <w:gridSpan w:val="2"/>
            <w:noWrap/>
            <w:vAlign w:val="center"/>
          </w:tcPr>
          <w:p>
            <w:pPr>
              <w:spacing w:line="360" w:lineRule="exact"/>
              <w:jc w:val="center"/>
              <w:rPr>
                <w:color w:val="auto"/>
                <w:sz w:val="24"/>
              </w:rPr>
            </w:pPr>
            <w:r>
              <w:rPr>
                <w:rFonts w:hint="eastAsia"/>
                <w:color w:val="auto"/>
                <w:sz w:val="24"/>
              </w:rPr>
              <w:t>建设项目名称</w:t>
            </w:r>
          </w:p>
        </w:tc>
        <w:tc>
          <w:tcPr>
            <w:tcW w:w="7052" w:type="dxa"/>
            <w:gridSpan w:val="4"/>
            <w:noWrap/>
            <w:vAlign w:val="center"/>
          </w:tcPr>
          <w:p>
            <w:pPr>
              <w:spacing w:line="360" w:lineRule="exact"/>
              <w:jc w:val="center"/>
              <w:rPr>
                <w:color w:val="auto"/>
                <w:sz w:val="24"/>
              </w:rPr>
            </w:pPr>
            <w:r>
              <w:rPr>
                <w:rFonts w:hint="eastAsia"/>
                <w:color w:val="auto"/>
                <w:sz w:val="24"/>
              </w:rPr>
              <w:t>遂平克明面业有限公司软弹面项目</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2033" w:type="dxa"/>
            <w:gridSpan w:val="2"/>
            <w:noWrap/>
            <w:vAlign w:val="center"/>
          </w:tcPr>
          <w:p>
            <w:pPr>
              <w:spacing w:line="360" w:lineRule="exact"/>
              <w:jc w:val="center"/>
              <w:rPr>
                <w:color w:val="auto"/>
                <w:sz w:val="24"/>
              </w:rPr>
            </w:pPr>
            <w:r>
              <w:rPr>
                <w:rFonts w:hint="eastAsia"/>
                <w:color w:val="auto"/>
                <w:sz w:val="24"/>
              </w:rPr>
              <w:t>项目代码</w:t>
            </w:r>
          </w:p>
        </w:tc>
        <w:tc>
          <w:tcPr>
            <w:tcW w:w="7052" w:type="dxa"/>
            <w:gridSpan w:val="4"/>
            <w:noWrap/>
            <w:vAlign w:val="center"/>
          </w:tcPr>
          <w:p>
            <w:pPr>
              <w:spacing w:line="360" w:lineRule="exact"/>
              <w:jc w:val="center"/>
              <w:rPr>
                <w:color w:val="auto"/>
                <w:sz w:val="24"/>
              </w:rPr>
            </w:pPr>
            <w:r>
              <w:rPr>
                <w:rFonts w:hint="eastAsia"/>
                <w:color w:val="auto"/>
                <w:sz w:val="24"/>
              </w:rPr>
              <w:t>2204-411728-04-02-450142</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2033" w:type="dxa"/>
            <w:gridSpan w:val="2"/>
            <w:noWrap/>
            <w:vAlign w:val="center"/>
          </w:tcPr>
          <w:p>
            <w:pPr>
              <w:spacing w:line="360" w:lineRule="exact"/>
              <w:jc w:val="center"/>
              <w:rPr>
                <w:color w:val="auto"/>
                <w:sz w:val="24"/>
              </w:rPr>
            </w:pPr>
            <w:r>
              <w:rPr>
                <w:rFonts w:hint="eastAsia"/>
                <w:color w:val="auto"/>
                <w:sz w:val="24"/>
              </w:rPr>
              <w:t>建设单位联系人</w:t>
            </w:r>
          </w:p>
        </w:tc>
        <w:tc>
          <w:tcPr>
            <w:tcW w:w="1939" w:type="dxa"/>
            <w:noWrap/>
            <w:vAlign w:val="center"/>
          </w:tcPr>
          <w:p>
            <w:pPr>
              <w:spacing w:line="360" w:lineRule="exact"/>
              <w:jc w:val="center"/>
              <w:rPr>
                <w:color w:val="auto"/>
                <w:sz w:val="24"/>
              </w:rPr>
            </w:pPr>
            <w:r>
              <w:rPr>
                <w:color w:val="auto"/>
                <w:sz w:val="24"/>
              </w:rPr>
              <w:t>吕燕</w:t>
            </w:r>
          </w:p>
        </w:tc>
        <w:tc>
          <w:tcPr>
            <w:tcW w:w="2064" w:type="dxa"/>
            <w:gridSpan w:val="2"/>
            <w:noWrap/>
            <w:vAlign w:val="center"/>
          </w:tcPr>
          <w:p>
            <w:pPr>
              <w:spacing w:line="360" w:lineRule="exact"/>
              <w:jc w:val="center"/>
              <w:rPr>
                <w:color w:val="auto"/>
                <w:sz w:val="24"/>
              </w:rPr>
            </w:pPr>
            <w:r>
              <w:rPr>
                <w:rFonts w:hint="eastAsia"/>
                <w:color w:val="auto"/>
                <w:sz w:val="24"/>
              </w:rPr>
              <w:t>联系方式</w:t>
            </w:r>
          </w:p>
        </w:tc>
        <w:tc>
          <w:tcPr>
            <w:tcW w:w="3049" w:type="dxa"/>
            <w:noWrap/>
            <w:vAlign w:val="center"/>
          </w:tcPr>
          <w:p>
            <w:pPr>
              <w:spacing w:line="360" w:lineRule="exact"/>
              <w:jc w:val="center"/>
              <w:rPr>
                <w:color w:val="auto"/>
                <w:sz w:val="24"/>
              </w:rPr>
            </w:pPr>
            <w:r>
              <w:rPr>
                <w:color w:val="auto"/>
                <w:sz w:val="24"/>
              </w:rPr>
              <w:t>19873079505</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95" w:hRule="atLeast"/>
          <w:jc w:val="center"/>
        </w:trPr>
        <w:tc>
          <w:tcPr>
            <w:tcW w:w="2033" w:type="dxa"/>
            <w:gridSpan w:val="2"/>
            <w:noWrap/>
            <w:vAlign w:val="center"/>
          </w:tcPr>
          <w:p>
            <w:pPr>
              <w:spacing w:line="360" w:lineRule="exact"/>
              <w:jc w:val="center"/>
              <w:rPr>
                <w:color w:val="auto"/>
                <w:sz w:val="24"/>
              </w:rPr>
            </w:pPr>
            <w:r>
              <w:rPr>
                <w:rFonts w:hint="eastAsia"/>
                <w:color w:val="auto"/>
                <w:sz w:val="24"/>
              </w:rPr>
              <w:t>建设地点</w:t>
            </w:r>
          </w:p>
        </w:tc>
        <w:tc>
          <w:tcPr>
            <w:tcW w:w="7052" w:type="dxa"/>
            <w:gridSpan w:val="4"/>
            <w:noWrap/>
            <w:vAlign w:val="center"/>
          </w:tcPr>
          <w:p>
            <w:pPr>
              <w:spacing w:line="360" w:lineRule="exact"/>
              <w:jc w:val="center"/>
              <w:rPr>
                <w:color w:val="auto"/>
                <w:sz w:val="24"/>
              </w:rPr>
            </w:pPr>
            <w:r>
              <w:rPr>
                <w:rFonts w:hint="eastAsia"/>
                <w:color w:val="auto"/>
                <w:sz w:val="24"/>
              </w:rPr>
              <w:t>中国（驻马店）国际农产品加工产业园（遂平县产业集聚区众品路6号）</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2033" w:type="dxa"/>
            <w:gridSpan w:val="2"/>
            <w:noWrap/>
            <w:vAlign w:val="center"/>
          </w:tcPr>
          <w:p>
            <w:pPr>
              <w:spacing w:line="360" w:lineRule="exact"/>
              <w:jc w:val="center"/>
              <w:rPr>
                <w:color w:val="auto"/>
                <w:sz w:val="24"/>
              </w:rPr>
            </w:pPr>
            <w:r>
              <w:rPr>
                <w:rFonts w:hint="eastAsia"/>
                <w:color w:val="auto"/>
                <w:sz w:val="24"/>
              </w:rPr>
              <w:t>地理坐标</w:t>
            </w:r>
          </w:p>
        </w:tc>
        <w:tc>
          <w:tcPr>
            <w:tcW w:w="7052" w:type="dxa"/>
            <w:gridSpan w:val="4"/>
            <w:noWrap/>
            <w:vAlign w:val="center"/>
          </w:tcPr>
          <w:p>
            <w:pPr>
              <w:spacing w:line="360" w:lineRule="exact"/>
              <w:jc w:val="center"/>
              <w:rPr>
                <w:color w:val="auto"/>
                <w:sz w:val="24"/>
              </w:rPr>
            </w:pPr>
            <w:r>
              <w:rPr>
                <w:rFonts w:hint="eastAsia"/>
                <w:color w:val="auto"/>
                <w:sz w:val="24"/>
              </w:rPr>
              <w:t>东经</w:t>
            </w:r>
            <w:r>
              <w:rPr>
                <w:color w:val="auto"/>
                <w:sz w:val="24"/>
              </w:rPr>
              <w:t>114°</w:t>
            </w:r>
            <w:r>
              <w:rPr>
                <w:rFonts w:hint="eastAsia"/>
                <w:color w:val="auto"/>
                <w:sz w:val="24"/>
              </w:rPr>
              <w:t>1</w:t>
            </w:r>
            <w:r>
              <w:rPr>
                <w:color w:val="auto"/>
                <w:sz w:val="24"/>
              </w:rPr>
              <w:t>′</w:t>
            </w:r>
            <w:r>
              <w:rPr>
                <w:rFonts w:hint="eastAsia"/>
                <w:color w:val="auto"/>
                <w:sz w:val="24"/>
              </w:rPr>
              <w:t>25.74</w:t>
            </w:r>
            <w:r>
              <w:rPr>
                <w:color w:val="auto"/>
                <w:sz w:val="24"/>
              </w:rPr>
              <w:t>″</w:t>
            </w:r>
            <w:r>
              <w:rPr>
                <w:rFonts w:hint="eastAsia"/>
                <w:color w:val="auto"/>
                <w:sz w:val="24"/>
              </w:rPr>
              <w:t>，北纬33</w:t>
            </w:r>
            <w:r>
              <w:rPr>
                <w:color w:val="auto"/>
                <w:sz w:val="24"/>
              </w:rPr>
              <w:t>°</w:t>
            </w:r>
            <w:r>
              <w:rPr>
                <w:rFonts w:hint="eastAsia"/>
                <w:color w:val="auto"/>
                <w:sz w:val="24"/>
              </w:rPr>
              <w:t>10</w:t>
            </w:r>
            <w:r>
              <w:rPr>
                <w:color w:val="auto"/>
                <w:sz w:val="24"/>
              </w:rPr>
              <w:t>′</w:t>
            </w:r>
            <w:r>
              <w:rPr>
                <w:rFonts w:hint="eastAsia"/>
                <w:color w:val="auto"/>
                <w:sz w:val="24"/>
              </w:rPr>
              <w:t>6.87</w:t>
            </w:r>
            <w:r>
              <w:rPr>
                <w:color w:val="auto"/>
                <w:sz w:val="24"/>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94" w:hRule="atLeast"/>
          <w:jc w:val="center"/>
        </w:trPr>
        <w:tc>
          <w:tcPr>
            <w:tcW w:w="2033" w:type="dxa"/>
            <w:gridSpan w:val="2"/>
            <w:noWrap/>
            <w:vAlign w:val="center"/>
          </w:tcPr>
          <w:p>
            <w:pPr>
              <w:adjustRightInd w:val="0"/>
              <w:snapToGrid w:val="0"/>
              <w:spacing w:line="360" w:lineRule="exact"/>
              <w:jc w:val="center"/>
              <w:rPr>
                <w:rFonts w:ascii="宋体" w:hAnsi="宋体" w:cs="宋体"/>
                <w:color w:val="auto"/>
                <w:sz w:val="24"/>
              </w:rPr>
            </w:pPr>
            <w:r>
              <w:rPr>
                <w:rFonts w:hint="eastAsia" w:ascii="宋体" w:hAnsi="宋体" w:cs="宋体"/>
                <w:color w:val="auto"/>
                <w:sz w:val="24"/>
              </w:rPr>
              <w:t>国民经济</w:t>
            </w:r>
          </w:p>
          <w:p>
            <w:pPr>
              <w:adjustRightInd w:val="0"/>
              <w:snapToGrid w:val="0"/>
              <w:spacing w:line="360" w:lineRule="exact"/>
              <w:jc w:val="center"/>
              <w:rPr>
                <w:color w:val="auto"/>
                <w:sz w:val="24"/>
              </w:rPr>
            </w:pPr>
            <w:r>
              <w:rPr>
                <w:rFonts w:hint="eastAsia" w:ascii="宋体" w:hAnsi="宋体" w:cs="宋体"/>
                <w:color w:val="auto"/>
                <w:sz w:val="24"/>
              </w:rPr>
              <w:t>行业类别</w:t>
            </w:r>
          </w:p>
        </w:tc>
        <w:tc>
          <w:tcPr>
            <w:tcW w:w="1939" w:type="dxa"/>
            <w:noWrap/>
            <w:vAlign w:val="center"/>
          </w:tcPr>
          <w:p>
            <w:pPr>
              <w:adjustRightInd w:val="0"/>
              <w:snapToGrid w:val="0"/>
              <w:spacing w:line="360" w:lineRule="exact"/>
              <w:jc w:val="center"/>
              <w:rPr>
                <w:color w:val="auto"/>
                <w:sz w:val="24"/>
              </w:rPr>
            </w:pPr>
            <w:r>
              <w:rPr>
                <w:rFonts w:eastAsia="Times New Roman"/>
                <w:color w:val="auto"/>
                <w:sz w:val="24"/>
              </w:rPr>
              <w:t>C1</w:t>
            </w:r>
            <w:r>
              <w:rPr>
                <w:rFonts w:hint="eastAsia"/>
                <w:color w:val="auto"/>
                <w:sz w:val="24"/>
                <w:lang w:val="en-US" w:eastAsia="zh-CN"/>
              </w:rPr>
              <w:t>439</w:t>
            </w:r>
            <w:r>
              <w:rPr>
                <w:rFonts w:eastAsia="Times New Roman"/>
                <w:color w:val="auto"/>
                <w:sz w:val="24"/>
              </w:rPr>
              <w:t xml:space="preserve"> </w:t>
            </w:r>
            <w:r>
              <w:rPr>
                <w:rFonts w:hint="eastAsia"/>
                <w:color w:val="auto"/>
                <w:sz w:val="24"/>
              </w:rPr>
              <w:t>其他方便食品制造</w:t>
            </w:r>
          </w:p>
        </w:tc>
        <w:tc>
          <w:tcPr>
            <w:tcW w:w="1925" w:type="dxa"/>
            <w:noWrap/>
            <w:vAlign w:val="center"/>
          </w:tcPr>
          <w:p>
            <w:pPr>
              <w:adjustRightInd w:val="0"/>
              <w:snapToGrid w:val="0"/>
              <w:spacing w:line="360" w:lineRule="exact"/>
              <w:jc w:val="center"/>
              <w:rPr>
                <w:rFonts w:ascii="宋体" w:hAnsi="宋体" w:cs="宋体"/>
                <w:color w:val="auto"/>
                <w:sz w:val="24"/>
              </w:rPr>
            </w:pPr>
            <w:r>
              <w:rPr>
                <w:rFonts w:hint="eastAsia" w:ascii="宋体" w:hAnsi="宋体" w:cs="宋体"/>
                <w:color w:val="auto"/>
                <w:sz w:val="24"/>
              </w:rPr>
              <w:t>建设项目</w:t>
            </w:r>
          </w:p>
          <w:p>
            <w:pPr>
              <w:adjustRightInd w:val="0"/>
              <w:snapToGrid w:val="0"/>
              <w:spacing w:line="360" w:lineRule="exact"/>
              <w:jc w:val="center"/>
              <w:rPr>
                <w:color w:val="auto"/>
                <w:sz w:val="24"/>
              </w:rPr>
            </w:pPr>
            <w:r>
              <w:rPr>
                <w:rFonts w:hint="eastAsia" w:ascii="宋体" w:hAnsi="宋体" w:cs="宋体"/>
                <w:color w:val="auto"/>
                <w:sz w:val="24"/>
              </w:rPr>
              <w:t>行业类别</w:t>
            </w:r>
          </w:p>
        </w:tc>
        <w:tc>
          <w:tcPr>
            <w:tcW w:w="3188" w:type="dxa"/>
            <w:gridSpan w:val="2"/>
            <w:noWrap/>
            <w:vAlign w:val="center"/>
          </w:tcPr>
          <w:p>
            <w:pPr>
              <w:keepNext w:val="0"/>
              <w:keepLines w:val="0"/>
              <w:widowControl/>
              <w:suppressLineNumbers w:val="0"/>
              <w:jc w:val="both"/>
              <w:textAlignment w:val="center"/>
              <w:rPr>
                <w:rFonts w:hint="default" w:ascii="宋体" w:hAnsi="宋体" w:eastAsia="宋体" w:cs="宋体"/>
                <w:i w:val="0"/>
                <w:iCs w:val="0"/>
                <w:color w:val="auto"/>
                <w:kern w:val="2"/>
                <w:sz w:val="24"/>
                <w:szCs w:val="24"/>
                <w:u w:val="none"/>
                <w:lang w:val="en-US" w:eastAsia="zh-CN" w:bidi="ar-SA"/>
              </w:rPr>
            </w:pPr>
            <w:r>
              <w:rPr>
                <w:rFonts w:hint="eastAsia" w:ascii="Times New Roman" w:hAnsi="Times New Roman" w:eastAsia="宋体" w:cs="Times New Roman"/>
                <w:color w:val="000000"/>
                <w:sz w:val="24"/>
                <w:szCs w:val="24"/>
              </w:rPr>
              <w:t>十一、食品制造业21方便食品制造</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2033" w:type="dxa"/>
            <w:gridSpan w:val="2"/>
            <w:noWrap/>
            <w:vAlign w:val="center"/>
          </w:tcPr>
          <w:p>
            <w:pPr>
              <w:adjustRightInd w:val="0"/>
              <w:snapToGrid w:val="0"/>
              <w:spacing w:line="360" w:lineRule="exact"/>
              <w:jc w:val="center"/>
              <w:rPr>
                <w:color w:val="auto"/>
                <w:sz w:val="24"/>
              </w:rPr>
            </w:pPr>
            <w:r>
              <w:rPr>
                <w:rFonts w:hint="eastAsia" w:ascii="宋体" w:hAnsi="宋体" w:cs="宋体"/>
                <w:color w:val="auto"/>
                <w:sz w:val="24"/>
              </w:rPr>
              <w:t>建设性质</w:t>
            </w:r>
          </w:p>
        </w:tc>
        <w:tc>
          <w:tcPr>
            <w:tcW w:w="1939" w:type="dxa"/>
            <w:noWrap/>
            <w:vAlign w:val="center"/>
          </w:tcPr>
          <w:p>
            <w:pPr>
              <w:spacing w:line="360" w:lineRule="exact"/>
              <w:rPr>
                <w:rFonts w:ascii="宋体" w:hAnsi="宋体" w:cs="宋体"/>
                <w:color w:val="auto"/>
                <w:sz w:val="24"/>
              </w:rPr>
            </w:pPr>
            <w:r>
              <w:rPr>
                <w:rFonts w:hint="eastAsia" w:ascii="宋体" w:hAnsi="宋体" w:cs="宋体"/>
                <w:color w:val="auto"/>
                <w:sz w:val="24"/>
              </w:rPr>
              <w:sym w:font="Wingdings 2" w:char="00A3"/>
            </w:r>
            <w:r>
              <w:rPr>
                <w:rFonts w:hint="eastAsia" w:ascii="宋体" w:hAnsi="宋体" w:cs="宋体"/>
                <w:color w:val="auto"/>
                <w:sz w:val="24"/>
              </w:rPr>
              <w:t>新建（迁建）</w:t>
            </w:r>
          </w:p>
          <w:p>
            <w:pPr>
              <w:spacing w:line="360" w:lineRule="exact"/>
              <w:rPr>
                <w:rFonts w:ascii="宋体" w:hAnsi="宋体" w:cs="宋体"/>
                <w:color w:val="auto"/>
                <w:sz w:val="24"/>
              </w:rPr>
            </w:pPr>
            <w:r>
              <w:rPr>
                <w:rFonts w:hint="eastAsia" w:ascii="宋体" w:hAnsi="宋体" w:cs="宋体"/>
                <w:color w:val="auto"/>
                <w:sz w:val="24"/>
              </w:rPr>
              <w:sym w:font="Wingdings 2" w:char="0052"/>
            </w:r>
            <w:r>
              <w:rPr>
                <w:rFonts w:hint="eastAsia" w:ascii="宋体" w:hAnsi="宋体" w:cs="宋体"/>
                <w:color w:val="auto"/>
                <w:sz w:val="24"/>
              </w:rPr>
              <w:t>改建</w:t>
            </w:r>
          </w:p>
          <w:p>
            <w:pPr>
              <w:spacing w:line="360" w:lineRule="exact"/>
              <w:rPr>
                <w:rFonts w:hint="eastAsia" w:eastAsia="宋体"/>
                <w:color w:val="auto"/>
                <w:sz w:val="24"/>
                <w:lang w:eastAsia="zh-CN"/>
              </w:rPr>
            </w:pPr>
            <w:r>
              <w:rPr>
                <w:rFonts w:hint="eastAsia" w:ascii="宋体" w:hAnsi="宋体" w:cs="宋体"/>
                <w:color w:val="auto"/>
                <w:sz w:val="24"/>
              </w:rPr>
              <w:sym w:font="Wingdings 2" w:char="00A3"/>
            </w:r>
            <w:r>
              <w:rPr>
                <w:rFonts w:hint="eastAsia" w:ascii="宋体" w:hAnsi="宋体" w:cs="宋体"/>
                <w:color w:val="auto"/>
                <w:sz w:val="24"/>
              </w:rPr>
              <w:t>扩建</w:t>
            </w:r>
          </w:p>
        </w:tc>
        <w:tc>
          <w:tcPr>
            <w:tcW w:w="1925" w:type="dxa"/>
            <w:noWrap/>
            <w:vAlign w:val="center"/>
          </w:tcPr>
          <w:p>
            <w:pPr>
              <w:adjustRightInd w:val="0"/>
              <w:snapToGrid w:val="0"/>
              <w:spacing w:line="360" w:lineRule="exact"/>
              <w:jc w:val="center"/>
              <w:rPr>
                <w:rFonts w:ascii="宋体" w:hAnsi="宋体" w:cs="宋体"/>
                <w:color w:val="auto"/>
                <w:sz w:val="24"/>
              </w:rPr>
            </w:pPr>
            <w:r>
              <w:rPr>
                <w:rFonts w:hint="eastAsia" w:ascii="宋体" w:hAnsi="宋体" w:cs="宋体"/>
                <w:color w:val="auto"/>
                <w:sz w:val="24"/>
              </w:rPr>
              <w:t>建设项目</w:t>
            </w:r>
          </w:p>
          <w:p>
            <w:pPr>
              <w:adjustRightInd w:val="0"/>
              <w:snapToGrid w:val="0"/>
              <w:spacing w:line="360" w:lineRule="exact"/>
              <w:jc w:val="center"/>
              <w:rPr>
                <w:color w:val="auto"/>
                <w:sz w:val="24"/>
              </w:rPr>
            </w:pPr>
            <w:r>
              <w:rPr>
                <w:rFonts w:hint="eastAsia" w:ascii="宋体" w:hAnsi="宋体" w:cs="宋体"/>
                <w:color w:val="auto"/>
                <w:sz w:val="24"/>
              </w:rPr>
              <w:t>申报情形</w:t>
            </w:r>
          </w:p>
        </w:tc>
        <w:tc>
          <w:tcPr>
            <w:tcW w:w="3188" w:type="dxa"/>
            <w:gridSpan w:val="2"/>
            <w:noWrap/>
            <w:vAlign w:val="center"/>
          </w:tcPr>
          <w:p>
            <w:pPr>
              <w:spacing w:line="360" w:lineRule="exact"/>
              <w:jc w:val="left"/>
              <w:rPr>
                <w:rFonts w:ascii="宋体" w:hAnsi="宋体" w:cs="宋体"/>
                <w:color w:val="auto"/>
                <w:sz w:val="24"/>
              </w:rPr>
            </w:pPr>
            <w:r>
              <w:rPr>
                <w:rFonts w:hint="eastAsia" w:ascii="宋体" w:hAnsi="宋体" w:cs="宋体"/>
                <w:color w:val="auto"/>
                <w:sz w:val="24"/>
              </w:rPr>
              <w:sym w:font="Wingdings 2" w:char="00A3"/>
            </w:r>
            <w:r>
              <w:rPr>
                <w:rFonts w:hint="eastAsia" w:ascii="宋体" w:hAnsi="宋体" w:cs="宋体"/>
                <w:color w:val="auto"/>
                <w:sz w:val="24"/>
              </w:rPr>
              <w:t>首次申报项目</w:t>
            </w:r>
          </w:p>
          <w:p>
            <w:pPr>
              <w:spacing w:line="360" w:lineRule="exact"/>
              <w:jc w:val="left"/>
              <w:rPr>
                <w:rFonts w:ascii="宋体" w:hAnsi="宋体" w:cs="宋体"/>
                <w:color w:val="auto"/>
                <w:sz w:val="24"/>
              </w:rPr>
            </w:pPr>
            <w:r>
              <w:rPr>
                <w:rFonts w:hint="eastAsia" w:ascii="宋体" w:hAnsi="宋体" w:cs="宋体"/>
                <w:color w:val="auto"/>
                <w:sz w:val="24"/>
              </w:rPr>
              <w:t>□不予批准后再次申报项目</w:t>
            </w:r>
          </w:p>
          <w:p>
            <w:pPr>
              <w:spacing w:line="360" w:lineRule="exact"/>
              <w:jc w:val="left"/>
              <w:rPr>
                <w:rFonts w:ascii="宋体" w:hAnsi="宋体" w:cs="宋体"/>
                <w:color w:val="auto"/>
                <w:sz w:val="24"/>
              </w:rPr>
            </w:pPr>
            <w:r>
              <w:rPr>
                <w:rFonts w:hint="eastAsia" w:ascii="宋体" w:hAnsi="宋体" w:cs="宋体"/>
                <w:color w:val="auto"/>
                <w:sz w:val="24"/>
              </w:rPr>
              <w:sym w:font="Wingdings 2" w:char="00A3"/>
            </w:r>
            <w:r>
              <w:rPr>
                <w:rFonts w:hint="eastAsia" w:ascii="宋体" w:hAnsi="宋体" w:cs="宋体"/>
                <w:color w:val="auto"/>
                <w:sz w:val="24"/>
              </w:rPr>
              <w:t>超五年重新审核项目</w:t>
            </w:r>
          </w:p>
          <w:p>
            <w:pPr>
              <w:spacing w:line="360" w:lineRule="exact"/>
              <w:jc w:val="left"/>
              <w:rPr>
                <w:color w:val="auto"/>
                <w:sz w:val="24"/>
              </w:rPr>
            </w:pPr>
            <w:r>
              <w:rPr>
                <w:rFonts w:hint="eastAsia" w:ascii="宋体" w:hAnsi="宋体" w:cs="宋体"/>
                <w:color w:val="auto"/>
                <w:sz w:val="24"/>
              </w:rPr>
              <w:sym w:font="Wingdings 2" w:char="0052"/>
            </w:r>
            <w:r>
              <w:rPr>
                <w:rFonts w:hint="eastAsia" w:ascii="宋体" w:hAnsi="宋体" w:cs="宋体"/>
                <w:color w:val="auto"/>
                <w:sz w:val="24"/>
              </w:rPr>
              <w:t>重大变动重新报批项目</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90" w:hRule="atLeast"/>
          <w:jc w:val="center"/>
        </w:trPr>
        <w:tc>
          <w:tcPr>
            <w:tcW w:w="2033" w:type="dxa"/>
            <w:gridSpan w:val="2"/>
            <w:noWrap/>
            <w:vAlign w:val="center"/>
          </w:tcPr>
          <w:p>
            <w:pPr>
              <w:adjustRightInd w:val="0"/>
              <w:snapToGrid w:val="0"/>
              <w:spacing w:line="360" w:lineRule="exact"/>
              <w:jc w:val="center"/>
              <w:rPr>
                <w:color w:val="auto"/>
                <w:sz w:val="24"/>
              </w:rPr>
            </w:pPr>
            <w:r>
              <w:rPr>
                <w:rFonts w:hint="eastAsia" w:ascii="宋体" w:hAnsi="宋体" w:cs="宋体"/>
                <w:color w:val="auto"/>
                <w:sz w:val="24"/>
              </w:rPr>
              <w:t>项目审批（核准</w:t>
            </w:r>
            <w:r>
              <w:rPr>
                <w:rFonts w:ascii="宋体" w:hAnsi="宋体" w:cs="宋体"/>
                <w:color w:val="auto"/>
                <w:sz w:val="24"/>
              </w:rPr>
              <w:t>/</w:t>
            </w:r>
            <w:r>
              <w:rPr>
                <w:rFonts w:hint="eastAsia" w:ascii="宋体" w:hAnsi="宋体" w:cs="宋体"/>
                <w:color w:val="auto"/>
                <w:sz w:val="24"/>
              </w:rPr>
              <w:t>备案）部门（选填）</w:t>
            </w:r>
          </w:p>
        </w:tc>
        <w:tc>
          <w:tcPr>
            <w:tcW w:w="1939" w:type="dxa"/>
            <w:noWrap/>
            <w:vAlign w:val="center"/>
          </w:tcPr>
          <w:p>
            <w:pPr>
              <w:adjustRightInd w:val="0"/>
              <w:snapToGrid w:val="0"/>
              <w:spacing w:line="360" w:lineRule="exact"/>
              <w:jc w:val="center"/>
              <w:rPr>
                <w:color w:val="auto"/>
                <w:sz w:val="24"/>
              </w:rPr>
            </w:pPr>
            <w:r>
              <w:rPr>
                <w:rFonts w:hint="eastAsia"/>
                <w:color w:val="auto"/>
                <w:sz w:val="24"/>
              </w:rPr>
              <w:t>遂平县产业集聚区管理委员会</w:t>
            </w:r>
          </w:p>
        </w:tc>
        <w:tc>
          <w:tcPr>
            <w:tcW w:w="2064" w:type="dxa"/>
            <w:gridSpan w:val="2"/>
            <w:noWrap/>
            <w:vAlign w:val="center"/>
          </w:tcPr>
          <w:p>
            <w:pPr>
              <w:adjustRightInd w:val="0"/>
              <w:snapToGrid w:val="0"/>
              <w:spacing w:line="360" w:lineRule="exact"/>
              <w:jc w:val="center"/>
              <w:rPr>
                <w:color w:val="auto"/>
                <w:sz w:val="24"/>
              </w:rPr>
            </w:pPr>
            <w:r>
              <w:rPr>
                <w:rFonts w:hint="eastAsia" w:ascii="宋体" w:hAnsi="宋体" w:cs="宋体"/>
                <w:color w:val="auto"/>
                <w:sz w:val="24"/>
              </w:rPr>
              <w:t>项目审批（核准</w:t>
            </w:r>
            <w:r>
              <w:rPr>
                <w:rFonts w:ascii="宋体" w:hAnsi="宋体" w:cs="宋体"/>
                <w:color w:val="auto"/>
                <w:sz w:val="24"/>
              </w:rPr>
              <w:t>/</w:t>
            </w:r>
            <w:r>
              <w:rPr>
                <w:rFonts w:hint="eastAsia" w:ascii="宋体" w:hAnsi="宋体" w:cs="宋体"/>
                <w:color w:val="auto"/>
                <w:sz w:val="24"/>
              </w:rPr>
              <w:t>备案）文号（选填）</w:t>
            </w:r>
          </w:p>
        </w:tc>
        <w:tc>
          <w:tcPr>
            <w:tcW w:w="3049" w:type="dxa"/>
            <w:noWrap/>
            <w:vAlign w:val="center"/>
          </w:tcPr>
          <w:p>
            <w:pPr>
              <w:adjustRightInd w:val="0"/>
              <w:snapToGrid w:val="0"/>
              <w:spacing w:line="360" w:lineRule="exact"/>
              <w:jc w:val="center"/>
              <w:rPr>
                <w:color w:val="auto"/>
                <w:sz w:val="24"/>
              </w:rPr>
            </w:pPr>
            <w:r>
              <w:rPr>
                <w:rFonts w:hint="eastAsia"/>
                <w:color w:val="auto"/>
                <w:sz w:val="24"/>
              </w:rPr>
              <w:t>2204-411728-04-02-450142</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2033" w:type="dxa"/>
            <w:gridSpan w:val="2"/>
            <w:noWrap/>
            <w:vAlign w:val="center"/>
          </w:tcPr>
          <w:p>
            <w:pPr>
              <w:adjustRightInd w:val="0"/>
              <w:snapToGrid w:val="0"/>
              <w:spacing w:line="360" w:lineRule="exact"/>
              <w:jc w:val="center"/>
              <w:rPr>
                <w:color w:val="auto"/>
                <w:sz w:val="24"/>
              </w:rPr>
            </w:pPr>
            <w:r>
              <w:rPr>
                <w:rFonts w:hint="eastAsia" w:ascii="宋体" w:hAnsi="宋体" w:cs="宋体"/>
                <w:color w:val="auto"/>
                <w:sz w:val="24"/>
              </w:rPr>
              <w:t>总投资（万元）</w:t>
            </w:r>
          </w:p>
        </w:tc>
        <w:tc>
          <w:tcPr>
            <w:tcW w:w="1939" w:type="dxa"/>
            <w:noWrap/>
            <w:vAlign w:val="center"/>
          </w:tcPr>
          <w:p>
            <w:pPr>
              <w:adjustRightInd w:val="0"/>
              <w:snapToGrid w:val="0"/>
              <w:spacing w:line="360" w:lineRule="exact"/>
              <w:jc w:val="center"/>
              <w:rPr>
                <w:color w:val="auto"/>
                <w:sz w:val="24"/>
              </w:rPr>
            </w:pPr>
            <w:r>
              <w:rPr>
                <w:rFonts w:hint="eastAsia"/>
                <w:color w:val="auto"/>
                <w:sz w:val="24"/>
              </w:rPr>
              <w:t>10000</w:t>
            </w:r>
          </w:p>
        </w:tc>
        <w:tc>
          <w:tcPr>
            <w:tcW w:w="2064" w:type="dxa"/>
            <w:gridSpan w:val="2"/>
            <w:noWrap/>
            <w:vAlign w:val="center"/>
          </w:tcPr>
          <w:p>
            <w:pPr>
              <w:adjustRightInd w:val="0"/>
              <w:snapToGrid w:val="0"/>
              <w:spacing w:line="360" w:lineRule="exact"/>
              <w:jc w:val="center"/>
              <w:rPr>
                <w:color w:val="auto"/>
                <w:sz w:val="24"/>
              </w:rPr>
            </w:pPr>
            <w:r>
              <w:rPr>
                <w:rFonts w:hint="eastAsia" w:ascii="宋体" w:hAnsi="宋体" w:cs="宋体"/>
                <w:color w:val="auto"/>
                <w:sz w:val="24"/>
              </w:rPr>
              <w:t>环保投资（万元）</w:t>
            </w:r>
          </w:p>
        </w:tc>
        <w:tc>
          <w:tcPr>
            <w:tcW w:w="3049" w:type="dxa"/>
            <w:noWrap/>
            <w:vAlign w:val="center"/>
          </w:tcPr>
          <w:p>
            <w:pPr>
              <w:adjustRightInd w:val="0"/>
              <w:snapToGrid w:val="0"/>
              <w:spacing w:line="360" w:lineRule="exact"/>
              <w:jc w:val="center"/>
              <w:rPr>
                <w:color w:val="auto"/>
                <w:sz w:val="24"/>
              </w:rPr>
            </w:pPr>
            <w:r>
              <w:rPr>
                <w:rFonts w:hint="eastAsia"/>
                <w:color w:val="auto"/>
                <w:sz w:val="24"/>
              </w:rPr>
              <w:t>14.3</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2033" w:type="dxa"/>
            <w:gridSpan w:val="2"/>
            <w:noWrap/>
            <w:vAlign w:val="center"/>
          </w:tcPr>
          <w:p>
            <w:pPr>
              <w:adjustRightInd w:val="0"/>
              <w:snapToGrid w:val="0"/>
              <w:spacing w:line="360" w:lineRule="exact"/>
              <w:jc w:val="center"/>
              <w:rPr>
                <w:color w:val="auto"/>
                <w:sz w:val="24"/>
              </w:rPr>
            </w:pPr>
            <w:r>
              <w:rPr>
                <w:rFonts w:hint="eastAsia" w:ascii="宋体" w:hAnsi="宋体" w:cs="宋体"/>
                <w:color w:val="auto"/>
                <w:sz w:val="24"/>
              </w:rPr>
              <w:t>环保投资占比（</w:t>
            </w:r>
            <w:r>
              <w:rPr>
                <w:rFonts w:ascii="宋体" w:hAnsi="宋体" w:cs="宋体"/>
                <w:color w:val="auto"/>
                <w:sz w:val="24"/>
              </w:rPr>
              <w:t>%</w:t>
            </w:r>
            <w:r>
              <w:rPr>
                <w:rFonts w:hint="eastAsia" w:ascii="宋体" w:hAnsi="宋体" w:cs="宋体"/>
                <w:color w:val="auto"/>
                <w:sz w:val="24"/>
              </w:rPr>
              <w:t>）</w:t>
            </w:r>
          </w:p>
        </w:tc>
        <w:tc>
          <w:tcPr>
            <w:tcW w:w="1939" w:type="dxa"/>
            <w:noWrap/>
            <w:vAlign w:val="center"/>
          </w:tcPr>
          <w:p>
            <w:pPr>
              <w:adjustRightInd w:val="0"/>
              <w:snapToGrid w:val="0"/>
              <w:spacing w:line="360" w:lineRule="exact"/>
              <w:jc w:val="center"/>
              <w:rPr>
                <w:color w:val="auto"/>
                <w:sz w:val="24"/>
              </w:rPr>
            </w:pPr>
            <w:r>
              <w:rPr>
                <w:rFonts w:hint="eastAsia"/>
                <w:bCs/>
                <w:color w:val="auto"/>
                <w:kern w:val="0"/>
                <w:sz w:val="24"/>
              </w:rPr>
              <w:t>0.143</w:t>
            </w:r>
          </w:p>
        </w:tc>
        <w:tc>
          <w:tcPr>
            <w:tcW w:w="2064" w:type="dxa"/>
            <w:gridSpan w:val="2"/>
            <w:noWrap/>
            <w:vAlign w:val="center"/>
          </w:tcPr>
          <w:p>
            <w:pPr>
              <w:adjustRightInd w:val="0"/>
              <w:snapToGrid w:val="0"/>
              <w:spacing w:line="360" w:lineRule="exact"/>
              <w:jc w:val="center"/>
              <w:rPr>
                <w:color w:val="auto"/>
                <w:sz w:val="24"/>
              </w:rPr>
            </w:pPr>
            <w:r>
              <w:rPr>
                <w:rFonts w:hint="eastAsia" w:ascii="宋体" w:hAnsi="宋体" w:cs="宋体"/>
                <w:color w:val="auto"/>
                <w:sz w:val="24"/>
              </w:rPr>
              <w:t>施工工期</w:t>
            </w:r>
          </w:p>
        </w:tc>
        <w:tc>
          <w:tcPr>
            <w:tcW w:w="3049" w:type="dxa"/>
            <w:noWrap/>
            <w:vAlign w:val="center"/>
          </w:tcPr>
          <w:p>
            <w:pPr>
              <w:adjustRightInd w:val="0"/>
              <w:snapToGrid w:val="0"/>
              <w:spacing w:line="360" w:lineRule="exact"/>
              <w:jc w:val="center"/>
              <w:rPr>
                <w:color w:val="auto"/>
                <w:sz w:val="24"/>
              </w:rPr>
            </w:pPr>
            <w:r>
              <w:rPr>
                <w:rFonts w:hint="eastAsia"/>
                <w:color w:val="auto"/>
                <w:sz w:val="24"/>
              </w:rPr>
              <w:t>1年</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2033" w:type="dxa"/>
            <w:gridSpan w:val="2"/>
            <w:noWrap/>
            <w:vAlign w:val="center"/>
          </w:tcPr>
          <w:p>
            <w:pPr>
              <w:adjustRightInd w:val="0"/>
              <w:snapToGrid w:val="0"/>
              <w:spacing w:line="360" w:lineRule="exact"/>
              <w:jc w:val="center"/>
              <w:rPr>
                <w:color w:val="auto"/>
                <w:sz w:val="24"/>
              </w:rPr>
            </w:pPr>
            <w:r>
              <w:rPr>
                <w:rFonts w:hint="eastAsia" w:ascii="宋体" w:hAnsi="宋体" w:cs="宋体"/>
                <w:color w:val="auto"/>
                <w:sz w:val="24"/>
              </w:rPr>
              <w:t>是否开工建设</w:t>
            </w:r>
          </w:p>
        </w:tc>
        <w:tc>
          <w:tcPr>
            <w:tcW w:w="1939" w:type="dxa"/>
            <w:noWrap/>
            <w:vAlign w:val="center"/>
          </w:tcPr>
          <w:p>
            <w:pPr>
              <w:adjustRightInd w:val="0"/>
              <w:snapToGrid w:val="0"/>
              <w:spacing w:line="360" w:lineRule="exact"/>
              <w:rPr>
                <w:rFonts w:ascii="宋体" w:hAnsi="宋体" w:cs="宋体"/>
                <w:color w:val="auto"/>
                <w:sz w:val="24"/>
              </w:rPr>
            </w:pPr>
            <w:r>
              <w:rPr>
                <w:rFonts w:hint="eastAsia" w:ascii="宋体" w:hAnsi="宋体" w:cs="宋体"/>
                <w:color w:val="auto"/>
                <w:sz w:val="24"/>
              </w:rPr>
              <w:sym w:font="Wingdings 2" w:char="0052"/>
            </w:r>
            <w:r>
              <w:rPr>
                <w:rFonts w:hint="eastAsia" w:ascii="宋体" w:hAnsi="宋体" w:cs="宋体"/>
                <w:color w:val="auto"/>
                <w:sz w:val="24"/>
              </w:rPr>
              <w:t>否</w:t>
            </w:r>
          </w:p>
          <w:p>
            <w:pPr>
              <w:adjustRightInd w:val="0"/>
              <w:snapToGrid w:val="0"/>
              <w:spacing w:line="360" w:lineRule="exact"/>
              <w:rPr>
                <w:color w:val="auto"/>
                <w:sz w:val="24"/>
              </w:rPr>
            </w:pPr>
            <w:r>
              <w:rPr>
                <w:rFonts w:hint="eastAsia" w:ascii="宋体" w:hAnsi="宋体" w:cs="宋体"/>
                <w:color w:val="auto"/>
                <w:sz w:val="24"/>
              </w:rPr>
              <w:sym w:font="Wingdings 2" w:char="00A3"/>
            </w:r>
            <w:r>
              <w:rPr>
                <w:rFonts w:hint="eastAsia" w:ascii="宋体" w:hAnsi="宋体" w:cs="宋体"/>
                <w:color w:val="auto"/>
                <w:sz w:val="24"/>
              </w:rPr>
              <w:t>是：</w:t>
            </w:r>
          </w:p>
        </w:tc>
        <w:tc>
          <w:tcPr>
            <w:tcW w:w="2064" w:type="dxa"/>
            <w:gridSpan w:val="2"/>
            <w:noWrap/>
            <w:vAlign w:val="center"/>
          </w:tcPr>
          <w:p>
            <w:pPr>
              <w:adjustRightInd w:val="0"/>
              <w:snapToGrid w:val="0"/>
              <w:spacing w:line="360" w:lineRule="exact"/>
              <w:jc w:val="center"/>
              <w:rPr>
                <w:rFonts w:ascii="宋体" w:hAnsi="宋体" w:cs="宋体"/>
                <w:color w:val="auto"/>
                <w:spacing w:val="-6"/>
                <w:sz w:val="24"/>
              </w:rPr>
            </w:pPr>
            <w:r>
              <w:rPr>
                <w:rFonts w:hint="eastAsia" w:ascii="宋体" w:hAnsi="宋体" w:cs="宋体"/>
                <w:color w:val="auto"/>
                <w:spacing w:val="-6"/>
                <w:sz w:val="24"/>
              </w:rPr>
              <w:t>用地（用海）</w:t>
            </w:r>
          </w:p>
          <w:p>
            <w:pPr>
              <w:adjustRightInd w:val="0"/>
              <w:snapToGrid w:val="0"/>
              <w:spacing w:line="360" w:lineRule="exact"/>
              <w:jc w:val="center"/>
              <w:rPr>
                <w:color w:val="auto"/>
                <w:sz w:val="24"/>
              </w:rPr>
            </w:pPr>
            <w:r>
              <w:rPr>
                <w:rFonts w:hint="eastAsia" w:ascii="宋体" w:hAnsi="宋体" w:cs="宋体"/>
                <w:color w:val="auto"/>
                <w:spacing w:val="-6"/>
                <w:sz w:val="24"/>
              </w:rPr>
              <w:t>面积（</w:t>
            </w:r>
            <w:r>
              <w:rPr>
                <w:rFonts w:ascii="宋体" w:hAnsi="宋体" w:cs="宋体"/>
                <w:color w:val="auto"/>
                <w:spacing w:val="-6"/>
                <w:sz w:val="24"/>
              </w:rPr>
              <w:t>m</w:t>
            </w:r>
            <w:r>
              <w:rPr>
                <w:rFonts w:ascii="宋体" w:hAnsi="宋体" w:cs="宋体"/>
                <w:color w:val="auto"/>
                <w:spacing w:val="-6"/>
                <w:sz w:val="24"/>
                <w:vertAlign w:val="superscript"/>
              </w:rPr>
              <w:t>2</w:t>
            </w:r>
            <w:r>
              <w:rPr>
                <w:rFonts w:hint="eastAsia" w:ascii="宋体" w:hAnsi="宋体" w:cs="宋体"/>
                <w:color w:val="auto"/>
                <w:spacing w:val="-6"/>
                <w:sz w:val="24"/>
              </w:rPr>
              <w:t>）</w:t>
            </w:r>
          </w:p>
        </w:tc>
        <w:tc>
          <w:tcPr>
            <w:tcW w:w="3049" w:type="dxa"/>
            <w:noWrap/>
            <w:vAlign w:val="center"/>
          </w:tcPr>
          <w:p>
            <w:pPr>
              <w:adjustRightInd w:val="0"/>
              <w:snapToGrid w:val="0"/>
              <w:spacing w:line="360" w:lineRule="exact"/>
              <w:jc w:val="center"/>
              <w:rPr>
                <w:color w:val="auto"/>
                <w:sz w:val="24"/>
              </w:rPr>
            </w:pPr>
            <w:r>
              <w:rPr>
                <w:rFonts w:hint="eastAsia"/>
                <w:color w:val="auto"/>
                <w:sz w:val="24"/>
              </w:rPr>
              <w:t>总用地面积12450㎡，本项目不新增用地</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2033" w:type="dxa"/>
            <w:gridSpan w:val="2"/>
            <w:noWrap/>
            <w:vAlign w:val="center"/>
          </w:tcPr>
          <w:p>
            <w:pPr>
              <w:autoSpaceDE w:val="0"/>
              <w:autoSpaceDN w:val="0"/>
              <w:adjustRightInd w:val="0"/>
              <w:snapToGrid w:val="0"/>
              <w:spacing w:line="360" w:lineRule="exact"/>
              <w:jc w:val="center"/>
              <w:rPr>
                <w:color w:val="auto"/>
                <w:sz w:val="24"/>
              </w:rPr>
            </w:pPr>
            <w:r>
              <w:rPr>
                <w:rFonts w:hint="eastAsia" w:ascii="宋体" w:hAnsi="宋体" w:cs="宋体"/>
                <w:color w:val="auto"/>
                <w:kern w:val="0"/>
                <w:sz w:val="24"/>
              </w:rPr>
              <w:t>专项评价设置情况</w:t>
            </w:r>
          </w:p>
        </w:tc>
        <w:tc>
          <w:tcPr>
            <w:tcW w:w="7052" w:type="dxa"/>
            <w:gridSpan w:val="4"/>
            <w:noWrap/>
            <w:vAlign w:val="center"/>
          </w:tcPr>
          <w:p>
            <w:pPr>
              <w:autoSpaceDE w:val="0"/>
              <w:autoSpaceDN w:val="0"/>
              <w:adjustRightInd w:val="0"/>
              <w:snapToGrid w:val="0"/>
              <w:spacing w:line="360" w:lineRule="exact"/>
              <w:jc w:val="center"/>
              <w:rPr>
                <w:color w:val="auto"/>
                <w:sz w:val="24"/>
              </w:rPr>
            </w:pPr>
            <w:r>
              <w:rPr>
                <w:rFonts w:hint="eastAsia"/>
                <w:color w:val="auto"/>
                <w:sz w:val="24"/>
              </w:rPr>
              <w:t>无</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2033" w:type="dxa"/>
            <w:gridSpan w:val="2"/>
            <w:noWrap/>
            <w:vAlign w:val="center"/>
          </w:tcPr>
          <w:p>
            <w:pPr>
              <w:autoSpaceDE w:val="0"/>
              <w:autoSpaceDN w:val="0"/>
              <w:adjustRightInd w:val="0"/>
              <w:snapToGrid w:val="0"/>
              <w:spacing w:line="360" w:lineRule="exact"/>
              <w:jc w:val="center"/>
              <w:rPr>
                <w:color w:val="auto"/>
                <w:sz w:val="24"/>
              </w:rPr>
            </w:pPr>
            <w:r>
              <w:rPr>
                <w:rFonts w:hint="eastAsia" w:ascii="宋体" w:hAnsi="宋体" w:cs="宋体"/>
                <w:color w:val="auto"/>
                <w:sz w:val="24"/>
              </w:rPr>
              <w:t>规划情况</w:t>
            </w:r>
          </w:p>
        </w:tc>
        <w:tc>
          <w:tcPr>
            <w:tcW w:w="7052" w:type="dxa"/>
            <w:gridSpan w:val="4"/>
            <w:noWrap/>
            <w:vAlign w:val="center"/>
          </w:tcPr>
          <w:p>
            <w:pPr>
              <w:widowControl/>
              <w:spacing w:line="360" w:lineRule="exact"/>
              <w:jc w:val="left"/>
              <w:rPr>
                <w:color w:val="auto"/>
                <w:sz w:val="24"/>
              </w:rPr>
            </w:pPr>
            <w:r>
              <w:rPr>
                <w:b/>
                <w:color w:val="auto"/>
                <w:kern w:val="0"/>
                <w:sz w:val="24"/>
              </w:rPr>
              <w:t>规划名称：</w:t>
            </w:r>
            <w:r>
              <w:rPr>
                <w:color w:val="auto"/>
                <w:sz w:val="24"/>
              </w:rPr>
              <w:t>《遂平县产业集聚区总体发展规划》（2016-2020）</w:t>
            </w:r>
          </w:p>
          <w:p>
            <w:pPr>
              <w:widowControl/>
              <w:spacing w:line="360" w:lineRule="exact"/>
              <w:jc w:val="left"/>
              <w:rPr>
                <w:color w:val="auto"/>
                <w:sz w:val="24"/>
              </w:rPr>
            </w:pPr>
            <w:r>
              <w:rPr>
                <w:b/>
                <w:color w:val="auto"/>
                <w:kern w:val="0"/>
                <w:sz w:val="24"/>
              </w:rPr>
              <w:t>审批机关：</w:t>
            </w:r>
            <w:r>
              <w:rPr>
                <w:color w:val="auto"/>
                <w:kern w:val="0"/>
                <w:sz w:val="24"/>
              </w:rPr>
              <w:t>河南省发展和改革委员会</w:t>
            </w:r>
          </w:p>
          <w:p>
            <w:pPr>
              <w:widowControl/>
              <w:spacing w:line="360" w:lineRule="exact"/>
              <w:jc w:val="left"/>
              <w:rPr>
                <w:color w:val="auto"/>
                <w:sz w:val="24"/>
              </w:rPr>
            </w:pPr>
            <w:r>
              <w:rPr>
                <w:b/>
                <w:color w:val="auto"/>
                <w:kern w:val="0"/>
                <w:sz w:val="24"/>
              </w:rPr>
              <w:t>审批文件：</w:t>
            </w:r>
            <w:r>
              <w:rPr>
                <w:color w:val="auto"/>
                <w:sz w:val="24"/>
              </w:rPr>
              <w:t>《</w:t>
            </w:r>
            <w:r>
              <w:rPr>
                <w:rFonts w:hint="eastAsia"/>
                <w:color w:val="auto"/>
                <w:sz w:val="24"/>
              </w:rPr>
              <w:t>关于</w:t>
            </w:r>
            <w:r>
              <w:rPr>
                <w:color w:val="auto"/>
                <w:sz w:val="24"/>
              </w:rPr>
              <w:t>遂平县产业集聚区总体发展规划</w:t>
            </w:r>
            <w:r>
              <w:rPr>
                <w:rFonts w:hint="eastAsia"/>
                <w:color w:val="auto"/>
                <w:sz w:val="24"/>
              </w:rPr>
              <w:t>的批复</w:t>
            </w:r>
            <w:r>
              <w:rPr>
                <w:color w:val="auto"/>
                <w:sz w:val="24"/>
              </w:rPr>
              <w:t>》</w:t>
            </w:r>
          </w:p>
          <w:p>
            <w:pPr>
              <w:widowControl/>
              <w:spacing w:line="360" w:lineRule="exact"/>
              <w:jc w:val="left"/>
              <w:rPr>
                <w:color w:val="auto"/>
                <w:sz w:val="24"/>
              </w:rPr>
            </w:pPr>
            <w:r>
              <w:rPr>
                <w:b/>
                <w:bCs/>
                <w:color w:val="auto"/>
                <w:kern w:val="0"/>
                <w:sz w:val="24"/>
              </w:rPr>
              <w:t>审批文号：</w:t>
            </w:r>
            <w:r>
              <w:rPr>
                <w:color w:val="auto"/>
                <w:kern w:val="0"/>
                <w:sz w:val="24"/>
              </w:rPr>
              <w:t>豫发改工业[2016]568号文</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2033" w:type="dxa"/>
            <w:gridSpan w:val="2"/>
            <w:noWrap/>
            <w:vAlign w:val="center"/>
          </w:tcPr>
          <w:p>
            <w:pPr>
              <w:adjustRightInd w:val="0"/>
              <w:snapToGrid w:val="0"/>
              <w:spacing w:line="360" w:lineRule="exact"/>
              <w:jc w:val="center"/>
              <w:rPr>
                <w:rFonts w:ascii="宋体" w:hAnsi="宋体" w:cs="宋体"/>
                <w:color w:val="auto"/>
                <w:sz w:val="24"/>
              </w:rPr>
            </w:pPr>
            <w:r>
              <w:rPr>
                <w:rFonts w:hint="eastAsia" w:ascii="宋体" w:hAnsi="宋体" w:cs="宋体"/>
                <w:color w:val="auto"/>
                <w:sz w:val="24"/>
              </w:rPr>
              <w:t>规划环境影响</w:t>
            </w:r>
          </w:p>
          <w:p>
            <w:pPr>
              <w:adjustRightInd w:val="0"/>
              <w:snapToGrid w:val="0"/>
              <w:spacing w:line="360" w:lineRule="exact"/>
              <w:jc w:val="center"/>
              <w:rPr>
                <w:color w:val="auto"/>
                <w:sz w:val="24"/>
              </w:rPr>
            </w:pPr>
            <w:r>
              <w:rPr>
                <w:rFonts w:hint="eastAsia" w:ascii="宋体" w:hAnsi="宋体" w:cs="宋体"/>
                <w:color w:val="auto"/>
                <w:sz w:val="24"/>
              </w:rPr>
              <w:t>评价情况</w:t>
            </w:r>
          </w:p>
        </w:tc>
        <w:tc>
          <w:tcPr>
            <w:tcW w:w="7052" w:type="dxa"/>
            <w:gridSpan w:val="4"/>
            <w:noWrap/>
            <w:vAlign w:val="center"/>
          </w:tcPr>
          <w:p>
            <w:pPr>
              <w:pStyle w:val="25"/>
              <w:spacing w:before="0" w:beforeAutospacing="0" w:after="0" w:afterAutospacing="0" w:line="360" w:lineRule="exact"/>
              <w:jc w:val="both"/>
              <w:rPr>
                <w:rFonts w:ascii="Times New Roman" w:hAnsi="Times New Roman" w:cs="Times New Roman"/>
                <w:color w:val="auto"/>
              </w:rPr>
            </w:pPr>
            <w:r>
              <w:rPr>
                <w:rFonts w:ascii="Times New Roman" w:hAnsi="Times New Roman" w:cs="Times New Roman"/>
                <w:b/>
                <w:color w:val="auto"/>
              </w:rPr>
              <w:t>规划环评名称：</w:t>
            </w:r>
            <w:r>
              <w:rPr>
                <w:rFonts w:ascii="Times New Roman" w:hAnsi="Times New Roman" w:cs="Times New Roman"/>
                <w:color w:val="auto"/>
              </w:rPr>
              <w:t>《遂平县产业集聚区总体发展规划（2016-2020）环境影响报告书》</w:t>
            </w:r>
          </w:p>
          <w:p>
            <w:pPr>
              <w:widowControl/>
              <w:spacing w:line="360" w:lineRule="exact"/>
              <w:jc w:val="left"/>
              <w:rPr>
                <w:bCs/>
                <w:color w:val="auto"/>
                <w:kern w:val="0"/>
                <w:sz w:val="24"/>
              </w:rPr>
            </w:pPr>
            <w:r>
              <w:rPr>
                <w:b/>
                <w:color w:val="auto"/>
                <w:kern w:val="0"/>
                <w:sz w:val="24"/>
              </w:rPr>
              <w:t>召集审查机关：</w:t>
            </w:r>
            <w:r>
              <w:rPr>
                <w:rFonts w:hint="eastAsia"/>
                <w:bCs/>
                <w:color w:val="auto"/>
                <w:kern w:val="0"/>
                <w:sz w:val="24"/>
              </w:rPr>
              <w:t>原</w:t>
            </w:r>
            <w:r>
              <w:rPr>
                <w:bCs/>
                <w:color w:val="auto"/>
                <w:kern w:val="0"/>
                <w:sz w:val="24"/>
              </w:rPr>
              <w:t>驻马店市环境保护局</w:t>
            </w:r>
          </w:p>
          <w:p>
            <w:pPr>
              <w:widowControl/>
              <w:spacing w:line="360" w:lineRule="exact"/>
              <w:jc w:val="left"/>
              <w:rPr>
                <w:color w:val="auto"/>
                <w:sz w:val="24"/>
              </w:rPr>
            </w:pPr>
            <w:r>
              <w:rPr>
                <w:b/>
                <w:color w:val="auto"/>
                <w:kern w:val="0"/>
                <w:sz w:val="24"/>
              </w:rPr>
              <w:t>审批文件：</w:t>
            </w:r>
            <w:r>
              <w:rPr>
                <w:color w:val="auto"/>
                <w:kern w:val="0"/>
                <w:sz w:val="24"/>
              </w:rPr>
              <w:t>《驻马店市环境</w:t>
            </w:r>
            <w:r>
              <w:rPr>
                <w:rFonts w:hint="eastAsia"/>
                <w:color w:val="auto"/>
                <w:kern w:val="0"/>
                <w:sz w:val="24"/>
              </w:rPr>
              <w:t>保护局</w:t>
            </w:r>
            <w:r>
              <w:rPr>
                <w:color w:val="auto"/>
                <w:kern w:val="0"/>
                <w:sz w:val="24"/>
              </w:rPr>
              <w:t>关于遂平县产业集聚区总体发展规划（2016-2020年）环境影响报告书</w:t>
            </w:r>
            <w:r>
              <w:rPr>
                <w:color w:val="auto"/>
                <w:sz w:val="24"/>
              </w:rPr>
              <w:t>审查意见</w:t>
            </w:r>
            <w:r>
              <w:rPr>
                <w:color w:val="auto"/>
                <w:kern w:val="0"/>
                <w:sz w:val="24"/>
              </w:rPr>
              <w:t>》</w:t>
            </w:r>
          </w:p>
          <w:p>
            <w:pPr>
              <w:widowControl/>
              <w:spacing w:line="360" w:lineRule="exact"/>
              <w:jc w:val="left"/>
              <w:rPr>
                <w:color w:val="auto"/>
                <w:sz w:val="24"/>
              </w:rPr>
            </w:pPr>
            <w:r>
              <w:rPr>
                <w:b/>
                <w:color w:val="auto"/>
                <w:kern w:val="0"/>
                <w:sz w:val="24"/>
              </w:rPr>
              <w:t>审批文号：</w:t>
            </w:r>
            <w:r>
              <w:rPr>
                <w:bCs/>
                <w:color w:val="auto"/>
                <w:kern w:val="0"/>
                <w:sz w:val="24"/>
              </w:rPr>
              <w:t>驻环审〔2017〕10号</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40" w:hRule="atLeast"/>
          <w:jc w:val="center"/>
        </w:trPr>
        <w:tc>
          <w:tcPr>
            <w:tcW w:w="844" w:type="dxa"/>
            <w:noWrap/>
            <w:vAlign w:val="center"/>
          </w:tcPr>
          <w:p>
            <w:pPr>
              <w:autoSpaceDE w:val="0"/>
              <w:autoSpaceDN w:val="0"/>
              <w:adjustRightInd w:val="0"/>
              <w:snapToGrid w:val="0"/>
              <w:spacing w:line="460" w:lineRule="exact"/>
              <w:jc w:val="center"/>
              <w:rPr>
                <w:rFonts w:ascii="宋体" w:hAnsi="宋体" w:cs="宋体"/>
                <w:color w:val="auto"/>
                <w:sz w:val="24"/>
              </w:rPr>
            </w:pPr>
            <w:r>
              <w:rPr>
                <w:rFonts w:hint="eastAsia" w:ascii="宋体" w:hAnsi="宋体" w:cs="宋体"/>
                <w:color w:val="auto"/>
                <w:kern w:val="0"/>
                <w:sz w:val="24"/>
              </w:rPr>
              <w:t>规划及规划环境影响评价符合性分析</w:t>
            </w:r>
          </w:p>
        </w:tc>
        <w:tc>
          <w:tcPr>
            <w:tcW w:w="8241" w:type="dxa"/>
            <w:gridSpan w:val="5"/>
            <w:noWrap/>
            <w:vAlign w:val="center"/>
          </w:tcPr>
          <w:p>
            <w:pPr>
              <w:adjustRightInd w:val="0"/>
              <w:snapToGrid w:val="0"/>
              <w:spacing w:line="460" w:lineRule="exact"/>
              <w:ind w:firstLine="480" w:firstLineChars="200"/>
              <w:rPr>
                <w:color w:val="auto"/>
                <w:sz w:val="24"/>
              </w:rPr>
            </w:pPr>
            <w:r>
              <w:rPr>
                <w:color w:val="auto"/>
                <w:sz w:val="24"/>
              </w:rPr>
              <w:t>根据《遂平县产业集聚区总体发展规划（2016-2020）》，本轮规划遂平县产业集聚区范围东至经八路，希望大道以北的部分西至陶成路、希望大道以南的部分西至文化路，东南至八里杨南路、西南至丹朱路，北至北环路。规划范围总面积为 20 平方公里，其中建成区 7.74 平方公里、发展区 6.48 平方公里、控制区 5.78 平方公里。</w:t>
            </w:r>
          </w:p>
          <w:p>
            <w:pPr>
              <w:adjustRightInd w:val="0"/>
              <w:snapToGrid w:val="0"/>
              <w:spacing w:line="460" w:lineRule="exact"/>
              <w:ind w:firstLine="480" w:firstLineChars="200"/>
              <w:rPr>
                <w:bCs/>
                <w:color w:val="auto"/>
                <w:kern w:val="0"/>
                <w:sz w:val="24"/>
              </w:rPr>
            </w:pPr>
            <w:r>
              <w:rPr>
                <w:rFonts w:hint="eastAsia"/>
                <w:bCs/>
                <w:color w:val="auto"/>
                <w:kern w:val="0"/>
                <w:sz w:val="24"/>
              </w:rPr>
              <w:t>1、规划及选址相符性</w:t>
            </w:r>
            <w:r>
              <w:rPr>
                <w:bCs/>
                <w:color w:val="auto"/>
                <w:kern w:val="0"/>
                <w:sz w:val="24"/>
              </w:rPr>
              <w:t>分析</w:t>
            </w:r>
          </w:p>
          <w:p>
            <w:pPr>
              <w:adjustRightInd w:val="0"/>
              <w:snapToGrid w:val="0"/>
              <w:spacing w:line="460" w:lineRule="exact"/>
              <w:ind w:firstLine="480" w:firstLineChars="200"/>
              <w:rPr>
                <w:rFonts w:hint="eastAsia"/>
                <w:bCs/>
                <w:color w:val="auto"/>
                <w:sz w:val="24"/>
              </w:rPr>
            </w:pPr>
            <w:r>
              <w:rPr>
                <w:bCs/>
                <w:color w:val="auto"/>
                <w:sz w:val="24"/>
              </w:rPr>
              <w:t>本项目位于</w:t>
            </w:r>
            <w:r>
              <w:rPr>
                <w:rFonts w:hint="eastAsia"/>
                <w:bCs/>
                <w:color w:val="auto"/>
                <w:sz w:val="24"/>
              </w:rPr>
              <w:t>驻马店市遂平县永安西路与众品路交叉口西北角</w:t>
            </w:r>
            <w:r>
              <w:rPr>
                <w:bCs/>
                <w:color w:val="auto"/>
                <w:sz w:val="24"/>
              </w:rPr>
              <w:t>，其地理位置见附图1，项目所在地周围主要为生产性企业</w:t>
            </w:r>
            <w:r>
              <w:rPr>
                <w:rStyle w:val="34"/>
                <w:bCs/>
                <w:color w:val="auto"/>
                <w:sz w:val="24"/>
              </w:rPr>
              <w:t>。</w:t>
            </w:r>
            <w:r>
              <w:rPr>
                <w:bCs/>
                <w:color w:val="auto"/>
                <w:sz w:val="24"/>
              </w:rPr>
              <w:t>根据建设单位提供的</w:t>
            </w:r>
            <w:r>
              <w:rPr>
                <w:rFonts w:hint="eastAsia"/>
                <w:bCs/>
                <w:color w:val="auto"/>
                <w:sz w:val="24"/>
              </w:rPr>
              <w:t>不动产权证书</w:t>
            </w:r>
            <w:r>
              <w:rPr>
                <w:bCs/>
                <w:color w:val="auto"/>
                <w:sz w:val="24"/>
              </w:rPr>
              <w:t>（附件</w:t>
            </w:r>
            <w:r>
              <w:rPr>
                <w:rFonts w:hint="eastAsia"/>
                <w:bCs/>
                <w:color w:val="auto"/>
                <w:sz w:val="24"/>
              </w:rPr>
              <w:t>3</w:t>
            </w:r>
            <w:r>
              <w:rPr>
                <w:bCs/>
                <w:color w:val="auto"/>
                <w:sz w:val="24"/>
              </w:rPr>
              <w:t>），项目用地性质为工业用地</w:t>
            </w:r>
            <w:r>
              <w:rPr>
                <w:rFonts w:hint="eastAsia"/>
                <w:bCs/>
                <w:color w:val="auto"/>
                <w:sz w:val="24"/>
              </w:rPr>
              <w:t>，</w:t>
            </w:r>
            <w:r>
              <w:rPr>
                <w:bCs/>
                <w:color w:val="auto"/>
                <w:sz w:val="24"/>
              </w:rPr>
              <w:t>符合用地性质要求</w:t>
            </w:r>
            <w:r>
              <w:rPr>
                <w:rFonts w:hint="eastAsia"/>
                <w:bCs/>
                <w:color w:val="auto"/>
                <w:sz w:val="24"/>
              </w:rPr>
              <w:t>。该项目选址在装备制造产业园，但是项目排放的废气和噪声等主要污染物对该园区其他企业影响较小，且不属于产业集聚区发展规划中的限制类或淘汰类产业，不违背产业集聚区发展规划（2016-2020）。</w:t>
            </w:r>
          </w:p>
          <w:p>
            <w:pPr>
              <w:pStyle w:val="2"/>
              <w:numPr>
                <w:ilvl w:val="0"/>
                <w:numId w:val="3"/>
              </w:numPr>
              <w:ind w:left="480" w:leftChars="0" w:firstLine="0" w:firstLineChars="0"/>
              <w:rPr>
                <w:rFonts w:hint="eastAsia" w:ascii="Times New Roman" w:hAnsi="Times New Roman" w:cs="Times New Roman"/>
                <w:b/>
                <w:color w:val="auto"/>
                <w:kern w:val="2"/>
                <w:sz w:val="24"/>
                <w:szCs w:val="24"/>
                <w:lang w:val="en-US" w:eastAsia="zh-CN" w:bidi="ar-SA"/>
              </w:rPr>
            </w:pPr>
            <w:r>
              <w:rPr>
                <w:rFonts w:hint="eastAsia" w:ascii="Times New Roman" w:hAnsi="Times New Roman" w:cs="Times New Roman"/>
                <w:b/>
                <w:color w:val="auto"/>
                <w:kern w:val="2"/>
                <w:sz w:val="24"/>
                <w:szCs w:val="24"/>
                <w:lang w:val="en-US" w:eastAsia="zh-CN" w:bidi="ar-SA"/>
              </w:rPr>
              <w:t>与食品企业通用卫生规范相符性</w:t>
            </w:r>
          </w:p>
          <w:p>
            <w:pPr>
              <w:adjustRightInd w:val="0"/>
              <w:snapToGrid w:val="0"/>
              <w:spacing w:line="460" w:lineRule="exact"/>
              <w:ind w:firstLine="480" w:firstLineChars="200"/>
              <w:rPr>
                <w:rFonts w:hint="default" w:ascii="Times New Roman" w:hAnsi="Times New Roman" w:cs="Times New Roman"/>
                <w:bCs/>
                <w:color w:val="auto"/>
                <w:sz w:val="24"/>
                <w:lang w:val="en-US" w:eastAsia="zh-CN"/>
              </w:rPr>
            </w:pPr>
            <w:r>
              <w:rPr>
                <w:rFonts w:hint="default" w:ascii="Times New Roman" w:hAnsi="Times New Roman" w:cs="Times New Roman"/>
                <w:bCs/>
                <w:color w:val="auto"/>
                <w:sz w:val="24"/>
                <w:lang w:val="en-US" w:eastAsia="zh-CN"/>
              </w:rPr>
              <w:t>①</w:t>
            </w:r>
            <w:r>
              <w:rPr>
                <w:rFonts w:hint="eastAsia" w:ascii="Times New Roman" w:hAnsi="Times New Roman" w:cs="Times New Roman"/>
                <w:bCs/>
                <w:color w:val="auto"/>
                <w:sz w:val="24"/>
                <w:lang w:val="en-US" w:eastAsia="zh-CN"/>
              </w:rPr>
              <w:t>本项目位于</w:t>
            </w:r>
            <w:r>
              <w:rPr>
                <w:rFonts w:hint="eastAsia"/>
                <w:color w:val="auto"/>
                <w:sz w:val="24"/>
              </w:rPr>
              <w:t>中国（驻马店）国际农产品加工产业园</w:t>
            </w:r>
            <w:r>
              <w:rPr>
                <w:rFonts w:hint="default" w:ascii="Times New Roman" w:hAnsi="Times New Roman" w:cs="Times New Roman"/>
                <w:bCs/>
                <w:color w:val="auto"/>
                <w:sz w:val="24"/>
                <w:lang w:val="en-US" w:eastAsia="zh-CN"/>
              </w:rPr>
              <w:t>地势干燥、交通方便、有充足的水源的地区。</w:t>
            </w:r>
            <w:r>
              <w:rPr>
                <w:rFonts w:hint="eastAsia" w:ascii="Times New Roman" w:hAnsi="Times New Roman" w:cs="Times New Roman"/>
                <w:bCs/>
                <w:color w:val="auto"/>
                <w:sz w:val="24"/>
                <w:lang w:val="en-US" w:eastAsia="zh-CN"/>
              </w:rPr>
              <w:t>且</w:t>
            </w:r>
            <w:r>
              <w:rPr>
                <w:rFonts w:hint="default" w:ascii="Times New Roman" w:hAnsi="Times New Roman" w:cs="Times New Roman"/>
                <w:bCs/>
                <w:color w:val="auto"/>
                <w:sz w:val="24"/>
                <w:lang w:val="en-US" w:eastAsia="zh-CN"/>
              </w:rPr>
              <w:t>厂区不</w:t>
            </w:r>
            <w:r>
              <w:rPr>
                <w:rFonts w:hint="eastAsia" w:ascii="Times New Roman" w:hAnsi="Times New Roman" w:cs="Times New Roman"/>
                <w:bCs/>
                <w:color w:val="auto"/>
                <w:sz w:val="24"/>
                <w:lang w:val="en-US" w:eastAsia="zh-CN"/>
              </w:rPr>
              <w:t>位</w:t>
            </w:r>
            <w:r>
              <w:rPr>
                <w:rFonts w:hint="default" w:ascii="Times New Roman" w:hAnsi="Times New Roman" w:cs="Times New Roman"/>
                <w:bCs/>
                <w:color w:val="auto"/>
                <w:sz w:val="24"/>
                <w:lang w:val="en-US" w:eastAsia="zh-CN"/>
              </w:rPr>
              <w:t>于受污染河流的下游。</w:t>
            </w:r>
          </w:p>
          <w:p>
            <w:pPr>
              <w:adjustRightInd w:val="0"/>
              <w:snapToGrid w:val="0"/>
              <w:spacing w:line="460" w:lineRule="exact"/>
              <w:ind w:firstLine="480" w:firstLineChars="200"/>
              <w:rPr>
                <w:rFonts w:hint="default" w:ascii="Times New Roman" w:hAnsi="Times New Roman" w:cs="Times New Roman"/>
                <w:bCs/>
                <w:color w:val="auto"/>
                <w:sz w:val="24"/>
                <w:lang w:val="en-US" w:eastAsia="zh-CN"/>
              </w:rPr>
            </w:pPr>
            <w:r>
              <w:rPr>
                <w:rFonts w:hint="default" w:ascii="Times New Roman" w:hAnsi="Times New Roman" w:cs="Times New Roman"/>
                <w:bCs/>
                <w:color w:val="auto"/>
                <w:sz w:val="24"/>
                <w:lang w:val="en-US" w:eastAsia="zh-CN"/>
              </w:rPr>
              <w:t xml:space="preserve">② </w:t>
            </w:r>
            <w:r>
              <w:rPr>
                <w:rFonts w:hint="eastAsia" w:ascii="Times New Roman" w:hAnsi="Times New Roman" w:cs="Times New Roman"/>
                <w:bCs/>
                <w:color w:val="auto"/>
                <w:sz w:val="24"/>
                <w:lang w:val="en-US" w:eastAsia="zh-CN"/>
              </w:rPr>
              <w:t>本项目</w:t>
            </w:r>
            <w:r>
              <w:rPr>
                <w:rFonts w:hint="eastAsia"/>
                <w:color w:val="auto"/>
                <w:kern w:val="0"/>
                <w:sz w:val="24"/>
              </w:rPr>
              <w:t>西</w:t>
            </w:r>
            <w:r>
              <w:rPr>
                <w:color w:val="auto"/>
                <w:kern w:val="0"/>
                <w:sz w:val="24"/>
              </w:rPr>
              <w:t>侧为</w:t>
            </w:r>
            <w:r>
              <w:rPr>
                <w:rFonts w:hint="eastAsia"/>
                <w:color w:val="auto"/>
                <w:kern w:val="0"/>
                <w:sz w:val="24"/>
              </w:rPr>
              <w:t>生产厂房</w:t>
            </w:r>
            <w:r>
              <w:rPr>
                <w:color w:val="auto"/>
                <w:kern w:val="0"/>
                <w:sz w:val="24"/>
              </w:rPr>
              <w:t>；南侧为</w:t>
            </w:r>
            <w:r>
              <w:rPr>
                <w:rFonts w:hint="eastAsia"/>
                <w:color w:val="auto"/>
                <w:kern w:val="0"/>
                <w:sz w:val="24"/>
              </w:rPr>
              <w:t>永安西路</w:t>
            </w:r>
            <w:r>
              <w:rPr>
                <w:color w:val="auto"/>
                <w:kern w:val="0"/>
                <w:sz w:val="24"/>
              </w:rPr>
              <w:t>；</w:t>
            </w:r>
            <w:r>
              <w:rPr>
                <w:rFonts w:hint="eastAsia"/>
                <w:color w:val="auto"/>
                <w:kern w:val="0"/>
                <w:sz w:val="24"/>
              </w:rPr>
              <w:t>东</w:t>
            </w:r>
            <w:r>
              <w:rPr>
                <w:color w:val="auto"/>
                <w:kern w:val="0"/>
                <w:sz w:val="24"/>
              </w:rPr>
              <w:t>侧为</w:t>
            </w:r>
            <w:r>
              <w:rPr>
                <w:rFonts w:hint="eastAsia"/>
                <w:color w:val="auto"/>
                <w:kern w:val="0"/>
                <w:sz w:val="24"/>
              </w:rPr>
              <w:t>众品路</w:t>
            </w:r>
            <w:r>
              <w:rPr>
                <w:color w:val="auto"/>
                <w:kern w:val="0"/>
                <w:sz w:val="24"/>
              </w:rPr>
              <w:t>，隔经四路为</w:t>
            </w:r>
            <w:r>
              <w:rPr>
                <w:rFonts w:hint="eastAsia"/>
                <w:color w:val="auto"/>
                <w:kern w:val="0"/>
                <w:sz w:val="24"/>
              </w:rPr>
              <w:t>北京二商肉食集团</w:t>
            </w:r>
            <w:r>
              <w:rPr>
                <w:color w:val="auto"/>
                <w:kern w:val="0"/>
                <w:sz w:val="24"/>
              </w:rPr>
              <w:t>；北侧为</w:t>
            </w:r>
            <w:r>
              <w:rPr>
                <w:rFonts w:hint="eastAsia"/>
                <w:color w:val="auto"/>
                <w:sz w:val="24"/>
              </w:rPr>
              <w:t>遂平克明面业有限公司</w:t>
            </w:r>
            <w:r>
              <w:rPr>
                <w:rFonts w:hint="eastAsia"/>
                <w:color w:val="auto"/>
                <w:kern w:val="0"/>
                <w:sz w:val="24"/>
              </w:rPr>
              <w:t>厂房</w:t>
            </w:r>
            <w:r>
              <w:rPr>
                <w:rFonts w:hint="default" w:ascii="Times New Roman" w:hAnsi="Times New Roman" w:cs="Times New Roman"/>
                <w:bCs/>
                <w:color w:val="auto"/>
                <w:sz w:val="24"/>
                <w:lang w:val="en-US" w:eastAsia="zh-CN"/>
              </w:rPr>
              <w:t>厂区周围</w:t>
            </w:r>
            <w:r>
              <w:rPr>
                <w:rFonts w:hint="eastAsia" w:ascii="Times New Roman" w:hAnsi="Times New Roman" w:cs="Times New Roman"/>
                <w:bCs/>
                <w:color w:val="auto"/>
                <w:sz w:val="24"/>
                <w:lang w:val="en-US" w:eastAsia="zh-CN"/>
              </w:rPr>
              <w:t>没有</w:t>
            </w:r>
            <w:r>
              <w:rPr>
                <w:rFonts w:hint="default" w:ascii="Times New Roman" w:hAnsi="Times New Roman" w:cs="Times New Roman"/>
                <w:bCs/>
                <w:color w:val="auto"/>
                <w:sz w:val="24"/>
                <w:lang w:val="en-US" w:eastAsia="zh-CN"/>
              </w:rPr>
              <w:t>有粉尘、有害气体、放射性物质和其他扩散性污染源;</w:t>
            </w:r>
            <w:r>
              <w:rPr>
                <w:rFonts w:hint="eastAsia" w:ascii="Times New Roman" w:hAnsi="Times New Roman" w:cs="Times New Roman"/>
                <w:bCs/>
                <w:color w:val="auto"/>
                <w:sz w:val="24"/>
                <w:lang w:val="en-US" w:eastAsia="zh-CN"/>
              </w:rPr>
              <w:t>没</w:t>
            </w:r>
            <w:r>
              <w:rPr>
                <w:rFonts w:hint="default" w:ascii="Times New Roman" w:hAnsi="Times New Roman" w:cs="Times New Roman"/>
                <w:bCs/>
                <w:color w:val="auto"/>
                <w:sz w:val="24"/>
                <w:lang w:val="en-US" w:eastAsia="zh-CN"/>
              </w:rPr>
              <w:t>有昆虫大量孳生的潜在场所危及产品卫生。</w:t>
            </w:r>
          </w:p>
          <w:p>
            <w:pPr>
              <w:adjustRightInd w:val="0"/>
              <w:snapToGrid w:val="0"/>
              <w:spacing w:line="460" w:lineRule="exact"/>
              <w:ind w:firstLine="480" w:firstLineChars="200"/>
              <w:rPr>
                <w:rFonts w:hint="default" w:ascii="Times New Roman" w:hAnsi="Times New Roman" w:cs="Times New Roman"/>
                <w:bCs/>
                <w:color w:val="auto"/>
                <w:sz w:val="24"/>
                <w:lang w:val="en-US" w:eastAsia="zh-CN"/>
              </w:rPr>
            </w:pPr>
            <w:r>
              <w:rPr>
                <w:rFonts w:hint="default" w:ascii="Times New Roman" w:hAnsi="Times New Roman" w:cs="Times New Roman"/>
                <w:bCs/>
                <w:color w:val="auto"/>
                <w:sz w:val="24"/>
                <w:lang w:val="en-US" w:eastAsia="zh-CN"/>
              </w:rPr>
              <w:t xml:space="preserve">③ </w:t>
            </w:r>
            <w:r>
              <w:rPr>
                <w:rFonts w:hint="eastAsia" w:ascii="Times New Roman" w:hAnsi="Times New Roman" w:cs="Times New Roman"/>
                <w:bCs/>
                <w:color w:val="auto"/>
                <w:sz w:val="24"/>
                <w:lang w:val="en-US" w:eastAsia="zh-CN"/>
              </w:rPr>
              <w:t>本项目</w:t>
            </w:r>
            <w:r>
              <w:rPr>
                <w:rFonts w:hint="default" w:ascii="Times New Roman" w:hAnsi="Times New Roman" w:cs="Times New Roman"/>
                <w:bCs/>
                <w:color w:val="auto"/>
                <w:sz w:val="24"/>
                <w:lang w:val="en-US" w:eastAsia="zh-CN"/>
              </w:rPr>
              <w:t>厂区远离有害场所。生产区建筑物与外缘道路有防护地带。</w:t>
            </w:r>
          </w:p>
          <w:p>
            <w:pPr>
              <w:adjustRightInd w:val="0"/>
              <w:snapToGrid w:val="0"/>
              <w:spacing w:line="460" w:lineRule="exact"/>
              <w:ind w:firstLine="482" w:firstLineChars="200"/>
              <w:rPr>
                <w:b/>
                <w:color w:val="auto"/>
                <w:sz w:val="24"/>
              </w:rPr>
            </w:pPr>
            <w:r>
              <w:rPr>
                <w:rFonts w:hint="eastAsia"/>
                <w:b/>
                <w:color w:val="auto"/>
                <w:sz w:val="24"/>
                <w:lang w:val="en-US" w:eastAsia="zh-CN"/>
              </w:rPr>
              <w:t>3</w:t>
            </w:r>
            <w:r>
              <w:rPr>
                <w:rFonts w:hint="eastAsia"/>
                <w:b/>
                <w:color w:val="auto"/>
                <w:sz w:val="24"/>
              </w:rPr>
              <w:t>、环境准入条件相符性分析</w:t>
            </w:r>
          </w:p>
          <w:p>
            <w:pPr>
              <w:adjustRightInd w:val="0"/>
              <w:snapToGrid w:val="0"/>
              <w:spacing w:line="460" w:lineRule="exact"/>
              <w:ind w:firstLine="480" w:firstLineChars="200"/>
              <w:rPr>
                <w:bCs/>
                <w:color w:val="auto"/>
                <w:sz w:val="24"/>
              </w:rPr>
            </w:pPr>
            <w:r>
              <w:rPr>
                <w:bCs/>
                <w:color w:val="auto"/>
                <w:sz w:val="24"/>
              </w:rPr>
              <w:t>项目与</w:t>
            </w:r>
            <w:r>
              <w:rPr>
                <w:rFonts w:hint="eastAsia"/>
                <w:bCs/>
                <w:color w:val="auto"/>
                <w:sz w:val="24"/>
              </w:rPr>
              <w:t>遂平县产业集聚区发展规划环境准入</w:t>
            </w:r>
            <w:r>
              <w:rPr>
                <w:bCs/>
                <w:color w:val="auto"/>
                <w:sz w:val="24"/>
              </w:rPr>
              <w:t>负面清单相符性分析</w:t>
            </w:r>
            <w:r>
              <w:rPr>
                <w:rFonts w:hint="eastAsia"/>
                <w:bCs/>
                <w:color w:val="auto"/>
                <w:sz w:val="24"/>
              </w:rPr>
              <w:t>见表1-1，</w:t>
            </w:r>
            <w:r>
              <w:rPr>
                <w:bCs/>
                <w:color w:val="auto"/>
                <w:sz w:val="24"/>
              </w:rPr>
              <w:t>与集聚区</w:t>
            </w:r>
            <w:r>
              <w:rPr>
                <w:rFonts w:hint="eastAsia"/>
                <w:bCs/>
                <w:color w:val="auto"/>
                <w:sz w:val="24"/>
              </w:rPr>
              <w:t>环境</w:t>
            </w:r>
            <w:r>
              <w:rPr>
                <w:bCs/>
                <w:color w:val="auto"/>
                <w:sz w:val="24"/>
              </w:rPr>
              <w:t>准入条件相符性分析见</w:t>
            </w:r>
            <w:r>
              <w:rPr>
                <w:rFonts w:hint="eastAsia"/>
                <w:bCs/>
                <w:color w:val="auto"/>
                <w:sz w:val="24"/>
              </w:rPr>
              <w:t>表1-2。</w:t>
            </w:r>
          </w:p>
          <w:p>
            <w:pPr>
              <w:spacing w:line="460" w:lineRule="exact"/>
              <w:jc w:val="center"/>
              <w:rPr>
                <w:bCs/>
                <w:color w:val="auto"/>
                <w:sz w:val="24"/>
              </w:rPr>
            </w:pPr>
            <w:r>
              <w:rPr>
                <w:rFonts w:hint="eastAsia" w:ascii="黑体" w:hAnsi="黑体" w:eastAsia="黑体" w:cs="黑体"/>
                <w:bCs/>
                <w:color w:val="auto"/>
                <w:sz w:val="24"/>
              </w:rPr>
              <w:t>表1-1   本项目与集聚区环境准入负面清单相符性</w:t>
            </w:r>
          </w:p>
          <w:tbl>
            <w:tblPr>
              <w:tblStyle w:val="30"/>
              <w:tblW w:w="8250" w:type="dxa"/>
              <w:jc w:val="center"/>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Layout w:type="fixed"/>
              <w:tblCellMar>
                <w:top w:w="28" w:type="dxa"/>
                <w:left w:w="108" w:type="dxa"/>
                <w:bottom w:w="28" w:type="dxa"/>
                <w:right w:w="108" w:type="dxa"/>
              </w:tblCellMar>
            </w:tblPr>
            <w:tblGrid>
              <w:gridCol w:w="762"/>
              <w:gridCol w:w="5100"/>
              <w:gridCol w:w="1660"/>
              <w:gridCol w:w="728"/>
            </w:tblGrid>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28" w:type="dxa"/>
                  <w:left w:w="108" w:type="dxa"/>
                  <w:bottom w:w="28" w:type="dxa"/>
                  <w:right w:w="108" w:type="dxa"/>
                </w:tblCellMar>
              </w:tblPrEx>
              <w:trPr>
                <w:trHeight w:val="340" w:hRule="atLeast"/>
                <w:jc w:val="center"/>
              </w:trPr>
              <w:tc>
                <w:tcPr>
                  <w:tcW w:w="762" w:type="dxa"/>
                  <w:tcBorders>
                    <w:tl2br w:val="nil"/>
                    <w:tr2bl w:val="nil"/>
                  </w:tcBorders>
                  <w:noWrap/>
                  <w:vAlign w:val="center"/>
                </w:tcPr>
                <w:p>
                  <w:pPr>
                    <w:adjustRightInd w:val="0"/>
                    <w:snapToGrid w:val="0"/>
                    <w:spacing w:line="360" w:lineRule="exact"/>
                    <w:jc w:val="center"/>
                    <w:rPr>
                      <w:bCs/>
                      <w:color w:val="auto"/>
                      <w:szCs w:val="21"/>
                    </w:rPr>
                  </w:pPr>
                  <w:r>
                    <w:rPr>
                      <w:rFonts w:hint="eastAsia"/>
                      <w:bCs/>
                      <w:color w:val="auto"/>
                      <w:szCs w:val="21"/>
                    </w:rPr>
                    <w:t>类别</w:t>
                  </w:r>
                </w:p>
              </w:tc>
              <w:tc>
                <w:tcPr>
                  <w:tcW w:w="5100" w:type="dxa"/>
                  <w:tcBorders>
                    <w:tl2br w:val="nil"/>
                    <w:tr2bl w:val="nil"/>
                  </w:tcBorders>
                  <w:noWrap/>
                  <w:vAlign w:val="center"/>
                </w:tcPr>
                <w:p>
                  <w:pPr>
                    <w:adjustRightInd w:val="0"/>
                    <w:snapToGrid w:val="0"/>
                    <w:spacing w:line="360" w:lineRule="exact"/>
                    <w:jc w:val="center"/>
                    <w:rPr>
                      <w:bCs/>
                      <w:color w:val="auto"/>
                      <w:szCs w:val="21"/>
                    </w:rPr>
                  </w:pPr>
                  <w:r>
                    <w:rPr>
                      <w:bCs/>
                      <w:color w:val="auto"/>
                      <w:szCs w:val="21"/>
                    </w:rPr>
                    <w:t>准入条件及负面清单</w:t>
                  </w:r>
                </w:p>
              </w:tc>
              <w:tc>
                <w:tcPr>
                  <w:tcW w:w="2388" w:type="dxa"/>
                  <w:gridSpan w:val="2"/>
                  <w:tcBorders>
                    <w:tl2br w:val="nil"/>
                    <w:tr2bl w:val="nil"/>
                  </w:tcBorders>
                  <w:noWrap/>
                  <w:vAlign w:val="center"/>
                </w:tcPr>
                <w:p>
                  <w:pPr>
                    <w:adjustRightInd w:val="0"/>
                    <w:snapToGrid w:val="0"/>
                    <w:spacing w:line="360" w:lineRule="exact"/>
                    <w:jc w:val="center"/>
                    <w:rPr>
                      <w:bCs/>
                      <w:color w:val="auto"/>
                      <w:szCs w:val="21"/>
                    </w:rPr>
                  </w:pPr>
                  <w:r>
                    <w:rPr>
                      <w:bCs/>
                      <w:color w:val="auto"/>
                      <w:szCs w:val="21"/>
                    </w:rPr>
                    <w:t>是否属于负面清单行业</w:t>
                  </w:r>
                </w:p>
              </w:tc>
            </w:tr>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28" w:type="dxa"/>
                  <w:left w:w="108" w:type="dxa"/>
                  <w:bottom w:w="28" w:type="dxa"/>
                  <w:right w:w="108" w:type="dxa"/>
                </w:tblCellMar>
              </w:tblPrEx>
              <w:trPr>
                <w:trHeight w:val="340" w:hRule="atLeast"/>
                <w:jc w:val="center"/>
              </w:trPr>
              <w:tc>
                <w:tcPr>
                  <w:tcW w:w="762" w:type="dxa"/>
                  <w:vMerge w:val="restart"/>
                  <w:tcBorders>
                    <w:tl2br w:val="nil"/>
                    <w:tr2bl w:val="nil"/>
                  </w:tcBorders>
                  <w:noWrap/>
                  <w:vAlign w:val="center"/>
                </w:tcPr>
                <w:p>
                  <w:pPr>
                    <w:adjustRightInd w:val="0"/>
                    <w:snapToGrid w:val="0"/>
                    <w:spacing w:line="360" w:lineRule="exact"/>
                    <w:jc w:val="center"/>
                    <w:rPr>
                      <w:bCs/>
                      <w:color w:val="auto"/>
                      <w:szCs w:val="21"/>
                    </w:rPr>
                  </w:pPr>
                  <w:r>
                    <w:rPr>
                      <w:rFonts w:hint="eastAsia"/>
                      <w:bCs/>
                      <w:color w:val="auto"/>
                      <w:szCs w:val="21"/>
                    </w:rPr>
                    <w:t>限制、禁止引进的项目</w:t>
                  </w:r>
                </w:p>
              </w:tc>
              <w:tc>
                <w:tcPr>
                  <w:tcW w:w="5100" w:type="dxa"/>
                  <w:tcBorders>
                    <w:tl2br w:val="nil"/>
                    <w:tr2bl w:val="nil"/>
                  </w:tcBorders>
                  <w:noWrap/>
                  <w:vAlign w:val="center"/>
                </w:tcPr>
                <w:p>
                  <w:pPr>
                    <w:adjustRightInd w:val="0"/>
                    <w:snapToGrid w:val="0"/>
                    <w:spacing w:line="360" w:lineRule="exact"/>
                    <w:jc w:val="left"/>
                    <w:rPr>
                      <w:bCs/>
                      <w:color w:val="auto"/>
                      <w:szCs w:val="21"/>
                    </w:rPr>
                  </w:pPr>
                  <w:r>
                    <w:rPr>
                      <w:bCs/>
                      <w:color w:val="auto"/>
                      <w:szCs w:val="21"/>
                    </w:rPr>
                    <w:t>园区必须严格执行《产业结构调整指导目录（2013年修订本）》（国家发改委，2013年第 21 号令）、《外商投资产业指导目录（2015年修订）》（发展改革委令第 22 号）、《限制用地项目目录（2012年本）》和《禁止用地项目目录（2012年本）等相关政策，禁止建设淘汰类、限制类和禁止类项目，禁止新上不符合产业政策、能耗高的项目。</w:t>
                  </w:r>
                </w:p>
              </w:tc>
              <w:tc>
                <w:tcPr>
                  <w:tcW w:w="2388" w:type="dxa"/>
                  <w:gridSpan w:val="2"/>
                  <w:tcBorders>
                    <w:tl2br w:val="nil"/>
                    <w:tr2bl w:val="nil"/>
                  </w:tcBorders>
                  <w:noWrap/>
                  <w:vAlign w:val="center"/>
                </w:tcPr>
                <w:p>
                  <w:pPr>
                    <w:adjustRightInd w:val="0"/>
                    <w:snapToGrid w:val="0"/>
                    <w:spacing w:line="360" w:lineRule="exact"/>
                    <w:jc w:val="left"/>
                    <w:rPr>
                      <w:bCs/>
                      <w:color w:val="auto"/>
                      <w:szCs w:val="21"/>
                    </w:rPr>
                  </w:pPr>
                  <w:r>
                    <w:rPr>
                      <w:rFonts w:hint="eastAsia"/>
                      <w:bCs/>
                      <w:color w:val="auto"/>
                      <w:szCs w:val="21"/>
                    </w:rPr>
                    <w:t>查阅《产业结构调整指导目录（2019年本）》，本项目</w:t>
                  </w:r>
                  <w:r>
                    <w:rPr>
                      <w:bCs/>
                      <w:color w:val="auto"/>
                      <w:szCs w:val="21"/>
                    </w:rPr>
                    <w:t>生产工艺及设备不属于限制类及淘汰类</w:t>
                  </w:r>
                  <w:r>
                    <w:rPr>
                      <w:rFonts w:hint="eastAsia"/>
                      <w:bCs/>
                      <w:color w:val="auto"/>
                      <w:szCs w:val="21"/>
                    </w:rPr>
                    <w:t>，属允许类，符合国家产业政策要求，符合环境保护政策。</w:t>
                  </w:r>
                </w:p>
              </w:tc>
            </w:tr>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28" w:type="dxa"/>
                  <w:left w:w="108" w:type="dxa"/>
                  <w:bottom w:w="28" w:type="dxa"/>
                  <w:right w:w="108" w:type="dxa"/>
                </w:tblCellMar>
              </w:tblPrEx>
              <w:trPr>
                <w:trHeight w:val="340" w:hRule="atLeast"/>
                <w:jc w:val="center"/>
              </w:trPr>
              <w:tc>
                <w:tcPr>
                  <w:tcW w:w="762" w:type="dxa"/>
                  <w:vMerge w:val="continue"/>
                  <w:tcBorders>
                    <w:tl2br w:val="nil"/>
                    <w:tr2bl w:val="nil"/>
                  </w:tcBorders>
                  <w:noWrap/>
                  <w:vAlign w:val="center"/>
                </w:tcPr>
                <w:p>
                  <w:pPr>
                    <w:adjustRightInd w:val="0"/>
                    <w:snapToGrid w:val="0"/>
                    <w:spacing w:line="360" w:lineRule="exact"/>
                    <w:jc w:val="center"/>
                    <w:rPr>
                      <w:bCs/>
                      <w:color w:val="auto"/>
                      <w:szCs w:val="21"/>
                    </w:rPr>
                  </w:pPr>
                </w:p>
              </w:tc>
              <w:tc>
                <w:tcPr>
                  <w:tcW w:w="7488" w:type="dxa"/>
                  <w:gridSpan w:val="3"/>
                  <w:tcBorders>
                    <w:tl2br w:val="nil"/>
                    <w:tr2bl w:val="nil"/>
                  </w:tcBorders>
                  <w:noWrap/>
                  <w:vAlign w:val="center"/>
                </w:tcPr>
                <w:p>
                  <w:pPr>
                    <w:adjustRightInd w:val="0"/>
                    <w:snapToGrid w:val="0"/>
                    <w:spacing w:line="360" w:lineRule="exact"/>
                    <w:jc w:val="left"/>
                    <w:rPr>
                      <w:bCs/>
                      <w:color w:val="auto"/>
                      <w:szCs w:val="21"/>
                    </w:rPr>
                  </w:pPr>
                  <w:r>
                    <w:rPr>
                      <w:bCs/>
                      <w:color w:val="auto"/>
                      <w:szCs w:val="21"/>
                    </w:rPr>
                    <w:t>此外，对于达不到进区企业要求的建设项目禁止进入。主要包括：</w:t>
                  </w:r>
                </w:p>
              </w:tc>
            </w:tr>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28" w:type="dxa"/>
                  <w:left w:w="108" w:type="dxa"/>
                  <w:bottom w:w="28" w:type="dxa"/>
                  <w:right w:w="108" w:type="dxa"/>
                </w:tblCellMar>
              </w:tblPrEx>
              <w:trPr>
                <w:trHeight w:val="340" w:hRule="atLeast"/>
                <w:jc w:val="center"/>
              </w:trPr>
              <w:tc>
                <w:tcPr>
                  <w:tcW w:w="762" w:type="dxa"/>
                  <w:vMerge w:val="continue"/>
                  <w:tcBorders>
                    <w:tl2br w:val="nil"/>
                    <w:tr2bl w:val="nil"/>
                  </w:tcBorders>
                  <w:noWrap/>
                  <w:vAlign w:val="center"/>
                </w:tcPr>
                <w:p>
                  <w:pPr>
                    <w:adjustRightInd w:val="0"/>
                    <w:snapToGrid w:val="0"/>
                    <w:spacing w:line="360" w:lineRule="exact"/>
                    <w:jc w:val="center"/>
                    <w:rPr>
                      <w:bCs/>
                      <w:color w:val="auto"/>
                      <w:szCs w:val="21"/>
                    </w:rPr>
                  </w:pPr>
                </w:p>
              </w:tc>
              <w:tc>
                <w:tcPr>
                  <w:tcW w:w="6760" w:type="dxa"/>
                  <w:gridSpan w:val="2"/>
                  <w:tcBorders>
                    <w:tl2br w:val="nil"/>
                    <w:tr2bl w:val="nil"/>
                  </w:tcBorders>
                  <w:noWrap/>
                  <w:vAlign w:val="center"/>
                </w:tcPr>
                <w:p>
                  <w:pPr>
                    <w:adjustRightInd w:val="0"/>
                    <w:snapToGrid w:val="0"/>
                    <w:spacing w:line="360" w:lineRule="exact"/>
                    <w:jc w:val="left"/>
                    <w:rPr>
                      <w:bCs/>
                      <w:color w:val="auto"/>
                      <w:szCs w:val="21"/>
                    </w:rPr>
                  </w:pPr>
                  <w:r>
                    <w:rPr>
                      <w:bCs/>
                      <w:color w:val="auto"/>
                      <w:szCs w:val="21"/>
                    </w:rPr>
                    <w:t>（1）不符合园区主导产业类型的项目。</w:t>
                  </w:r>
                </w:p>
              </w:tc>
              <w:tc>
                <w:tcPr>
                  <w:tcW w:w="728" w:type="dxa"/>
                  <w:vMerge w:val="restart"/>
                  <w:tcBorders>
                    <w:tl2br w:val="nil"/>
                    <w:tr2bl w:val="nil"/>
                  </w:tcBorders>
                  <w:noWrap/>
                  <w:vAlign w:val="center"/>
                </w:tcPr>
                <w:p>
                  <w:pPr>
                    <w:adjustRightInd w:val="0"/>
                    <w:snapToGrid w:val="0"/>
                    <w:spacing w:line="360" w:lineRule="exact"/>
                    <w:jc w:val="center"/>
                    <w:rPr>
                      <w:bCs/>
                      <w:color w:val="auto"/>
                      <w:szCs w:val="21"/>
                    </w:rPr>
                  </w:pPr>
                  <w:r>
                    <w:rPr>
                      <w:rFonts w:hint="eastAsia"/>
                      <w:bCs/>
                      <w:color w:val="auto"/>
                      <w:szCs w:val="21"/>
                    </w:rPr>
                    <w:t>均不属于</w:t>
                  </w:r>
                </w:p>
              </w:tc>
            </w:tr>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28" w:type="dxa"/>
                  <w:left w:w="108" w:type="dxa"/>
                  <w:bottom w:w="28" w:type="dxa"/>
                  <w:right w:w="108" w:type="dxa"/>
                </w:tblCellMar>
              </w:tblPrEx>
              <w:trPr>
                <w:trHeight w:val="340" w:hRule="atLeast"/>
                <w:jc w:val="center"/>
              </w:trPr>
              <w:tc>
                <w:tcPr>
                  <w:tcW w:w="762" w:type="dxa"/>
                  <w:vMerge w:val="continue"/>
                  <w:tcBorders>
                    <w:tl2br w:val="nil"/>
                    <w:tr2bl w:val="nil"/>
                  </w:tcBorders>
                  <w:noWrap/>
                  <w:vAlign w:val="center"/>
                </w:tcPr>
                <w:p>
                  <w:pPr>
                    <w:adjustRightInd w:val="0"/>
                    <w:snapToGrid w:val="0"/>
                    <w:spacing w:line="360" w:lineRule="exact"/>
                    <w:jc w:val="center"/>
                    <w:rPr>
                      <w:bCs/>
                      <w:color w:val="auto"/>
                      <w:szCs w:val="21"/>
                    </w:rPr>
                  </w:pPr>
                </w:p>
              </w:tc>
              <w:tc>
                <w:tcPr>
                  <w:tcW w:w="6760" w:type="dxa"/>
                  <w:gridSpan w:val="2"/>
                  <w:tcBorders>
                    <w:tl2br w:val="nil"/>
                    <w:tr2bl w:val="nil"/>
                  </w:tcBorders>
                  <w:noWrap/>
                  <w:vAlign w:val="center"/>
                </w:tcPr>
                <w:p>
                  <w:pPr>
                    <w:adjustRightInd w:val="0"/>
                    <w:snapToGrid w:val="0"/>
                    <w:spacing w:line="360" w:lineRule="exact"/>
                    <w:jc w:val="left"/>
                    <w:rPr>
                      <w:bCs/>
                      <w:color w:val="auto"/>
                      <w:szCs w:val="21"/>
                    </w:rPr>
                  </w:pPr>
                  <w:r>
                    <w:rPr>
                      <w:bCs/>
                      <w:color w:val="auto"/>
                      <w:szCs w:val="21"/>
                    </w:rPr>
                    <w:t>（2）国家产业政策和工商投资名录中明令禁止的项目。</w:t>
                  </w:r>
                </w:p>
              </w:tc>
              <w:tc>
                <w:tcPr>
                  <w:tcW w:w="728" w:type="dxa"/>
                  <w:vMerge w:val="continue"/>
                  <w:tcBorders>
                    <w:tl2br w:val="nil"/>
                    <w:tr2bl w:val="nil"/>
                  </w:tcBorders>
                  <w:noWrap/>
                  <w:vAlign w:val="center"/>
                </w:tcPr>
                <w:p>
                  <w:pPr>
                    <w:adjustRightInd w:val="0"/>
                    <w:snapToGrid w:val="0"/>
                    <w:spacing w:line="360" w:lineRule="exact"/>
                    <w:jc w:val="center"/>
                    <w:rPr>
                      <w:bCs/>
                      <w:color w:val="auto"/>
                      <w:szCs w:val="21"/>
                    </w:rPr>
                  </w:pPr>
                </w:p>
              </w:tc>
            </w:tr>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28" w:type="dxa"/>
                  <w:left w:w="108" w:type="dxa"/>
                  <w:bottom w:w="28" w:type="dxa"/>
                  <w:right w:w="108" w:type="dxa"/>
                </w:tblCellMar>
              </w:tblPrEx>
              <w:trPr>
                <w:trHeight w:val="340" w:hRule="atLeast"/>
                <w:jc w:val="center"/>
              </w:trPr>
              <w:tc>
                <w:tcPr>
                  <w:tcW w:w="762" w:type="dxa"/>
                  <w:vMerge w:val="continue"/>
                  <w:tcBorders>
                    <w:tl2br w:val="nil"/>
                    <w:tr2bl w:val="nil"/>
                  </w:tcBorders>
                  <w:noWrap/>
                  <w:vAlign w:val="center"/>
                </w:tcPr>
                <w:p>
                  <w:pPr>
                    <w:adjustRightInd w:val="0"/>
                    <w:snapToGrid w:val="0"/>
                    <w:spacing w:line="360" w:lineRule="exact"/>
                    <w:jc w:val="center"/>
                    <w:rPr>
                      <w:bCs/>
                      <w:color w:val="auto"/>
                      <w:szCs w:val="21"/>
                    </w:rPr>
                  </w:pPr>
                </w:p>
              </w:tc>
              <w:tc>
                <w:tcPr>
                  <w:tcW w:w="6760" w:type="dxa"/>
                  <w:gridSpan w:val="2"/>
                  <w:tcBorders>
                    <w:tl2br w:val="nil"/>
                    <w:tr2bl w:val="nil"/>
                  </w:tcBorders>
                  <w:noWrap/>
                  <w:vAlign w:val="center"/>
                </w:tcPr>
                <w:p>
                  <w:pPr>
                    <w:adjustRightInd w:val="0"/>
                    <w:snapToGrid w:val="0"/>
                    <w:spacing w:line="360" w:lineRule="exact"/>
                    <w:jc w:val="left"/>
                    <w:rPr>
                      <w:bCs/>
                      <w:color w:val="auto"/>
                      <w:szCs w:val="21"/>
                    </w:rPr>
                  </w:pPr>
                  <w:r>
                    <w:rPr>
                      <w:bCs/>
                      <w:color w:val="auto"/>
                      <w:szCs w:val="21"/>
                    </w:rPr>
                    <w:t>（3）技术装备落后、清洁生产水平低、高物耗、高能耗和高水耗的项目。</w:t>
                  </w:r>
                </w:p>
              </w:tc>
              <w:tc>
                <w:tcPr>
                  <w:tcW w:w="728" w:type="dxa"/>
                  <w:vMerge w:val="continue"/>
                  <w:tcBorders>
                    <w:tl2br w:val="nil"/>
                    <w:tr2bl w:val="nil"/>
                  </w:tcBorders>
                  <w:noWrap/>
                  <w:vAlign w:val="center"/>
                </w:tcPr>
                <w:p>
                  <w:pPr>
                    <w:adjustRightInd w:val="0"/>
                    <w:snapToGrid w:val="0"/>
                    <w:spacing w:line="360" w:lineRule="exact"/>
                    <w:jc w:val="center"/>
                    <w:rPr>
                      <w:bCs/>
                      <w:color w:val="auto"/>
                      <w:szCs w:val="21"/>
                    </w:rPr>
                  </w:pPr>
                </w:p>
              </w:tc>
            </w:tr>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28" w:type="dxa"/>
                  <w:left w:w="108" w:type="dxa"/>
                  <w:bottom w:w="28" w:type="dxa"/>
                  <w:right w:w="108" w:type="dxa"/>
                </w:tblCellMar>
              </w:tblPrEx>
              <w:trPr>
                <w:trHeight w:val="340" w:hRule="atLeast"/>
                <w:jc w:val="center"/>
              </w:trPr>
              <w:tc>
                <w:tcPr>
                  <w:tcW w:w="762" w:type="dxa"/>
                  <w:vMerge w:val="continue"/>
                  <w:tcBorders>
                    <w:tl2br w:val="nil"/>
                    <w:tr2bl w:val="nil"/>
                  </w:tcBorders>
                  <w:noWrap/>
                  <w:vAlign w:val="center"/>
                </w:tcPr>
                <w:p>
                  <w:pPr>
                    <w:adjustRightInd w:val="0"/>
                    <w:snapToGrid w:val="0"/>
                    <w:spacing w:line="360" w:lineRule="exact"/>
                    <w:jc w:val="center"/>
                    <w:rPr>
                      <w:bCs/>
                      <w:color w:val="auto"/>
                      <w:szCs w:val="21"/>
                    </w:rPr>
                  </w:pPr>
                </w:p>
              </w:tc>
              <w:tc>
                <w:tcPr>
                  <w:tcW w:w="6760" w:type="dxa"/>
                  <w:gridSpan w:val="2"/>
                  <w:tcBorders>
                    <w:tl2br w:val="nil"/>
                    <w:tr2bl w:val="nil"/>
                  </w:tcBorders>
                  <w:noWrap/>
                  <w:vAlign w:val="center"/>
                </w:tcPr>
                <w:p>
                  <w:pPr>
                    <w:adjustRightInd w:val="0"/>
                    <w:snapToGrid w:val="0"/>
                    <w:spacing w:line="360" w:lineRule="exact"/>
                    <w:jc w:val="left"/>
                    <w:rPr>
                      <w:bCs/>
                      <w:color w:val="auto"/>
                      <w:szCs w:val="21"/>
                    </w:rPr>
                  </w:pPr>
                  <w:r>
                    <w:rPr>
                      <w:bCs/>
                      <w:color w:val="auto"/>
                      <w:szCs w:val="21"/>
                    </w:rPr>
                    <w:t>（4）水、大气污染严重或固废产生量大的项目。比如三类工业和二类工业中的重污染项目；避免引进被国家列为产能过剩的项目；服装行业禁止引进印染项目。</w:t>
                  </w:r>
                </w:p>
              </w:tc>
              <w:tc>
                <w:tcPr>
                  <w:tcW w:w="728" w:type="dxa"/>
                  <w:vMerge w:val="continue"/>
                  <w:tcBorders>
                    <w:tl2br w:val="nil"/>
                    <w:tr2bl w:val="nil"/>
                  </w:tcBorders>
                  <w:noWrap/>
                  <w:vAlign w:val="center"/>
                </w:tcPr>
                <w:p>
                  <w:pPr>
                    <w:adjustRightInd w:val="0"/>
                    <w:snapToGrid w:val="0"/>
                    <w:spacing w:line="360" w:lineRule="exact"/>
                    <w:jc w:val="center"/>
                    <w:rPr>
                      <w:bCs/>
                      <w:color w:val="auto"/>
                      <w:szCs w:val="21"/>
                    </w:rPr>
                  </w:pPr>
                </w:p>
              </w:tc>
            </w:tr>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28" w:type="dxa"/>
                  <w:left w:w="108" w:type="dxa"/>
                  <w:bottom w:w="28" w:type="dxa"/>
                  <w:right w:w="108" w:type="dxa"/>
                </w:tblCellMar>
              </w:tblPrEx>
              <w:trPr>
                <w:trHeight w:val="340" w:hRule="atLeast"/>
                <w:jc w:val="center"/>
              </w:trPr>
              <w:tc>
                <w:tcPr>
                  <w:tcW w:w="762" w:type="dxa"/>
                  <w:vMerge w:val="continue"/>
                  <w:tcBorders>
                    <w:tl2br w:val="nil"/>
                    <w:tr2bl w:val="nil"/>
                  </w:tcBorders>
                  <w:noWrap/>
                  <w:vAlign w:val="center"/>
                </w:tcPr>
                <w:p>
                  <w:pPr>
                    <w:adjustRightInd w:val="0"/>
                    <w:snapToGrid w:val="0"/>
                    <w:spacing w:line="360" w:lineRule="exact"/>
                    <w:jc w:val="center"/>
                    <w:rPr>
                      <w:bCs/>
                      <w:color w:val="auto"/>
                      <w:szCs w:val="21"/>
                    </w:rPr>
                  </w:pPr>
                </w:p>
              </w:tc>
              <w:tc>
                <w:tcPr>
                  <w:tcW w:w="6760" w:type="dxa"/>
                  <w:gridSpan w:val="2"/>
                  <w:tcBorders>
                    <w:tl2br w:val="nil"/>
                    <w:tr2bl w:val="nil"/>
                  </w:tcBorders>
                  <w:noWrap/>
                  <w:vAlign w:val="center"/>
                </w:tcPr>
                <w:p>
                  <w:pPr>
                    <w:adjustRightInd w:val="0"/>
                    <w:snapToGrid w:val="0"/>
                    <w:spacing w:line="360" w:lineRule="exact"/>
                    <w:jc w:val="left"/>
                    <w:rPr>
                      <w:bCs/>
                      <w:color w:val="auto"/>
                      <w:szCs w:val="21"/>
                    </w:rPr>
                  </w:pPr>
                  <w:r>
                    <w:rPr>
                      <w:bCs/>
                      <w:color w:val="auto"/>
                      <w:szCs w:val="21"/>
                    </w:rPr>
                    <w:t>（5）生产中如含有难降解的有机物、有毒有害、重金属等物质，不能处理达到接管要求的项目。</w:t>
                  </w:r>
                </w:p>
              </w:tc>
              <w:tc>
                <w:tcPr>
                  <w:tcW w:w="728" w:type="dxa"/>
                  <w:vMerge w:val="continue"/>
                  <w:tcBorders>
                    <w:tl2br w:val="nil"/>
                    <w:tr2bl w:val="nil"/>
                  </w:tcBorders>
                  <w:noWrap/>
                  <w:vAlign w:val="center"/>
                </w:tcPr>
                <w:p>
                  <w:pPr>
                    <w:adjustRightInd w:val="0"/>
                    <w:snapToGrid w:val="0"/>
                    <w:spacing w:line="360" w:lineRule="exact"/>
                    <w:jc w:val="center"/>
                    <w:rPr>
                      <w:bCs/>
                      <w:color w:val="auto"/>
                      <w:szCs w:val="21"/>
                    </w:rPr>
                  </w:pPr>
                </w:p>
              </w:tc>
            </w:tr>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28" w:type="dxa"/>
                  <w:left w:w="108" w:type="dxa"/>
                  <w:bottom w:w="28" w:type="dxa"/>
                  <w:right w:w="108" w:type="dxa"/>
                </w:tblCellMar>
              </w:tblPrEx>
              <w:trPr>
                <w:trHeight w:val="340" w:hRule="atLeast"/>
                <w:jc w:val="center"/>
              </w:trPr>
              <w:tc>
                <w:tcPr>
                  <w:tcW w:w="762" w:type="dxa"/>
                  <w:vMerge w:val="continue"/>
                  <w:tcBorders>
                    <w:tl2br w:val="nil"/>
                    <w:tr2bl w:val="nil"/>
                  </w:tcBorders>
                  <w:noWrap/>
                  <w:vAlign w:val="center"/>
                </w:tcPr>
                <w:p>
                  <w:pPr>
                    <w:adjustRightInd w:val="0"/>
                    <w:snapToGrid w:val="0"/>
                    <w:spacing w:line="360" w:lineRule="exact"/>
                    <w:jc w:val="center"/>
                    <w:rPr>
                      <w:bCs/>
                      <w:color w:val="auto"/>
                      <w:szCs w:val="21"/>
                    </w:rPr>
                  </w:pPr>
                </w:p>
              </w:tc>
              <w:tc>
                <w:tcPr>
                  <w:tcW w:w="6760" w:type="dxa"/>
                  <w:gridSpan w:val="2"/>
                  <w:tcBorders>
                    <w:tl2br w:val="nil"/>
                    <w:tr2bl w:val="nil"/>
                  </w:tcBorders>
                  <w:noWrap/>
                  <w:vAlign w:val="center"/>
                </w:tcPr>
                <w:p>
                  <w:pPr>
                    <w:adjustRightInd w:val="0"/>
                    <w:snapToGrid w:val="0"/>
                    <w:spacing w:line="360" w:lineRule="exact"/>
                    <w:jc w:val="left"/>
                    <w:rPr>
                      <w:bCs/>
                      <w:color w:val="auto"/>
                      <w:szCs w:val="21"/>
                    </w:rPr>
                  </w:pPr>
                  <w:r>
                    <w:rPr>
                      <w:bCs/>
                      <w:color w:val="auto"/>
                      <w:szCs w:val="21"/>
                    </w:rPr>
                    <w:t>（6）工艺尾气中含有难处理的有毒有害物质的项目。</w:t>
                  </w:r>
                </w:p>
              </w:tc>
              <w:tc>
                <w:tcPr>
                  <w:tcW w:w="728" w:type="dxa"/>
                  <w:vMerge w:val="continue"/>
                  <w:tcBorders>
                    <w:tl2br w:val="nil"/>
                    <w:tr2bl w:val="nil"/>
                  </w:tcBorders>
                  <w:noWrap/>
                  <w:vAlign w:val="center"/>
                </w:tcPr>
                <w:p>
                  <w:pPr>
                    <w:adjustRightInd w:val="0"/>
                    <w:snapToGrid w:val="0"/>
                    <w:spacing w:line="360" w:lineRule="exact"/>
                    <w:jc w:val="center"/>
                    <w:rPr>
                      <w:bCs/>
                      <w:color w:val="auto"/>
                      <w:szCs w:val="21"/>
                    </w:rPr>
                  </w:pPr>
                </w:p>
              </w:tc>
            </w:tr>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28" w:type="dxa"/>
                  <w:left w:w="108" w:type="dxa"/>
                  <w:bottom w:w="28" w:type="dxa"/>
                  <w:right w:w="108" w:type="dxa"/>
                </w:tblCellMar>
              </w:tblPrEx>
              <w:trPr>
                <w:trHeight w:val="340" w:hRule="atLeast"/>
                <w:jc w:val="center"/>
              </w:trPr>
              <w:tc>
                <w:tcPr>
                  <w:tcW w:w="762" w:type="dxa"/>
                  <w:vMerge w:val="continue"/>
                  <w:tcBorders>
                    <w:tl2br w:val="nil"/>
                    <w:tr2bl w:val="nil"/>
                  </w:tcBorders>
                  <w:noWrap/>
                  <w:vAlign w:val="center"/>
                </w:tcPr>
                <w:p>
                  <w:pPr>
                    <w:adjustRightInd w:val="0"/>
                    <w:snapToGrid w:val="0"/>
                    <w:spacing w:line="360" w:lineRule="exact"/>
                    <w:jc w:val="center"/>
                    <w:rPr>
                      <w:bCs/>
                      <w:color w:val="auto"/>
                      <w:szCs w:val="21"/>
                    </w:rPr>
                  </w:pPr>
                </w:p>
              </w:tc>
              <w:tc>
                <w:tcPr>
                  <w:tcW w:w="6760" w:type="dxa"/>
                  <w:gridSpan w:val="2"/>
                  <w:tcBorders>
                    <w:tl2br w:val="nil"/>
                    <w:tr2bl w:val="nil"/>
                  </w:tcBorders>
                  <w:noWrap/>
                  <w:vAlign w:val="center"/>
                </w:tcPr>
                <w:p>
                  <w:pPr>
                    <w:adjustRightInd w:val="0"/>
                    <w:snapToGrid w:val="0"/>
                    <w:spacing w:line="360" w:lineRule="exact"/>
                    <w:jc w:val="left"/>
                    <w:rPr>
                      <w:bCs/>
                      <w:color w:val="auto"/>
                      <w:szCs w:val="21"/>
                    </w:rPr>
                  </w:pPr>
                  <w:r>
                    <w:rPr>
                      <w:bCs/>
                      <w:color w:val="auto"/>
                      <w:szCs w:val="21"/>
                    </w:rPr>
                    <w:t>（7）禁止建设排放致癌、致畸、致突变物质的项目。</w:t>
                  </w:r>
                </w:p>
              </w:tc>
              <w:tc>
                <w:tcPr>
                  <w:tcW w:w="728" w:type="dxa"/>
                  <w:vMerge w:val="continue"/>
                  <w:tcBorders>
                    <w:tl2br w:val="nil"/>
                    <w:tr2bl w:val="nil"/>
                  </w:tcBorders>
                  <w:noWrap/>
                  <w:vAlign w:val="center"/>
                </w:tcPr>
                <w:p>
                  <w:pPr>
                    <w:adjustRightInd w:val="0"/>
                    <w:snapToGrid w:val="0"/>
                    <w:spacing w:line="360" w:lineRule="exact"/>
                    <w:jc w:val="center"/>
                    <w:rPr>
                      <w:bCs/>
                      <w:color w:val="auto"/>
                      <w:szCs w:val="21"/>
                    </w:rPr>
                  </w:pPr>
                </w:p>
              </w:tc>
            </w:tr>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28" w:type="dxa"/>
                  <w:left w:w="108" w:type="dxa"/>
                  <w:bottom w:w="28" w:type="dxa"/>
                  <w:right w:w="108" w:type="dxa"/>
                </w:tblCellMar>
              </w:tblPrEx>
              <w:trPr>
                <w:trHeight w:val="340" w:hRule="atLeast"/>
                <w:jc w:val="center"/>
              </w:trPr>
              <w:tc>
                <w:tcPr>
                  <w:tcW w:w="762" w:type="dxa"/>
                  <w:vMerge w:val="continue"/>
                  <w:tcBorders>
                    <w:tl2br w:val="nil"/>
                    <w:tr2bl w:val="nil"/>
                  </w:tcBorders>
                  <w:noWrap/>
                  <w:vAlign w:val="center"/>
                </w:tcPr>
                <w:p>
                  <w:pPr>
                    <w:adjustRightInd w:val="0"/>
                    <w:snapToGrid w:val="0"/>
                    <w:spacing w:line="360" w:lineRule="exact"/>
                    <w:jc w:val="center"/>
                    <w:rPr>
                      <w:bCs/>
                      <w:color w:val="auto"/>
                      <w:szCs w:val="21"/>
                    </w:rPr>
                  </w:pPr>
                </w:p>
              </w:tc>
              <w:tc>
                <w:tcPr>
                  <w:tcW w:w="6760" w:type="dxa"/>
                  <w:gridSpan w:val="2"/>
                  <w:tcBorders>
                    <w:tl2br w:val="nil"/>
                    <w:tr2bl w:val="nil"/>
                  </w:tcBorders>
                  <w:noWrap/>
                  <w:vAlign w:val="center"/>
                </w:tcPr>
                <w:p>
                  <w:pPr>
                    <w:adjustRightInd w:val="0"/>
                    <w:snapToGrid w:val="0"/>
                    <w:spacing w:line="360" w:lineRule="exact"/>
                    <w:jc w:val="left"/>
                    <w:rPr>
                      <w:bCs/>
                      <w:color w:val="auto"/>
                      <w:szCs w:val="21"/>
                    </w:rPr>
                  </w:pPr>
                  <w:r>
                    <w:rPr>
                      <w:bCs/>
                      <w:color w:val="auto"/>
                      <w:szCs w:val="21"/>
                    </w:rPr>
                    <w:t>（8）禁止建设生产方式落后、高能耗、严重浪费资源和严重污染环境的项目。</w:t>
                  </w:r>
                </w:p>
              </w:tc>
              <w:tc>
                <w:tcPr>
                  <w:tcW w:w="728" w:type="dxa"/>
                  <w:vMerge w:val="continue"/>
                  <w:tcBorders>
                    <w:tl2br w:val="nil"/>
                    <w:tr2bl w:val="nil"/>
                  </w:tcBorders>
                  <w:noWrap/>
                  <w:vAlign w:val="center"/>
                </w:tcPr>
                <w:p>
                  <w:pPr>
                    <w:adjustRightInd w:val="0"/>
                    <w:snapToGrid w:val="0"/>
                    <w:spacing w:line="360" w:lineRule="exact"/>
                    <w:jc w:val="center"/>
                    <w:rPr>
                      <w:bCs/>
                      <w:color w:val="auto"/>
                      <w:szCs w:val="21"/>
                    </w:rPr>
                  </w:pPr>
                </w:p>
              </w:tc>
            </w:tr>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28" w:type="dxa"/>
                  <w:left w:w="108" w:type="dxa"/>
                  <w:bottom w:w="28" w:type="dxa"/>
                  <w:right w:w="108" w:type="dxa"/>
                </w:tblCellMar>
              </w:tblPrEx>
              <w:trPr>
                <w:trHeight w:val="340" w:hRule="atLeast"/>
                <w:jc w:val="center"/>
              </w:trPr>
              <w:tc>
                <w:tcPr>
                  <w:tcW w:w="762" w:type="dxa"/>
                  <w:vMerge w:val="continue"/>
                  <w:tcBorders>
                    <w:tl2br w:val="nil"/>
                    <w:tr2bl w:val="nil"/>
                  </w:tcBorders>
                  <w:noWrap/>
                  <w:vAlign w:val="center"/>
                </w:tcPr>
                <w:p>
                  <w:pPr>
                    <w:adjustRightInd w:val="0"/>
                    <w:snapToGrid w:val="0"/>
                    <w:spacing w:line="360" w:lineRule="exact"/>
                    <w:jc w:val="center"/>
                    <w:rPr>
                      <w:bCs/>
                      <w:color w:val="auto"/>
                      <w:szCs w:val="21"/>
                    </w:rPr>
                  </w:pPr>
                </w:p>
              </w:tc>
              <w:tc>
                <w:tcPr>
                  <w:tcW w:w="6760" w:type="dxa"/>
                  <w:gridSpan w:val="2"/>
                  <w:tcBorders>
                    <w:tl2br w:val="nil"/>
                    <w:tr2bl w:val="nil"/>
                  </w:tcBorders>
                  <w:noWrap/>
                  <w:vAlign w:val="center"/>
                </w:tcPr>
                <w:p>
                  <w:pPr>
                    <w:adjustRightInd w:val="0"/>
                    <w:snapToGrid w:val="0"/>
                    <w:spacing w:line="360" w:lineRule="exact"/>
                    <w:jc w:val="left"/>
                    <w:rPr>
                      <w:bCs/>
                      <w:color w:val="auto"/>
                      <w:szCs w:val="21"/>
                    </w:rPr>
                  </w:pPr>
                  <w:r>
                    <w:rPr>
                      <w:bCs/>
                      <w:color w:val="auto"/>
                      <w:szCs w:val="21"/>
                    </w:rPr>
                    <w:t>（9）限制发展水资源消耗量大、水污染严重的玉米为原料的食用酒精和工业酒精酿造、燃料乙醇和柠檬酸、赖氨酸等供大于求、出口导向型产品等粮食深加工业。</w:t>
                  </w:r>
                </w:p>
              </w:tc>
              <w:tc>
                <w:tcPr>
                  <w:tcW w:w="728" w:type="dxa"/>
                  <w:vMerge w:val="continue"/>
                  <w:tcBorders>
                    <w:tl2br w:val="nil"/>
                    <w:tr2bl w:val="nil"/>
                  </w:tcBorders>
                  <w:noWrap/>
                  <w:vAlign w:val="center"/>
                </w:tcPr>
                <w:p>
                  <w:pPr>
                    <w:adjustRightInd w:val="0"/>
                    <w:snapToGrid w:val="0"/>
                    <w:spacing w:line="360" w:lineRule="exact"/>
                    <w:jc w:val="center"/>
                    <w:rPr>
                      <w:bCs/>
                      <w:color w:val="auto"/>
                      <w:szCs w:val="21"/>
                    </w:rPr>
                  </w:pPr>
                </w:p>
              </w:tc>
            </w:tr>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28" w:type="dxa"/>
                  <w:left w:w="108" w:type="dxa"/>
                  <w:bottom w:w="28" w:type="dxa"/>
                  <w:right w:w="108" w:type="dxa"/>
                </w:tblCellMar>
              </w:tblPrEx>
              <w:trPr>
                <w:trHeight w:val="340" w:hRule="atLeast"/>
                <w:jc w:val="center"/>
              </w:trPr>
              <w:tc>
                <w:tcPr>
                  <w:tcW w:w="762" w:type="dxa"/>
                  <w:vMerge w:val="continue"/>
                  <w:tcBorders>
                    <w:tl2br w:val="nil"/>
                    <w:tr2bl w:val="nil"/>
                  </w:tcBorders>
                  <w:noWrap/>
                  <w:vAlign w:val="center"/>
                </w:tcPr>
                <w:p>
                  <w:pPr>
                    <w:adjustRightInd w:val="0"/>
                    <w:snapToGrid w:val="0"/>
                    <w:spacing w:line="360" w:lineRule="exact"/>
                    <w:jc w:val="center"/>
                    <w:rPr>
                      <w:bCs/>
                      <w:color w:val="auto"/>
                      <w:szCs w:val="21"/>
                    </w:rPr>
                  </w:pPr>
                </w:p>
              </w:tc>
              <w:tc>
                <w:tcPr>
                  <w:tcW w:w="6760" w:type="dxa"/>
                  <w:gridSpan w:val="2"/>
                  <w:tcBorders>
                    <w:tl2br w:val="nil"/>
                    <w:tr2bl w:val="nil"/>
                  </w:tcBorders>
                  <w:noWrap/>
                  <w:vAlign w:val="center"/>
                </w:tcPr>
                <w:p>
                  <w:pPr>
                    <w:adjustRightInd w:val="0"/>
                    <w:snapToGrid w:val="0"/>
                    <w:spacing w:line="360" w:lineRule="exact"/>
                    <w:jc w:val="left"/>
                    <w:rPr>
                      <w:bCs/>
                      <w:color w:val="auto"/>
                      <w:szCs w:val="21"/>
                    </w:rPr>
                  </w:pPr>
                  <w:r>
                    <w:rPr>
                      <w:bCs/>
                      <w:color w:val="auto"/>
                      <w:szCs w:val="21"/>
                    </w:rPr>
                    <w:t>（10）根据市场需求，严格控制煤化工产能盲目扩大，避免低水平项目重复建设。</w:t>
                  </w:r>
                </w:p>
              </w:tc>
              <w:tc>
                <w:tcPr>
                  <w:tcW w:w="728" w:type="dxa"/>
                  <w:vMerge w:val="continue"/>
                  <w:tcBorders>
                    <w:tl2br w:val="nil"/>
                    <w:tr2bl w:val="nil"/>
                  </w:tcBorders>
                  <w:noWrap/>
                  <w:vAlign w:val="center"/>
                </w:tcPr>
                <w:p>
                  <w:pPr>
                    <w:adjustRightInd w:val="0"/>
                    <w:snapToGrid w:val="0"/>
                    <w:spacing w:line="360" w:lineRule="exact"/>
                    <w:jc w:val="center"/>
                    <w:rPr>
                      <w:bCs/>
                      <w:color w:val="auto"/>
                      <w:szCs w:val="21"/>
                    </w:rPr>
                  </w:pPr>
                </w:p>
              </w:tc>
            </w:tr>
          </w:tbl>
          <w:p>
            <w:pPr>
              <w:spacing w:line="460" w:lineRule="exact"/>
              <w:jc w:val="center"/>
              <w:rPr>
                <w:rFonts w:ascii="黑体" w:hAnsi="黑体" w:eastAsia="黑体" w:cs="黑体"/>
                <w:bCs/>
                <w:color w:val="auto"/>
                <w:sz w:val="24"/>
              </w:rPr>
            </w:pPr>
            <w:r>
              <w:rPr>
                <w:rFonts w:hint="eastAsia" w:ascii="黑体" w:hAnsi="黑体" w:eastAsia="黑体" w:cs="黑体"/>
                <w:bCs/>
                <w:color w:val="auto"/>
                <w:sz w:val="24"/>
              </w:rPr>
              <w:t>表1-2   本项目与集聚区准入条件相符性</w:t>
            </w:r>
          </w:p>
          <w:tbl>
            <w:tblPr>
              <w:tblStyle w:val="30"/>
              <w:tblW w:w="8304" w:type="dxa"/>
              <w:jc w:val="center"/>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Layout w:type="fixed"/>
              <w:tblCellMar>
                <w:top w:w="28" w:type="dxa"/>
                <w:left w:w="108" w:type="dxa"/>
                <w:bottom w:w="28" w:type="dxa"/>
                <w:right w:w="108" w:type="dxa"/>
              </w:tblCellMar>
            </w:tblPr>
            <w:tblGrid>
              <w:gridCol w:w="773"/>
              <w:gridCol w:w="3596"/>
              <w:gridCol w:w="3068"/>
              <w:gridCol w:w="867"/>
            </w:tblGrid>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28" w:type="dxa"/>
                  <w:left w:w="108" w:type="dxa"/>
                  <w:bottom w:w="28" w:type="dxa"/>
                  <w:right w:w="108" w:type="dxa"/>
                </w:tblCellMar>
              </w:tblPrEx>
              <w:trPr>
                <w:trHeight w:val="340" w:hRule="atLeast"/>
                <w:jc w:val="center"/>
              </w:trPr>
              <w:tc>
                <w:tcPr>
                  <w:tcW w:w="773" w:type="dxa"/>
                  <w:tcBorders>
                    <w:tl2br w:val="nil"/>
                    <w:tr2bl w:val="nil"/>
                  </w:tcBorders>
                  <w:noWrap/>
                  <w:vAlign w:val="center"/>
                </w:tcPr>
                <w:p>
                  <w:pPr>
                    <w:adjustRightInd w:val="0"/>
                    <w:snapToGrid w:val="0"/>
                    <w:spacing w:line="360" w:lineRule="exact"/>
                    <w:jc w:val="center"/>
                    <w:rPr>
                      <w:bCs/>
                      <w:color w:val="auto"/>
                      <w:szCs w:val="21"/>
                    </w:rPr>
                  </w:pPr>
                  <w:r>
                    <w:rPr>
                      <w:rFonts w:hint="eastAsia"/>
                      <w:bCs/>
                      <w:color w:val="auto"/>
                      <w:szCs w:val="21"/>
                    </w:rPr>
                    <w:t>类别</w:t>
                  </w:r>
                </w:p>
              </w:tc>
              <w:tc>
                <w:tcPr>
                  <w:tcW w:w="3596" w:type="dxa"/>
                  <w:tcBorders>
                    <w:tl2br w:val="nil"/>
                    <w:tr2bl w:val="nil"/>
                  </w:tcBorders>
                  <w:noWrap/>
                  <w:vAlign w:val="center"/>
                </w:tcPr>
                <w:p>
                  <w:pPr>
                    <w:adjustRightInd w:val="0"/>
                    <w:snapToGrid w:val="0"/>
                    <w:spacing w:line="360" w:lineRule="exact"/>
                    <w:jc w:val="center"/>
                    <w:rPr>
                      <w:bCs/>
                      <w:color w:val="auto"/>
                      <w:szCs w:val="21"/>
                    </w:rPr>
                  </w:pPr>
                  <w:r>
                    <w:rPr>
                      <w:bCs/>
                      <w:color w:val="auto"/>
                      <w:szCs w:val="21"/>
                    </w:rPr>
                    <w:t>集聚区准入条件</w:t>
                  </w:r>
                </w:p>
              </w:tc>
              <w:tc>
                <w:tcPr>
                  <w:tcW w:w="3068" w:type="dxa"/>
                  <w:tcBorders>
                    <w:tl2br w:val="nil"/>
                    <w:tr2bl w:val="nil"/>
                  </w:tcBorders>
                  <w:noWrap/>
                  <w:vAlign w:val="center"/>
                </w:tcPr>
                <w:p>
                  <w:pPr>
                    <w:adjustRightInd w:val="0"/>
                    <w:snapToGrid w:val="0"/>
                    <w:spacing w:line="360" w:lineRule="exact"/>
                    <w:jc w:val="center"/>
                    <w:rPr>
                      <w:bCs/>
                      <w:color w:val="auto"/>
                      <w:szCs w:val="21"/>
                    </w:rPr>
                  </w:pPr>
                  <w:r>
                    <w:rPr>
                      <w:bCs/>
                      <w:color w:val="auto"/>
                      <w:szCs w:val="21"/>
                    </w:rPr>
                    <w:t>本项目</w:t>
                  </w:r>
                </w:p>
              </w:tc>
              <w:tc>
                <w:tcPr>
                  <w:tcW w:w="867" w:type="dxa"/>
                  <w:tcBorders>
                    <w:tl2br w:val="nil"/>
                    <w:tr2bl w:val="nil"/>
                  </w:tcBorders>
                  <w:noWrap/>
                  <w:vAlign w:val="center"/>
                </w:tcPr>
                <w:p>
                  <w:pPr>
                    <w:adjustRightInd w:val="0"/>
                    <w:snapToGrid w:val="0"/>
                    <w:spacing w:line="360" w:lineRule="exact"/>
                    <w:jc w:val="center"/>
                    <w:rPr>
                      <w:bCs/>
                      <w:color w:val="auto"/>
                      <w:szCs w:val="21"/>
                    </w:rPr>
                  </w:pPr>
                  <w:r>
                    <w:rPr>
                      <w:bCs/>
                      <w:color w:val="auto"/>
                      <w:szCs w:val="21"/>
                    </w:rPr>
                    <w:t>相符性</w:t>
                  </w:r>
                </w:p>
              </w:tc>
            </w:tr>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28" w:type="dxa"/>
                  <w:left w:w="108" w:type="dxa"/>
                  <w:bottom w:w="28" w:type="dxa"/>
                  <w:right w:w="108" w:type="dxa"/>
                </w:tblCellMar>
              </w:tblPrEx>
              <w:trPr>
                <w:trHeight w:val="340" w:hRule="atLeast"/>
                <w:jc w:val="center"/>
              </w:trPr>
              <w:tc>
                <w:tcPr>
                  <w:tcW w:w="773" w:type="dxa"/>
                  <w:vMerge w:val="restart"/>
                  <w:tcBorders>
                    <w:tl2br w:val="nil"/>
                    <w:tr2bl w:val="nil"/>
                  </w:tcBorders>
                  <w:noWrap/>
                  <w:vAlign w:val="center"/>
                </w:tcPr>
                <w:p>
                  <w:pPr>
                    <w:adjustRightInd w:val="0"/>
                    <w:snapToGrid w:val="0"/>
                    <w:spacing w:line="360" w:lineRule="exact"/>
                    <w:rPr>
                      <w:bCs/>
                      <w:color w:val="auto"/>
                      <w:szCs w:val="21"/>
                    </w:rPr>
                  </w:pPr>
                  <w:r>
                    <w:rPr>
                      <w:rFonts w:hint="eastAsia"/>
                      <w:bCs/>
                      <w:color w:val="auto"/>
                      <w:szCs w:val="21"/>
                    </w:rPr>
                    <w:t>环境保护准入条件</w:t>
                  </w:r>
                </w:p>
              </w:tc>
              <w:tc>
                <w:tcPr>
                  <w:tcW w:w="3596" w:type="dxa"/>
                  <w:tcBorders>
                    <w:tl2br w:val="nil"/>
                    <w:tr2bl w:val="nil"/>
                  </w:tcBorders>
                  <w:noWrap/>
                  <w:vAlign w:val="center"/>
                </w:tcPr>
                <w:p>
                  <w:pPr>
                    <w:adjustRightInd w:val="0"/>
                    <w:snapToGrid w:val="0"/>
                    <w:spacing w:line="360" w:lineRule="exact"/>
                    <w:rPr>
                      <w:bCs/>
                      <w:color w:val="auto"/>
                      <w:szCs w:val="21"/>
                    </w:rPr>
                  </w:pPr>
                  <w:r>
                    <w:rPr>
                      <w:bCs/>
                      <w:color w:val="auto"/>
                      <w:szCs w:val="21"/>
                    </w:rPr>
                    <w:t>园区引进项目时参考《产业结构调整指导目录（2013年修订本）》（国家发改委，2013年第21号令）、《外商投资产业指导目录（2015年修订）》（发展改革委令第22号）等相关政策，优先引进鼓励类项目</w:t>
                  </w:r>
                  <w:r>
                    <w:rPr>
                      <w:rFonts w:hint="eastAsia"/>
                      <w:bCs/>
                      <w:color w:val="auto"/>
                      <w:szCs w:val="21"/>
                    </w:rPr>
                    <w:t>。</w:t>
                  </w:r>
                </w:p>
              </w:tc>
              <w:tc>
                <w:tcPr>
                  <w:tcW w:w="3068" w:type="dxa"/>
                  <w:tcBorders>
                    <w:tl2br w:val="nil"/>
                    <w:tr2bl w:val="nil"/>
                  </w:tcBorders>
                  <w:noWrap/>
                  <w:vAlign w:val="center"/>
                </w:tcPr>
                <w:p>
                  <w:pPr>
                    <w:adjustRightInd w:val="0"/>
                    <w:snapToGrid w:val="0"/>
                    <w:spacing w:line="360" w:lineRule="exact"/>
                    <w:rPr>
                      <w:bCs/>
                      <w:color w:val="auto"/>
                      <w:szCs w:val="21"/>
                    </w:rPr>
                  </w:pPr>
                  <w:r>
                    <w:rPr>
                      <w:bCs/>
                      <w:color w:val="auto"/>
                      <w:szCs w:val="21"/>
                    </w:rPr>
                    <w:t>查阅《产业结构调整指导目录（2019年本）》，本项目属于</w:t>
                  </w:r>
                  <w:r>
                    <w:rPr>
                      <w:rFonts w:hint="eastAsia"/>
                      <w:bCs/>
                      <w:color w:val="auto"/>
                      <w:szCs w:val="21"/>
                    </w:rPr>
                    <w:t>允许类</w:t>
                  </w:r>
                  <w:r>
                    <w:rPr>
                      <w:bCs/>
                      <w:color w:val="auto"/>
                      <w:szCs w:val="21"/>
                    </w:rPr>
                    <w:t>项目，符合国家产业政策要求</w:t>
                  </w:r>
                  <w:r>
                    <w:rPr>
                      <w:rFonts w:hint="eastAsia"/>
                      <w:bCs/>
                      <w:color w:val="auto"/>
                      <w:szCs w:val="21"/>
                    </w:rPr>
                    <w:t>。</w:t>
                  </w:r>
                </w:p>
              </w:tc>
              <w:tc>
                <w:tcPr>
                  <w:tcW w:w="867" w:type="dxa"/>
                  <w:tcBorders>
                    <w:tl2br w:val="nil"/>
                    <w:tr2bl w:val="nil"/>
                  </w:tcBorders>
                  <w:noWrap/>
                  <w:vAlign w:val="center"/>
                </w:tcPr>
                <w:p>
                  <w:pPr>
                    <w:adjustRightInd w:val="0"/>
                    <w:snapToGrid w:val="0"/>
                    <w:spacing w:line="360" w:lineRule="exact"/>
                    <w:jc w:val="center"/>
                    <w:rPr>
                      <w:bCs/>
                      <w:color w:val="auto"/>
                      <w:szCs w:val="21"/>
                    </w:rPr>
                  </w:pPr>
                  <w:r>
                    <w:rPr>
                      <w:bCs/>
                      <w:color w:val="auto"/>
                      <w:szCs w:val="21"/>
                    </w:rPr>
                    <w:t>相符</w:t>
                  </w:r>
                </w:p>
              </w:tc>
            </w:tr>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28" w:type="dxa"/>
                  <w:left w:w="108" w:type="dxa"/>
                  <w:bottom w:w="28" w:type="dxa"/>
                  <w:right w:w="108" w:type="dxa"/>
                </w:tblCellMar>
              </w:tblPrEx>
              <w:trPr>
                <w:trHeight w:val="340" w:hRule="atLeast"/>
                <w:jc w:val="center"/>
              </w:trPr>
              <w:tc>
                <w:tcPr>
                  <w:tcW w:w="773" w:type="dxa"/>
                  <w:vMerge w:val="continue"/>
                  <w:tcBorders>
                    <w:tl2br w:val="nil"/>
                    <w:tr2bl w:val="nil"/>
                  </w:tcBorders>
                  <w:noWrap/>
                  <w:vAlign w:val="center"/>
                </w:tcPr>
                <w:p>
                  <w:pPr>
                    <w:adjustRightInd w:val="0"/>
                    <w:snapToGrid w:val="0"/>
                    <w:spacing w:line="360" w:lineRule="exact"/>
                    <w:rPr>
                      <w:bCs/>
                      <w:color w:val="auto"/>
                      <w:szCs w:val="21"/>
                    </w:rPr>
                  </w:pPr>
                </w:p>
              </w:tc>
              <w:tc>
                <w:tcPr>
                  <w:tcW w:w="3596" w:type="dxa"/>
                  <w:tcBorders>
                    <w:tl2br w:val="nil"/>
                    <w:tr2bl w:val="nil"/>
                  </w:tcBorders>
                  <w:noWrap/>
                  <w:vAlign w:val="center"/>
                </w:tcPr>
                <w:p>
                  <w:pPr>
                    <w:adjustRightInd w:val="0"/>
                    <w:snapToGrid w:val="0"/>
                    <w:spacing w:line="360" w:lineRule="exact"/>
                    <w:rPr>
                      <w:bCs/>
                      <w:color w:val="auto"/>
                      <w:szCs w:val="21"/>
                    </w:rPr>
                  </w:pPr>
                  <w:r>
                    <w:rPr>
                      <w:bCs/>
                      <w:color w:val="auto"/>
                      <w:szCs w:val="21"/>
                    </w:rPr>
                    <w:t>集聚区入区建设项目在环境保护方面应做到高起点、高标准、严要求</w:t>
                  </w:r>
                  <w:r>
                    <w:rPr>
                      <w:rFonts w:hint="eastAsia"/>
                      <w:bCs/>
                      <w:color w:val="auto"/>
                      <w:szCs w:val="21"/>
                    </w:rPr>
                    <w:t>。</w:t>
                  </w:r>
                </w:p>
              </w:tc>
              <w:tc>
                <w:tcPr>
                  <w:tcW w:w="3068" w:type="dxa"/>
                  <w:vMerge w:val="restart"/>
                  <w:tcBorders>
                    <w:tl2br w:val="nil"/>
                    <w:tr2bl w:val="nil"/>
                  </w:tcBorders>
                  <w:noWrap/>
                  <w:vAlign w:val="center"/>
                </w:tcPr>
                <w:p>
                  <w:pPr>
                    <w:adjustRightInd w:val="0"/>
                    <w:snapToGrid w:val="0"/>
                    <w:spacing w:line="360" w:lineRule="exact"/>
                    <w:rPr>
                      <w:bCs/>
                      <w:color w:val="auto"/>
                      <w:szCs w:val="21"/>
                    </w:rPr>
                  </w:pPr>
                  <w:r>
                    <w:rPr>
                      <w:bCs/>
                      <w:color w:val="auto"/>
                      <w:szCs w:val="21"/>
                    </w:rPr>
                    <w:t>本项目</w:t>
                  </w:r>
                  <w:r>
                    <w:rPr>
                      <w:rFonts w:hint="eastAsia"/>
                      <w:bCs/>
                      <w:color w:val="auto"/>
                      <w:szCs w:val="21"/>
                    </w:rPr>
                    <w:t>为淀粉及淀粉制品制造项目，</w:t>
                  </w:r>
                  <w:r>
                    <w:rPr>
                      <w:bCs/>
                      <w:color w:val="auto"/>
                      <w:szCs w:val="21"/>
                    </w:rPr>
                    <w:t>采用国内先进设备，无淘汰设备，各项排污严格按照标准执行，符合清洁生产要求</w:t>
                  </w:r>
                  <w:r>
                    <w:rPr>
                      <w:rFonts w:hint="eastAsia"/>
                      <w:bCs/>
                      <w:color w:val="auto"/>
                      <w:szCs w:val="21"/>
                    </w:rPr>
                    <w:t>。</w:t>
                  </w:r>
                </w:p>
              </w:tc>
              <w:tc>
                <w:tcPr>
                  <w:tcW w:w="867" w:type="dxa"/>
                  <w:tcBorders>
                    <w:tl2br w:val="nil"/>
                    <w:tr2bl w:val="nil"/>
                  </w:tcBorders>
                  <w:noWrap/>
                  <w:vAlign w:val="center"/>
                </w:tcPr>
                <w:p>
                  <w:pPr>
                    <w:adjustRightInd w:val="0"/>
                    <w:snapToGrid w:val="0"/>
                    <w:spacing w:line="360" w:lineRule="exact"/>
                    <w:jc w:val="center"/>
                    <w:rPr>
                      <w:bCs/>
                      <w:color w:val="auto"/>
                      <w:szCs w:val="21"/>
                    </w:rPr>
                  </w:pPr>
                  <w:r>
                    <w:rPr>
                      <w:bCs/>
                      <w:color w:val="auto"/>
                      <w:szCs w:val="21"/>
                    </w:rPr>
                    <w:t>相符</w:t>
                  </w:r>
                </w:p>
              </w:tc>
            </w:tr>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28" w:type="dxa"/>
                  <w:left w:w="108" w:type="dxa"/>
                  <w:bottom w:w="28" w:type="dxa"/>
                  <w:right w:w="108" w:type="dxa"/>
                </w:tblCellMar>
              </w:tblPrEx>
              <w:trPr>
                <w:trHeight w:val="340" w:hRule="atLeast"/>
                <w:jc w:val="center"/>
              </w:trPr>
              <w:tc>
                <w:tcPr>
                  <w:tcW w:w="773" w:type="dxa"/>
                  <w:vMerge w:val="continue"/>
                  <w:tcBorders>
                    <w:tl2br w:val="nil"/>
                    <w:tr2bl w:val="nil"/>
                  </w:tcBorders>
                  <w:noWrap/>
                  <w:vAlign w:val="center"/>
                </w:tcPr>
                <w:p>
                  <w:pPr>
                    <w:adjustRightInd w:val="0"/>
                    <w:snapToGrid w:val="0"/>
                    <w:spacing w:line="360" w:lineRule="exact"/>
                    <w:rPr>
                      <w:bCs/>
                      <w:color w:val="auto"/>
                      <w:szCs w:val="21"/>
                    </w:rPr>
                  </w:pPr>
                </w:p>
              </w:tc>
              <w:tc>
                <w:tcPr>
                  <w:tcW w:w="3596" w:type="dxa"/>
                  <w:tcBorders>
                    <w:tl2br w:val="nil"/>
                    <w:tr2bl w:val="nil"/>
                  </w:tcBorders>
                  <w:noWrap/>
                  <w:vAlign w:val="center"/>
                </w:tcPr>
                <w:p>
                  <w:pPr>
                    <w:adjustRightInd w:val="0"/>
                    <w:snapToGrid w:val="0"/>
                    <w:spacing w:line="360" w:lineRule="exact"/>
                    <w:rPr>
                      <w:bCs/>
                      <w:color w:val="auto"/>
                      <w:szCs w:val="21"/>
                    </w:rPr>
                  </w:pPr>
                  <w:r>
                    <w:rPr>
                      <w:bCs/>
                      <w:color w:val="auto"/>
                      <w:szCs w:val="21"/>
                    </w:rPr>
                    <w:t>鼓励建设粮食深加工等符合集聚区功能定位的建设项目</w:t>
                  </w:r>
                  <w:r>
                    <w:rPr>
                      <w:rFonts w:hint="eastAsia"/>
                      <w:bCs/>
                      <w:color w:val="auto"/>
                      <w:szCs w:val="21"/>
                    </w:rPr>
                    <w:t>。</w:t>
                  </w:r>
                </w:p>
              </w:tc>
              <w:tc>
                <w:tcPr>
                  <w:tcW w:w="3068" w:type="dxa"/>
                  <w:vMerge w:val="continue"/>
                  <w:tcBorders>
                    <w:tl2br w:val="nil"/>
                    <w:tr2bl w:val="nil"/>
                  </w:tcBorders>
                  <w:noWrap/>
                  <w:vAlign w:val="center"/>
                </w:tcPr>
                <w:p>
                  <w:pPr>
                    <w:adjustRightInd w:val="0"/>
                    <w:snapToGrid w:val="0"/>
                    <w:spacing w:line="360" w:lineRule="exact"/>
                    <w:rPr>
                      <w:bCs/>
                      <w:color w:val="auto"/>
                      <w:szCs w:val="21"/>
                    </w:rPr>
                  </w:pPr>
                </w:p>
              </w:tc>
              <w:tc>
                <w:tcPr>
                  <w:tcW w:w="867" w:type="dxa"/>
                  <w:tcBorders>
                    <w:tl2br w:val="nil"/>
                    <w:tr2bl w:val="nil"/>
                  </w:tcBorders>
                  <w:noWrap/>
                  <w:vAlign w:val="center"/>
                </w:tcPr>
                <w:p>
                  <w:pPr>
                    <w:adjustRightInd w:val="0"/>
                    <w:snapToGrid w:val="0"/>
                    <w:spacing w:line="360" w:lineRule="exact"/>
                    <w:jc w:val="center"/>
                    <w:rPr>
                      <w:bCs/>
                      <w:color w:val="auto"/>
                      <w:szCs w:val="21"/>
                    </w:rPr>
                  </w:pPr>
                  <w:r>
                    <w:rPr>
                      <w:bCs/>
                      <w:color w:val="auto"/>
                      <w:szCs w:val="21"/>
                    </w:rPr>
                    <w:t>相符</w:t>
                  </w:r>
                </w:p>
              </w:tc>
            </w:tr>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PrEx>
              <w:trPr>
                <w:trHeight w:val="340" w:hRule="atLeast"/>
                <w:jc w:val="center"/>
              </w:trPr>
              <w:tc>
                <w:tcPr>
                  <w:tcW w:w="773" w:type="dxa"/>
                  <w:vMerge w:val="continue"/>
                  <w:tcBorders>
                    <w:tl2br w:val="nil"/>
                    <w:tr2bl w:val="nil"/>
                  </w:tcBorders>
                  <w:noWrap/>
                  <w:vAlign w:val="center"/>
                </w:tcPr>
                <w:p>
                  <w:pPr>
                    <w:adjustRightInd w:val="0"/>
                    <w:snapToGrid w:val="0"/>
                    <w:spacing w:line="360" w:lineRule="exact"/>
                    <w:rPr>
                      <w:bCs/>
                      <w:color w:val="auto"/>
                      <w:szCs w:val="21"/>
                    </w:rPr>
                  </w:pPr>
                </w:p>
              </w:tc>
              <w:tc>
                <w:tcPr>
                  <w:tcW w:w="3596" w:type="dxa"/>
                  <w:tcBorders>
                    <w:tl2br w:val="nil"/>
                    <w:tr2bl w:val="nil"/>
                  </w:tcBorders>
                  <w:noWrap/>
                  <w:vAlign w:val="center"/>
                </w:tcPr>
                <w:p>
                  <w:pPr>
                    <w:adjustRightInd w:val="0"/>
                    <w:snapToGrid w:val="0"/>
                    <w:spacing w:line="360" w:lineRule="exact"/>
                    <w:rPr>
                      <w:bCs/>
                      <w:color w:val="auto"/>
                      <w:szCs w:val="21"/>
                    </w:rPr>
                  </w:pPr>
                  <w:r>
                    <w:rPr>
                      <w:bCs/>
                      <w:color w:val="auto"/>
                      <w:szCs w:val="21"/>
                    </w:rPr>
                    <w:t>鼓励建设省级以上（含省级）认定的高新技术类项目</w:t>
                  </w:r>
                  <w:r>
                    <w:rPr>
                      <w:rFonts w:hint="eastAsia"/>
                      <w:bCs/>
                      <w:color w:val="auto"/>
                      <w:szCs w:val="21"/>
                    </w:rPr>
                    <w:t>。</w:t>
                  </w:r>
                </w:p>
              </w:tc>
              <w:tc>
                <w:tcPr>
                  <w:tcW w:w="3068" w:type="dxa"/>
                  <w:vMerge w:val="continue"/>
                  <w:tcBorders>
                    <w:tl2br w:val="nil"/>
                    <w:tr2bl w:val="nil"/>
                  </w:tcBorders>
                  <w:noWrap/>
                  <w:vAlign w:val="center"/>
                </w:tcPr>
                <w:p>
                  <w:pPr>
                    <w:adjustRightInd w:val="0"/>
                    <w:snapToGrid w:val="0"/>
                    <w:spacing w:line="360" w:lineRule="exact"/>
                    <w:rPr>
                      <w:bCs/>
                      <w:color w:val="auto"/>
                      <w:szCs w:val="21"/>
                    </w:rPr>
                  </w:pPr>
                </w:p>
              </w:tc>
              <w:tc>
                <w:tcPr>
                  <w:tcW w:w="867" w:type="dxa"/>
                  <w:tcBorders>
                    <w:tl2br w:val="nil"/>
                    <w:tr2bl w:val="nil"/>
                  </w:tcBorders>
                  <w:noWrap/>
                  <w:vAlign w:val="center"/>
                </w:tcPr>
                <w:p>
                  <w:pPr>
                    <w:adjustRightInd w:val="0"/>
                    <w:snapToGrid w:val="0"/>
                    <w:spacing w:line="360" w:lineRule="exact"/>
                    <w:jc w:val="center"/>
                    <w:rPr>
                      <w:bCs/>
                      <w:color w:val="auto"/>
                      <w:szCs w:val="21"/>
                    </w:rPr>
                  </w:pPr>
                  <w:r>
                    <w:rPr>
                      <w:bCs/>
                      <w:color w:val="auto"/>
                      <w:szCs w:val="21"/>
                    </w:rPr>
                    <w:t>相符</w:t>
                  </w:r>
                </w:p>
              </w:tc>
            </w:tr>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28" w:type="dxa"/>
                  <w:left w:w="108" w:type="dxa"/>
                  <w:bottom w:w="28" w:type="dxa"/>
                  <w:right w:w="108" w:type="dxa"/>
                </w:tblCellMar>
              </w:tblPrEx>
              <w:trPr>
                <w:trHeight w:val="340" w:hRule="atLeast"/>
                <w:jc w:val="center"/>
              </w:trPr>
              <w:tc>
                <w:tcPr>
                  <w:tcW w:w="773" w:type="dxa"/>
                  <w:vMerge w:val="continue"/>
                  <w:tcBorders>
                    <w:tl2br w:val="nil"/>
                    <w:tr2bl w:val="nil"/>
                  </w:tcBorders>
                  <w:noWrap/>
                  <w:vAlign w:val="center"/>
                </w:tcPr>
                <w:p>
                  <w:pPr>
                    <w:adjustRightInd w:val="0"/>
                    <w:snapToGrid w:val="0"/>
                    <w:spacing w:line="360" w:lineRule="exact"/>
                    <w:rPr>
                      <w:bCs/>
                      <w:color w:val="auto"/>
                      <w:szCs w:val="21"/>
                    </w:rPr>
                  </w:pPr>
                </w:p>
              </w:tc>
              <w:tc>
                <w:tcPr>
                  <w:tcW w:w="3596" w:type="dxa"/>
                  <w:tcBorders>
                    <w:tl2br w:val="nil"/>
                    <w:tr2bl w:val="nil"/>
                  </w:tcBorders>
                  <w:noWrap/>
                  <w:vAlign w:val="center"/>
                </w:tcPr>
                <w:p>
                  <w:pPr>
                    <w:adjustRightInd w:val="0"/>
                    <w:snapToGrid w:val="0"/>
                    <w:spacing w:line="360" w:lineRule="exact"/>
                    <w:rPr>
                      <w:bCs/>
                      <w:color w:val="auto"/>
                      <w:szCs w:val="21"/>
                    </w:rPr>
                  </w:pPr>
                  <w:r>
                    <w:rPr>
                      <w:bCs/>
                      <w:color w:val="auto"/>
                      <w:szCs w:val="21"/>
                    </w:rPr>
                    <w:t>建设项目应采用国际、国内先进水平的清洁生产工艺和技术。</w:t>
                  </w:r>
                </w:p>
              </w:tc>
              <w:tc>
                <w:tcPr>
                  <w:tcW w:w="3068" w:type="dxa"/>
                  <w:vMerge w:val="continue"/>
                  <w:tcBorders>
                    <w:tl2br w:val="nil"/>
                    <w:tr2bl w:val="nil"/>
                  </w:tcBorders>
                  <w:noWrap/>
                  <w:vAlign w:val="center"/>
                </w:tcPr>
                <w:p>
                  <w:pPr>
                    <w:adjustRightInd w:val="0"/>
                    <w:snapToGrid w:val="0"/>
                    <w:spacing w:line="360" w:lineRule="exact"/>
                    <w:rPr>
                      <w:bCs/>
                      <w:color w:val="auto"/>
                      <w:szCs w:val="21"/>
                    </w:rPr>
                  </w:pPr>
                </w:p>
              </w:tc>
              <w:tc>
                <w:tcPr>
                  <w:tcW w:w="867" w:type="dxa"/>
                  <w:tcBorders>
                    <w:tl2br w:val="nil"/>
                    <w:tr2bl w:val="nil"/>
                  </w:tcBorders>
                  <w:noWrap/>
                  <w:vAlign w:val="center"/>
                </w:tcPr>
                <w:p>
                  <w:pPr>
                    <w:adjustRightInd w:val="0"/>
                    <w:snapToGrid w:val="0"/>
                    <w:spacing w:line="360" w:lineRule="exact"/>
                    <w:jc w:val="center"/>
                    <w:rPr>
                      <w:bCs/>
                      <w:color w:val="auto"/>
                      <w:szCs w:val="21"/>
                    </w:rPr>
                  </w:pPr>
                  <w:r>
                    <w:rPr>
                      <w:bCs/>
                      <w:color w:val="auto"/>
                      <w:szCs w:val="21"/>
                    </w:rPr>
                    <w:t>相符</w:t>
                  </w:r>
                </w:p>
              </w:tc>
            </w:tr>
          </w:tbl>
          <w:p>
            <w:pPr>
              <w:adjustRightInd w:val="0"/>
              <w:snapToGrid w:val="0"/>
              <w:spacing w:line="460" w:lineRule="exact"/>
              <w:ind w:firstLine="480" w:firstLineChars="200"/>
              <w:rPr>
                <w:color w:val="auto"/>
                <w:sz w:val="24"/>
              </w:rPr>
            </w:pPr>
            <w:r>
              <w:rPr>
                <w:rFonts w:hint="eastAsia"/>
                <w:bCs/>
                <w:color w:val="auto"/>
                <w:sz w:val="24"/>
              </w:rPr>
              <w:t>综上所述，</w:t>
            </w:r>
            <w:r>
              <w:rPr>
                <w:bCs/>
                <w:color w:val="auto"/>
                <w:sz w:val="24"/>
              </w:rPr>
              <w:t>本项目不属于集聚区负面清单行业，符合集聚区环境准入条件</w:t>
            </w:r>
            <w:r>
              <w:rPr>
                <w:rFonts w:hint="eastAsia"/>
                <w:bCs/>
                <w:color w:val="auto"/>
                <w:sz w:val="24"/>
              </w:rPr>
              <w:t>，符合园区产业定位，</w:t>
            </w:r>
            <w:r>
              <w:rPr>
                <w:bCs/>
                <w:color w:val="auto"/>
                <w:sz w:val="24"/>
              </w:rPr>
              <w:t>且项目生产工艺、设备均不属于淘汰类，不违背环境准入条件。</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90" w:hRule="atLeast"/>
          <w:jc w:val="center"/>
        </w:trPr>
        <w:tc>
          <w:tcPr>
            <w:tcW w:w="844" w:type="dxa"/>
            <w:noWrap/>
            <w:vAlign w:val="center"/>
          </w:tcPr>
          <w:p>
            <w:pPr>
              <w:autoSpaceDE w:val="0"/>
              <w:autoSpaceDN w:val="0"/>
              <w:adjustRightInd w:val="0"/>
              <w:snapToGrid w:val="0"/>
              <w:spacing w:line="460" w:lineRule="exact"/>
              <w:jc w:val="center"/>
              <w:rPr>
                <w:rFonts w:ascii="宋体" w:hAnsi="宋体" w:cs="宋体"/>
                <w:color w:val="auto"/>
                <w:sz w:val="24"/>
              </w:rPr>
            </w:pPr>
            <w:r>
              <w:rPr>
                <w:rFonts w:hint="eastAsia" w:ascii="宋体" w:hAnsi="宋体" w:cs="宋体"/>
                <w:color w:val="auto"/>
                <w:kern w:val="0"/>
                <w:sz w:val="24"/>
              </w:rPr>
              <w:t>其他符合性分析</w:t>
            </w:r>
          </w:p>
        </w:tc>
        <w:tc>
          <w:tcPr>
            <w:tcW w:w="8241" w:type="dxa"/>
            <w:gridSpan w:val="5"/>
            <w:noWrap/>
            <w:vAlign w:val="center"/>
          </w:tcPr>
          <w:p>
            <w:pPr>
              <w:pStyle w:val="16"/>
              <w:spacing w:line="460" w:lineRule="exact"/>
              <w:ind w:firstLine="560" w:firstLineChars="200"/>
              <w:rPr>
                <w:color w:val="auto"/>
              </w:rPr>
            </w:pPr>
            <w:r>
              <w:rPr>
                <w:rFonts w:hint="eastAsia"/>
                <w:color w:val="auto"/>
              </w:rPr>
              <w:t>1、</w:t>
            </w:r>
            <w:r>
              <w:rPr>
                <w:color w:val="auto"/>
              </w:rPr>
              <w:t>产业政策</w:t>
            </w:r>
            <w:r>
              <w:rPr>
                <w:rFonts w:hint="eastAsia"/>
                <w:color w:val="auto"/>
              </w:rPr>
              <w:t>相符性</w:t>
            </w:r>
            <w:r>
              <w:rPr>
                <w:color w:val="auto"/>
              </w:rPr>
              <w:t>分析</w:t>
            </w:r>
          </w:p>
          <w:p>
            <w:pPr>
              <w:spacing w:line="460" w:lineRule="exact"/>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经查《产业结构调整指导目录（2019年本）》，本项目不属于该目录的限制类、淘汰类之列，属允许类。</w:t>
            </w:r>
            <w:r>
              <w:rPr>
                <w:rFonts w:hint="eastAsia" w:ascii="宋体" w:hAnsi="宋体" w:eastAsia="宋体" w:cs="宋体"/>
                <w:color w:val="auto"/>
                <w:sz w:val="24"/>
                <w:szCs w:val="24"/>
                <w:lang w:val="zh-CN"/>
              </w:rPr>
              <w:t>且本项目没有《部分工业行业淘汰落后生产工艺装备和产品指导目录（2010）年本》中的落后生产工艺产品和装备，</w:t>
            </w:r>
            <w:r>
              <w:rPr>
                <w:rFonts w:hint="eastAsia" w:ascii="宋体" w:hAnsi="宋体" w:eastAsia="宋体" w:cs="宋体"/>
                <w:color w:val="auto"/>
                <w:sz w:val="24"/>
                <w:szCs w:val="24"/>
              </w:rPr>
              <w:t>符合国家产业政策。</w:t>
            </w:r>
          </w:p>
          <w:p>
            <w:pPr>
              <w:numPr>
                <w:ilvl w:val="0"/>
                <w:numId w:val="4"/>
              </w:numPr>
              <w:spacing w:line="460" w:lineRule="exact"/>
              <w:ind w:firstLine="482"/>
              <w:rPr>
                <w:rFonts w:hint="eastAsia" w:ascii="宋体" w:hAnsi="宋体" w:eastAsia="宋体" w:cs="宋体"/>
                <w:color w:val="auto"/>
                <w:sz w:val="24"/>
                <w:szCs w:val="24"/>
              </w:rPr>
            </w:pPr>
            <w:r>
              <w:rPr>
                <w:rFonts w:hint="eastAsia" w:ascii="宋体" w:hAnsi="宋体" w:eastAsia="宋体" w:cs="宋体"/>
                <w:color w:val="auto"/>
                <w:sz w:val="24"/>
                <w:szCs w:val="24"/>
              </w:rPr>
              <w:t>项目“三线一单”符合性分析（驻马店市“三线一单”生态环境准入清单 （试行）中遂平县-遂平县产业集聚区）</w:t>
            </w:r>
          </w:p>
          <w:p>
            <w:pPr>
              <w:pStyle w:val="37"/>
              <w:spacing w:line="460" w:lineRule="exact"/>
              <w:jc w:val="center"/>
              <w:rPr>
                <w:color w:val="auto"/>
              </w:rPr>
            </w:pPr>
            <w:r>
              <w:rPr>
                <w:rFonts w:hint="eastAsia"/>
                <w:color w:val="auto"/>
              </w:rPr>
              <w:t>表1-3   本项目与“三线一单”相符性分析</w:t>
            </w:r>
          </w:p>
          <w:tbl>
            <w:tblPr>
              <w:tblStyle w:val="30"/>
              <w:tblW w:w="8282" w:type="dxa"/>
              <w:jc w:val="center"/>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Layout w:type="fixed"/>
              <w:tblCellMar>
                <w:top w:w="28" w:type="dxa"/>
                <w:left w:w="108" w:type="dxa"/>
                <w:bottom w:w="28" w:type="dxa"/>
                <w:right w:w="108" w:type="dxa"/>
              </w:tblCellMar>
            </w:tblPr>
            <w:tblGrid>
              <w:gridCol w:w="686"/>
              <w:gridCol w:w="4634"/>
              <w:gridCol w:w="2962"/>
            </w:tblGrid>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28" w:type="dxa"/>
                  <w:left w:w="108" w:type="dxa"/>
                  <w:bottom w:w="28" w:type="dxa"/>
                  <w:right w:w="108" w:type="dxa"/>
                </w:tblCellMar>
              </w:tblPrEx>
              <w:trPr>
                <w:trHeight w:val="340" w:hRule="atLeast"/>
                <w:jc w:val="center"/>
              </w:trPr>
              <w:tc>
                <w:tcPr>
                  <w:tcW w:w="5320" w:type="dxa"/>
                  <w:gridSpan w:val="2"/>
                  <w:tcBorders>
                    <w:tl2br w:val="nil"/>
                    <w:tr2bl w:val="nil"/>
                  </w:tcBorders>
                  <w:noWrap/>
                  <w:vAlign w:val="center"/>
                </w:tcPr>
                <w:p>
                  <w:pPr>
                    <w:spacing w:line="360" w:lineRule="exact"/>
                    <w:jc w:val="center"/>
                    <w:rPr>
                      <w:color w:val="auto"/>
                    </w:rPr>
                  </w:pPr>
                  <w:r>
                    <w:rPr>
                      <w:color w:val="auto"/>
                    </w:rPr>
                    <w:t>“三线一单”内容</w:t>
                  </w:r>
                </w:p>
              </w:tc>
              <w:tc>
                <w:tcPr>
                  <w:tcW w:w="2962" w:type="dxa"/>
                  <w:tcBorders>
                    <w:tl2br w:val="nil"/>
                    <w:tr2bl w:val="nil"/>
                  </w:tcBorders>
                  <w:noWrap/>
                  <w:vAlign w:val="center"/>
                </w:tcPr>
                <w:p>
                  <w:pPr>
                    <w:spacing w:line="360" w:lineRule="exact"/>
                    <w:jc w:val="center"/>
                    <w:rPr>
                      <w:color w:val="auto"/>
                    </w:rPr>
                  </w:pPr>
                  <w:r>
                    <w:rPr>
                      <w:color w:val="auto"/>
                    </w:rPr>
                    <w:t>符合性</w:t>
                  </w:r>
                </w:p>
              </w:tc>
            </w:tr>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28" w:type="dxa"/>
                  <w:left w:w="108" w:type="dxa"/>
                  <w:bottom w:w="28" w:type="dxa"/>
                  <w:right w:w="108" w:type="dxa"/>
                </w:tblCellMar>
              </w:tblPrEx>
              <w:trPr>
                <w:trHeight w:val="340" w:hRule="atLeast"/>
                <w:jc w:val="center"/>
              </w:trPr>
              <w:tc>
                <w:tcPr>
                  <w:tcW w:w="686" w:type="dxa"/>
                  <w:vMerge w:val="restart"/>
                  <w:tcBorders>
                    <w:tl2br w:val="nil"/>
                    <w:tr2bl w:val="nil"/>
                  </w:tcBorders>
                  <w:noWrap/>
                  <w:vAlign w:val="center"/>
                </w:tcPr>
                <w:p>
                  <w:pPr>
                    <w:adjustRightInd w:val="0"/>
                    <w:snapToGrid w:val="0"/>
                    <w:spacing w:line="360" w:lineRule="exact"/>
                    <w:jc w:val="center"/>
                    <w:rPr>
                      <w:color w:val="auto"/>
                    </w:rPr>
                  </w:pPr>
                  <w:r>
                    <w:rPr>
                      <w:color w:val="auto"/>
                    </w:rPr>
                    <w:t>空间布局约束</w:t>
                  </w:r>
                </w:p>
              </w:tc>
              <w:tc>
                <w:tcPr>
                  <w:tcW w:w="4634" w:type="dxa"/>
                  <w:tcBorders>
                    <w:tl2br w:val="nil"/>
                    <w:tr2bl w:val="nil"/>
                  </w:tcBorders>
                  <w:noWrap/>
                  <w:vAlign w:val="center"/>
                </w:tcPr>
                <w:p>
                  <w:pPr>
                    <w:adjustRightInd w:val="0"/>
                    <w:snapToGrid w:val="0"/>
                    <w:spacing w:line="360" w:lineRule="exact"/>
                    <w:rPr>
                      <w:color w:val="auto"/>
                    </w:rPr>
                  </w:pPr>
                  <w:r>
                    <w:rPr>
                      <w:color w:val="auto"/>
                    </w:rPr>
                    <w:t>禁止建设大气污染影响较大和耗水量较大的建设项目、禁止建设排放致癌、致畸、致突变物质的项目。禁止引进印染项目。</w:t>
                  </w:r>
                </w:p>
              </w:tc>
              <w:tc>
                <w:tcPr>
                  <w:tcW w:w="2962" w:type="dxa"/>
                  <w:vMerge w:val="restart"/>
                  <w:tcBorders>
                    <w:tl2br w:val="nil"/>
                    <w:tr2bl w:val="nil"/>
                  </w:tcBorders>
                  <w:noWrap/>
                  <w:vAlign w:val="center"/>
                </w:tcPr>
                <w:p>
                  <w:pPr>
                    <w:adjustRightInd w:val="0"/>
                    <w:snapToGrid w:val="0"/>
                    <w:spacing w:line="360" w:lineRule="exact"/>
                    <w:jc w:val="left"/>
                    <w:rPr>
                      <w:color w:val="auto"/>
                    </w:rPr>
                  </w:pPr>
                  <w:r>
                    <w:rPr>
                      <w:color w:val="auto"/>
                    </w:rPr>
                    <w:t>本项目为</w:t>
                  </w:r>
                  <w:r>
                    <w:rPr>
                      <w:rFonts w:hint="eastAsia"/>
                      <w:color w:val="auto"/>
                    </w:rPr>
                    <w:t>淀粉制品</w:t>
                  </w:r>
                  <w:r>
                    <w:rPr>
                      <w:color w:val="auto"/>
                    </w:rPr>
                    <w:t>生产，产生的废气经</w:t>
                  </w:r>
                  <w:r>
                    <w:rPr>
                      <w:rFonts w:hint="eastAsia"/>
                      <w:color w:val="auto"/>
                    </w:rPr>
                    <w:t>设备自带袋式除尘器</w:t>
                  </w:r>
                  <w:r>
                    <w:rPr>
                      <w:color w:val="auto"/>
                    </w:rPr>
                    <w:t>处理后污染较小，废水经</w:t>
                  </w:r>
                  <w:r>
                    <w:rPr>
                      <w:rFonts w:hint="eastAsia"/>
                      <w:color w:val="auto"/>
                    </w:rPr>
                    <w:t>遂平克明面业有限公司鲜湿面羡慕已</w:t>
                  </w:r>
                  <w:r>
                    <w:rPr>
                      <w:color w:val="auto"/>
                    </w:rPr>
                    <w:t>建污水处理站处理后通过</w:t>
                  </w:r>
                  <w:r>
                    <w:rPr>
                      <w:rFonts w:hint="eastAsia"/>
                      <w:color w:val="auto"/>
                      <w:lang w:eastAsia="zh-CN"/>
                    </w:rPr>
                    <w:t>产业集聚区管网</w:t>
                  </w:r>
                  <w:r>
                    <w:rPr>
                      <w:color w:val="auto"/>
                    </w:rPr>
                    <w:t>进入遂平县第二污水处理厂进一步处理</w:t>
                  </w:r>
                  <w:r>
                    <w:rPr>
                      <w:rFonts w:hint="eastAsia"/>
                      <w:color w:val="auto"/>
                    </w:rPr>
                    <w:t>达标排放</w:t>
                  </w:r>
                  <w:r>
                    <w:rPr>
                      <w:color w:val="auto"/>
                    </w:rPr>
                    <w:t>，项目建设符合集聚区规划。</w:t>
                  </w:r>
                </w:p>
              </w:tc>
            </w:tr>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28" w:type="dxa"/>
                  <w:left w:w="108" w:type="dxa"/>
                  <w:bottom w:w="28" w:type="dxa"/>
                  <w:right w:w="108" w:type="dxa"/>
                </w:tblCellMar>
              </w:tblPrEx>
              <w:trPr>
                <w:trHeight w:val="340" w:hRule="atLeast"/>
                <w:jc w:val="center"/>
              </w:trPr>
              <w:tc>
                <w:tcPr>
                  <w:tcW w:w="686" w:type="dxa"/>
                  <w:vMerge w:val="continue"/>
                  <w:tcBorders>
                    <w:tl2br w:val="nil"/>
                    <w:tr2bl w:val="nil"/>
                  </w:tcBorders>
                  <w:noWrap/>
                  <w:vAlign w:val="center"/>
                </w:tcPr>
                <w:p>
                  <w:pPr>
                    <w:adjustRightInd w:val="0"/>
                    <w:snapToGrid w:val="0"/>
                    <w:spacing w:line="360" w:lineRule="exact"/>
                    <w:jc w:val="center"/>
                    <w:rPr>
                      <w:color w:val="auto"/>
                    </w:rPr>
                  </w:pPr>
                </w:p>
              </w:tc>
              <w:tc>
                <w:tcPr>
                  <w:tcW w:w="4634" w:type="dxa"/>
                  <w:tcBorders>
                    <w:tl2br w:val="nil"/>
                    <w:tr2bl w:val="nil"/>
                  </w:tcBorders>
                  <w:noWrap/>
                  <w:vAlign w:val="center"/>
                </w:tcPr>
                <w:p>
                  <w:pPr>
                    <w:adjustRightInd w:val="0"/>
                    <w:snapToGrid w:val="0"/>
                    <w:spacing w:line="360" w:lineRule="exact"/>
                    <w:rPr>
                      <w:color w:val="auto"/>
                    </w:rPr>
                  </w:pPr>
                  <w:r>
                    <w:rPr>
                      <w:color w:val="auto"/>
                    </w:rPr>
                    <w:t>限制发展水资源消耗量大、水污染严重的玉米为原料的食用酒精和工业酒精酿造、燃料乙醇和柠檬酸、赖氨酸等供大于求、出口导向型产品等粮食深加工业。</w:t>
                  </w:r>
                </w:p>
              </w:tc>
              <w:tc>
                <w:tcPr>
                  <w:tcW w:w="2962" w:type="dxa"/>
                  <w:vMerge w:val="continue"/>
                  <w:tcBorders>
                    <w:tl2br w:val="nil"/>
                    <w:tr2bl w:val="nil"/>
                  </w:tcBorders>
                  <w:noWrap/>
                  <w:vAlign w:val="center"/>
                </w:tcPr>
                <w:p>
                  <w:pPr>
                    <w:adjustRightInd w:val="0"/>
                    <w:snapToGrid w:val="0"/>
                    <w:spacing w:line="360" w:lineRule="exact"/>
                    <w:jc w:val="left"/>
                    <w:rPr>
                      <w:color w:val="auto"/>
                    </w:rPr>
                  </w:pPr>
                </w:p>
              </w:tc>
            </w:tr>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28" w:type="dxa"/>
                  <w:left w:w="108" w:type="dxa"/>
                  <w:bottom w:w="28" w:type="dxa"/>
                  <w:right w:w="108" w:type="dxa"/>
                </w:tblCellMar>
              </w:tblPrEx>
              <w:trPr>
                <w:trHeight w:val="340" w:hRule="atLeast"/>
                <w:jc w:val="center"/>
              </w:trPr>
              <w:tc>
                <w:tcPr>
                  <w:tcW w:w="686" w:type="dxa"/>
                  <w:vMerge w:val="continue"/>
                  <w:tcBorders>
                    <w:tl2br w:val="nil"/>
                    <w:tr2bl w:val="nil"/>
                  </w:tcBorders>
                  <w:noWrap/>
                  <w:vAlign w:val="center"/>
                </w:tcPr>
                <w:p>
                  <w:pPr>
                    <w:adjustRightInd w:val="0"/>
                    <w:snapToGrid w:val="0"/>
                    <w:spacing w:line="360" w:lineRule="exact"/>
                    <w:jc w:val="center"/>
                    <w:rPr>
                      <w:color w:val="auto"/>
                    </w:rPr>
                  </w:pPr>
                </w:p>
              </w:tc>
              <w:tc>
                <w:tcPr>
                  <w:tcW w:w="4634" w:type="dxa"/>
                  <w:tcBorders>
                    <w:tl2br w:val="nil"/>
                    <w:tr2bl w:val="nil"/>
                  </w:tcBorders>
                  <w:noWrap/>
                  <w:vAlign w:val="center"/>
                </w:tcPr>
                <w:p>
                  <w:pPr>
                    <w:adjustRightInd w:val="0"/>
                    <w:snapToGrid w:val="0"/>
                    <w:spacing w:line="360" w:lineRule="exact"/>
                    <w:rPr>
                      <w:color w:val="auto"/>
                    </w:rPr>
                  </w:pPr>
                  <w:r>
                    <w:rPr>
                      <w:color w:val="auto"/>
                    </w:rPr>
                    <w:t>鼓励能够延长集聚区产业链条的，符合集聚区功能定位的食品加工和装备制造产业项目入驻。</w:t>
                  </w:r>
                </w:p>
              </w:tc>
              <w:tc>
                <w:tcPr>
                  <w:tcW w:w="2962" w:type="dxa"/>
                  <w:vMerge w:val="continue"/>
                  <w:tcBorders>
                    <w:tl2br w:val="nil"/>
                    <w:tr2bl w:val="nil"/>
                  </w:tcBorders>
                  <w:noWrap/>
                  <w:vAlign w:val="center"/>
                </w:tcPr>
                <w:p>
                  <w:pPr>
                    <w:adjustRightInd w:val="0"/>
                    <w:snapToGrid w:val="0"/>
                    <w:spacing w:line="360" w:lineRule="exact"/>
                    <w:jc w:val="left"/>
                    <w:rPr>
                      <w:color w:val="auto"/>
                    </w:rPr>
                  </w:pPr>
                </w:p>
              </w:tc>
            </w:tr>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28" w:type="dxa"/>
                  <w:left w:w="108" w:type="dxa"/>
                  <w:bottom w:w="28" w:type="dxa"/>
                  <w:right w:w="108" w:type="dxa"/>
                </w:tblCellMar>
              </w:tblPrEx>
              <w:trPr>
                <w:trHeight w:val="340" w:hRule="atLeast"/>
                <w:jc w:val="center"/>
              </w:trPr>
              <w:tc>
                <w:tcPr>
                  <w:tcW w:w="686" w:type="dxa"/>
                  <w:vMerge w:val="continue"/>
                  <w:tcBorders>
                    <w:tl2br w:val="nil"/>
                    <w:tr2bl w:val="nil"/>
                  </w:tcBorders>
                  <w:noWrap/>
                  <w:vAlign w:val="center"/>
                </w:tcPr>
                <w:p>
                  <w:pPr>
                    <w:adjustRightInd w:val="0"/>
                    <w:snapToGrid w:val="0"/>
                    <w:spacing w:line="360" w:lineRule="exact"/>
                    <w:jc w:val="center"/>
                    <w:rPr>
                      <w:color w:val="auto"/>
                    </w:rPr>
                  </w:pPr>
                </w:p>
              </w:tc>
              <w:tc>
                <w:tcPr>
                  <w:tcW w:w="4634" w:type="dxa"/>
                  <w:tcBorders>
                    <w:tl2br w:val="nil"/>
                    <w:tr2bl w:val="nil"/>
                  </w:tcBorders>
                  <w:noWrap/>
                  <w:vAlign w:val="center"/>
                </w:tcPr>
                <w:p>
                  <w:pPr>
                    <w:adjustRightInd w:val="0"/>
                    <w:snapToGrid w:val="0"/>
                    <w:spacing w:line="360" w:lineRule="exact"/>
                    <w:rPr>
                      <w:color w:val="auto"/>
                    </w:rPr>
                  </w:pPr>
                  <w:r>
                    <w:rPr>
                      <w:color w:val="auto"/>
                    </w:rPr>
                    <w:t>严格落实规划环评及审查意见要求，规划调整修编时应同步开展规划环评。</w:t>
                  </w:r>
                </w:p>
              </w:tc>
              <w:tc>
                <w:tcPr>
                  <w:tcW w:w="2962" w:type="dxa"/>
                  <w:vMerge w:val="continue"/>
                  <w:tcBorders>
                    <w:tl2br w:val="nil"/>
                    <w:tr2bl w:val="nil"/>
                  </w:tcBorders>
                  <w:noWrap/>
                  <w:vAlign w:val="center"/>
                </w:tcPr>
                <w:p>
                  <w:pPr>
                    <w:adjustRightInd w:val="0"/>
                    <w:snapToGrid w:val="0"/>
                    <w:spacing w:line="360" w:lineRule="exact"/>
                    <w:jc w:val="left"/>
                    <w:rPr>
                      <w:color w:val="auto"/>
                    </w:rPr>
                  </w:pPr>
                </w:p>
              </w:tc>
            </w:tr>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28" w:type="dxa"/>
                  <w:left w:w="108" w:type="dxa"/>
                  <w:bottom w:w="28" w:type="dxa"/>
                  <w:right w:w="108" w:type="dxa"/>
                </w:tblCellMar>
              </w:tblPrEx>
              <w:trPr>
                <w:trHeight w:val="340" w:hRule="atLeast"/>
                <w:jc w:val="center"/>
              </w:trPr>
              <w:tc>
                <w:tcPr>
                  <w:tcW w:w="686" w:type="dxa"/>
                  <w:vMerge w:val="restart"/>
                  <w:tcBorders>
                    <w:tl2br w:val="nil"/>
                    <w:tr2bl w:val="nil"/>
                  </w:tcBorders>
                  <w:noWrap/>
                  <w:vAlign w:val="center"/>
                </w:tcPr>
                <w:p>
                  <w:pPr>
                    <w:adjustRightInd w:val="0"/>
                    <w:snapToGrid w:val="0"/>
                    <w:spacing w:line="360" w:lineRule="exact"/>
                    <w:jc w:val="center"/>
                    <w:rPr>
                      <w:color w:val="auto"/>
                    </w:rPr>
                  </w:pPr>
                  <w:r>
                    <w:rPr>
                      <w:color w:val="auto"/>
                    </w:rPr>
                    <w:t>污染物排放管控</w:t>
                  </w:r>
                </w:p>
              </w:tc>
              <w:tc>
                <w:tcPr>
                  <w:tcW w:w="4634" w:type="dxa"/>
                  <w:tcBorders>
                    <w:tl2br w:val="nil"/>
                    <w:tr2bl w:val="nil"/>
                  </w:tcBorders>
                  <w:noWrap/>
                  <w:vAlign w:val="center"/>
                </w:tcPr>
                <w:p>
                  <w:pPr>
                    <w:adjustRightInd w:val="0"/>
                    <w:snapToGrid w:val="0"/>
                    <w:spacing w:line="360" w:lineRule="exact"/>
                    <w:rPr>
                      <w:color w:val="auto"/>
                    </w:rPr>
                  </w:pPr>
                  <w:r>
                    <w:rPr>
                      <w:color w:val="auto"/>
                    </w:rPr>
                    <w:t>重点行业二氧化硫、氮氧化物、颗粒物、VOCs全面执行大气污染物特别排放限值。</w:t>
                  </w:r>
                </w:p>
              </w:tc>
              <w:tc>
                <w:tcPr>
                  <w:tcW w:w="2962" w:type="dxa"/>
                  <w:vMerge w:val="restart"/>
                  <w:tcBorders>
                    <w:tl2br w:val="nil"/>
                    <w:tr2bl w:val="nil"/>
                  </w:tcBorders>
                  <w:noWrap/>
                  <w:vAlign w:val="center"/>
                </w:tcPr>
                <w:p>
                  <w:pPr>
                    <w:adjustRightInd w:val="0"/>
                    <w:snapToGrid w:val="0"/>
                    <w:spacing w:line="360" w:lineRule="exact"/>
                    <w:jc w:val="left"/>
                    <w:rPr>
                      <w:color w:val="auto"/>
                    </w:rPr>
                  </w:pPr>
                  <w:r>
                    <w:rPr>
                      <w:color w:val="auto"/>
                    </w:rPr>
                    <w:t>本项目</w:t>
                  </w:r>
                  <w:r>
                    <w:rPr>
                      <w:rFonts w:hint="eastAsia"/>
                      <w:color w:val="auto"/>
                    </w:rPr>
                    <w:t>为淀粉制品制造</w:t>
                  </w:r>
                  <w:r>
                    <w:rPr>
                      <w:color w:val="auto"/>
                    </w:rPr>
                    <w:t>项目，不属于重点行业，无二氧化硫、氮氧化物产生，生产中产生的</w:t>
                  </w:r>
                  <w:r>
                    <w:rPr>
                      <w:rFonts w:hint="eastAsia"/>
                      <w:color w:val="auto"/>
                    </w:rPr>
                    <w:t>颗粒物</w:t>
                  </w:r>
                  <w:r>
                    <w:rPr>
                      <w:color w:val="auto"/>
                    </w:rPr>
                    <w:t>执行大气污染物排放限值，主要污染物排放满足总量减排要求。</w:t>
                  </w:r>
                </w:p>
              </w:tc>
            </w:tr>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28" w:type="dxa"/>
                  <w:left w:w="108" w:type="dxa"/>
                  <w:bottom w:w="28" w:type="dxa"/>
                  <w:right w:w="108" w:type="dxa"/>
                </w:tblCellMar>
              </w:tblPrEx>
              <w:trPr>
                <w:trHeight w:val="340" w:hRule="atLeast"/>
                <w:jc w:val="center"/>
              </w:trPr>
              <w:tc>
                <w:tcPr>
                  <w:tcW w:w="686" w:type="dxa"/>
                  <w:vMerge w:val="continue"/>
                  <w:tcBorders>
                    <w:tl2br w:val="nil"/>
                    <w:tr2bl w:val="nil"/>
                  </w:tcBorders>
                  <w:noWrap/>
                  <w:vAlign w:val="center"/>
                </w:tcPr>
                <w:p>
                  <w:pPr>
                    <w:adjustRightInd w:val="0"/>
                    <w:snapToGrid w:val="0"/>
                    <w:spacing w:line="360" w:lineRule="exact"/>
                    <w:jc w:val="center"/>
                    <w:rPr>
                      <w:color w:val="auto"/>
                    </w:rPr>
                  </w:pPr>
                </w:p>
              </w:tc>
              <w:tc>
                <w:tcPr>
                  <w:tcW w:w="4634" w:type="dxa"/>
                  <w:tcBorders>
                    <w:tl2br w:val="nil"/>
                    <w:tr2bl w:val="nil"/>
                  </w:tcBorders>
                  <w:noWrap/>
                  <w:vAlign w:val="center"/>
                </w:tcPr>
                <w:p>
                  <w:pPr>
                    <w:adjustRightInd w:val="0"/>
                    <w:snapToGrid w:val="0"/>
                    <w:spacing w:line="360" w:lineRule="exact"/>
                    <w:rPr>
                      <w:color w:val="auto"/>
                    </w:rPr>
                  </w:pPr>
                  <w:r>
                    <w:rPr>
                      <w:color w:val="auto"/>
                    </w:rPr>
                    <w:t>新改扩建设项目主要污染物排放应满足总量减排要求。</w:t>
                  </w:r>
                </w:p>
              </w:tc>
              <w:tc>
                <w:tcPr>
                  <w:tcW w:w="2962" w:type="dxa"/>
                  <w:vMerge w:val="continue"/>
                  <w:tcBorders>
                    <w:tl2br w:val="nil"/>
                    <w:tr2bl w:val="nil"/>
                  </w:tcBorders>
                  <w:noWrap/>
                  <w:vAlign w:val="center"/>
                </w:tcPr>
                <w:p>
                  <w:pPr>
                    <w:adjustRightInd w:val="0"/>
                    <w:snapToGrid w:val="0"/>
                    <w:spacing w:line="360" w:lineRule="exact"/>
                    <w:jc w:val="left"/>
                    <w:rPr>
                      <w:color w:val="auto"/>
                    </w:rPr>
                  </w:pPr>
                </w:p>
              </w:tc>
            </w:tr>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28" w:type="dxa"/>
                  <w:left w:w="108" w:type="dxa"/>
                  <w:bottom w:w="28" w:type="dxa"/>
                  <w:right w:w="108" w:type="dxa"/>
                </w:tblCellMar>
              </w:tblPrEx>
              <w:trPr>
                <w:trHeight w:val="340" w:hRule="atLeast"/>
                <w:jc w:val="center"/>
              </w:trPr>
              <w:tc>
                <w:tcPr>
                  <w:tcW w:w="686" w:type="dxa"/>
                  <w:vMerge w:val="restart"/>
                  <w:tcBorders>
                    <w:tl2br w:val="nil"/>
                    <w:tr2bl w:val="nil"/>
                  </w:tcBorders>
                  <w:noWrap/>
                  <w:vAlign w:val="center"/>
                </w:tcPr>
                <w:p>
                  <w:pPr>
                    <w:adjustRightInd w:val="0"/>
                    <w:snapToGrid w:val="0"/>
                    <w:spacing w:line="360" w:lineRule="exact"/>
                    <w:jc w:val="center"/>
                    <w:rPr>
                      <w:color w:val="auto"/>
                    </w:rPr>
                  </w:pPr>
                  <w:r>
                    <w:rPr>
                      <w:color w:val="auto"/>
                    </w:rPr>
                    <w:t>环境风险防控</w:t>
                  </w:r>
                </w:p>
              </w:tc>
              <w:tc>
                <w:tcPr>
                  <w:tcW w:w="4634" w:type="dxa"/>
                  <w:tcBorders>
                    <w:tl2br w:val="nil"/>
                    <w:tr2bl w:val="nil"/>
                  </w:tcBorders>
                  <w:noWrap/>
                  <w:vAlign w:val="center"/>
                </w:tcPr>
                <w:p>
                  <w:pPr>
                    <w:adjustRightInd w:val="0"/>
                    <w:snapToGrid w:val="0"/>
                    <w:spacing w:line="360" w:lineRule="exact"/>
                    <w:rPr>
                      <w:color w:val="auto"/>
                    </w:rPr>
                  </w:pPr>
                  <w:r>
                    <w:rPr>
                      <w:color w:val="auto"/>
                    </w:rPr>
                    <w:t>有色金属冶炼、铅酸蓄电池、石油加工、化工、电镀、制革和危险化学品生产、储存、使用等企业在拆除生产设施设备、污染治理设施时，要事先制定残留污染物清理和安全处置方案。</w:t>
                  </w:r>
                </w:p>
              </w:tc>
              <w:tc>
                <w:tcPr>
                  <w:tcW w:w="2962" w:type="dxa"/>
                  <w:vMerge w:val="restart"/>
                  <w:tcBorders>
                    <w:tl2br w:val="nil"/>
                    <w:tr2bl w:val="nil"/>
                  </w:tcBorders>
                  <w:noWrap/>
                  <w:vAlign w:val="center"/>
                </w:tcPr>
                <w:p>
                  <w:pPr>
                    <w:adjustRightInd w:val="0"/>
                    <w:snapToGrid w:val="0"/>
                    <w:spacing w:line="360" w:lineRule="exact"/>
                    <w:jc w:val="left"/>
                    <w:rPr>
                      <w:color w:val="auto"/>
                    </w:rPr>
                  </w:pPr>
                  <w:r>
                    <w:rPr>
                      <w:color w:val="auto"/>
                    </w:rPr>
                    <w:t>本项目为</w:t>
                  </w:r>
                  <w:r>
                    <w:rPr>
                      <w:rFonts w:hint="eastAsia"/>
                      <w:color w:val="auto"/>
                    </w:rPr>
                    <w:t>淀粉制品</w:t>
                  </w:r>
                  <w:r>
                    <w:rPr>
                      <w:color w:val="auto"/>
                    </w:rPr>
                    <w:t>生产，</w:t>
                  </w:r>
                  <w:r>
                    <w:rPr>
                      <w:rFonts w:hint="eastAsia"/>
                      <w:color w:val="auto"/>
                    </w:rPr>
                    <w:t>无危险化学品生产、储存、使用</w:t>
                  </w:r>
                  <w:r>
                    <w:rPr>
                      <w:color w:val="auto"/>
                    </w:rPr>
                    <w:t>。</w:t>
                  </w:r>
                </w:p>
              </w:tc>
            </w:tr>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28" w:type="dxa"/>
                  <w:left w:w="108" w:type="dxa"/>
                  <w:bottom w:w="28" w:type="dxa"/>
                  <w:right w:w="108" w:type="dxa"/>
                </w:tblCellMar>
              </w:tblPrEx>
              <w:trPr>
                <w:trHeight w:val="340" w:hRule="atLeast"/>
                <w:jc w:val="center"/>
              </w:trPr>
              <w:tc>
                <w:tcPr>
                  <w:tcW w:w="686" w:type="dxa"/>
                  <w:vMerge w:val="continue"/>
                  <w:tcBorders>
                    <w:tl2br w:val="nil"/>
                    <w:tr2bl w:val="nil"/>
                  </w:tcBorders>
                  <w:noWrap/>
                  <w:vAlign w:val="center"/>
                </w:tcPr>
                <w:p>
                  <w:pPr>
                    <w:adjustRightInd w:val="0"/>
                    <w:snapToGrid w:val="0"/>
                    <w:spacing w:line="360" w:lineRule="exact"/>
                    <w:jc w:val="center"/>
                    <w:rPr>
                      <w:color w:val="auto"/>
                    </w:rPr>
                  </w:pPr>
                </w:p>
              </w:tc>
              <w:tc>
                <w:tcPr>
                  <w:tcW w:w="4634" w:type="dxa"/>
                  <w:tcBorders>
                    <w:tl2br w:val="nil"/>
                    <w:tr2bl w:val="nil"/>
                  </w:tcBorders>
                  <w:noWrap/>
                  <w:vAlign w:val="center"/>
                </w:tcPr>
                <w:p>
                  <w:pPr>
                    <w:adjustRightInd w:val="0"/>
                    <w:snapToGrid w:val="0"/>
                    <w:spacing w:line="360" w:lineRule="exact"/>
                    <w:rPr>
                      <w:color w:val="auto"/>
                    </w:rPr>
                  </w:pPr>
                  <w:r>
                    <w:rPr>
                      <w:color w:val="auto"/>
                    </w:rPr>
                    <w:t>高关注地块划分污染风险等级，纳入优先管控名录。</w:t>
                  </w:r>
                </w:p>
              </w:tc>
              <w:tc>
                <w:tcPr>
                  <w:tcW w:w="2962" w:type="dxa"/>
                  <w:vMerge w:val="continue"/>
                  <w:tcBorders>
                    <w:tl2br w:val="nil"/>
                    <w:tr2bl w:val="nil"/>
                  </w:tcBorders>
                  <w:noWrap/>
                  <w:vAlign w:val="center"/>
                </w:tcPr>
                <w:p>
                  <w:pPr>
                    <w:adjustRightInd w:val="0"/>
                    <w:snapToGrid w:val="0"/>
                    <w:spacing w:line="360" w:lineRule="exact"/>
                    <w:jc w:val="left"/>
                    <w:rPr>
                      <w:color w:val="auto"/>
                    </w:rPr>
                  </w:pPr>
                </w:p>
              </w:tc>
            </w:tr>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28" w:type="dxa"/>
                  <w:left w:w="108" w:type="dxa"/>
                  <w:bottom w:w="28" w:type="dxa"/>
                  <w:right w:w="108" w:type="dxa"/>
                </w:tblCellMar>
              </w:tblPrEx>
              <w:trPr>
                <w:trHeight w:val="340" w:hRule="atLeast"/>
                <w:jc w:val="center"/>
              </w:trPr>
              <w:tc>
                <w:tcPr>
                  <w:tcW w:w="686" w:type="dxa"/>
                  <w:vMerge w:val="restart"/>
                  <w:tcBorders>
                    <w:tl2br w:val="nil"/>
                    <w:tr2bl w:val="nil"/>
                  </w:tcBorders>
                  <w:noWrap/>
                  <w:vAlign w:val="center"/>
                </w:tcPr>
                <w:p>
                  <w:pPr>
                    <w:adjustRightInd w:val="0"/>
                    <w:snapToGrid w:val="0"/>
                    <w:spacing w:line="360" w:lineRule="exact"/>
                    <w:jc w:val="center"/>
                    <w:rPr>
                      <w:color w:val="auto"/>
                    </w:rPr>
                  </w:pPr>
                  <w:r>
                    <w:rPr>
                      <w:color w:val="auto"/>
                    </w:rPr>
                    <w:t>资源利用效率要求</w:t>
                  </w:r>
                </w:p>
              </w:tc>
              <w:tc>
                <w:tcPr>
                  <w:tcW w:w="4634" w:type="dxa"/>
                  <w:tcBorders>
                    <w:tl2br w:val="nil"/>
                    <w:tr2bl w:val="nil"/>
                  </w:tcBorders>
                  <w:noWrap/>
                  <w:vAlign w:val="center"/>
                </w:tcPr>
                <w:p>
                  <w:pPr>
                    <w:adjustRightInd w:val="0"/>
                    <w:snapToGrid w:val="0"/>
                    <w:spacing w:line="360" w:lineRule="exact"/>
                    <w:rPr>
                      <w:color w:val="auto"/>
                    </w:rPr>
                  </w:pPr>
                  <w:r>
                    <w:rPr>
                      <w:color w:val="auto"/>
                    </w:rPr>
                    <w:t>企业应不断提高资源能源利用效率，新改扩建建设项目的清洁生产水平应达到国内先进水平。</w:t>
                  </w:r>
                </w:p>
              </w:tc>
              <w:tc>
                <w:tcPr>
                  <w:tcW w:w="2962" w:type="dxa"/>
                  <w:vMerge w:val="restart"/>
                  <w:tcBorders>
                    <w:tl2br w:val="nil"/>
                    <w:tr2bl w:val="nil"/>
                  </w:tcBorders>
                  <w:noWrap/>
                  <w:vAlign w:val="center"/>
                </w:tcPr>
                <w:p>
                  <w:pPr>
                    <w:adjustRightInd w:val="0"/>
                    <w:snapToGrid w:val="0"/>
                    <w:spacing w:line="360" w:lineRule="exact"/>
                    <w:jc w:val="left"/>
                    <w:rPr>
                      <w:color w:val="auto"/>
                    </w:rPr>
                  </w:pPr>
                  <w:r>
                    <w:rPr>
                      <w:color w:val="auto"/>
                    </w:rPr>
                    <w:t>本项目位于遂平县产业集聚区，且项目选用高效、先进的工艺和设备，物耗和能耗较低，项目满足资源利用效率要求。</w:t>
                  </w:r>
                </w:p>
              </w:tc>
            </w:tr>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28" w:type="dxa"/>
                  <w:left w:w="108" w:type="dxa"/>
                  <w:bottom w:w="28" w:type="dxa"/>
                  <w:right w:w="108" w:type="dxa"/>
                </w:tblCellMar>
              </w:tblPrEx>
              <w:trPr>
                <w:trHeight w:val="340" w:hRule="atLeast"/>
                <w:jc w:val="center"/>
              </w:trPr>
              <w:tc>
                <w:tcPr>
                  <w:tcW w:w="686" w:type="dxa"/>
                  <w:vMerge w:val="continue"/>
                  <w:tcBorders>
                    <w:tl2br w:val="nil"/>
                    <w:tr2bl w:val="nil"/>
                  </w:tcBorders>
                  <w:noWrap/>
                  <w:vAlign w:val="center"/>
                </w:tcPr>
                <w:p>
                  <w:pPr>
                    <w:adjustRightInd w:val="0"/>
                    <w:snapToGrid w:val="0"/>
                    <w:spacing w:line="360" w:lineRule="exact"/>
                    <w:jc w:val="center"/>
                    <w:rPr>
                      <w:color w:val="auto"/>
                    </w:rPr>
                  </w:pPr>
                </w:p>
              </w:tc>
              <w:tc>
                <w:tcPr>
                  <w:tcW w:w="4634" w:type="dxa"/>
                  <w:tcBorders>
                    <w:tl2br w:val="nil"/>
                    <w:tr2bl w:val="nil"/>
                  </w:tcBorders>
                  <w:noWrap/>
                  <w:vAlign w:val="center"/>
                </w:tcPr>
                <w:p>
                  <w:pPr>
                    <w:adjustRightInd w:val="0"/>
                    <w:snapToGrid w:val="0"/>
                    <w:spacing w:line="360" w:lineRule="exact"/>
                    <w:rPr>
                      <w:color w:val="auto"/>
                    </w:rPr>
                  </w:pPr>
                  <w:r>
                    <w:rPr>
                      <w:color w:val="auto"/>
                    </w:rPr>
                    <w:t>企业、园区应加大污水回用力度，建设再生水回用配套设施，提高再生水利用率。</w:t>
                  </w:r>
                </w:p>
              </w:tc>
              <w:tc>
                <w:tcPr>
                  <w:tcW w:w="2962" w:type="dxa"/>
                  <w:vMerge w:val="continue"/>
                  <w:tcBorders>
                    <w:tl2br w:val="nil"/>
                    <w:tr2bl w:val="nil"/>
                  </w:tcBorders>
                  <w:noWrap/>
                  <w:vAlign w:val="center"/>
                </w:tcPr>
                <w:p>
                  <w:pPr>
                    <w:adjustRightInd w:val="0"/>
                    <w:snapToGrid w:val="0"/>
                    <w:spacing w:line="360" w:lineRule="exact"/>
                    <w:jc w:val="left"/>
                    <w:rPr>
                      <w:color w:val="auto"/>
                    </w:rPr>
                  </w:pPr>
                </w:p>
              </w:tc>
            </w:tr>
          </w:tbl>
          <w:p>
            <w:pPr>
              <w:spacing w:line="460" w:lineRule="exact"/>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5、水源地保护区相符性分析</w:t>
            </w:r>
          </w:p>
          <w:p>
            <w:pPr>
              <w:spacing w:line="460" w:lineRule="exact"/>
              <w:ind w:firstLine="480" w:firstLineChars="200"/>
              <w:rPr>
                <w:rFonts w:hint="eastAsia" w:ascii="宋体" w:hAnsi="宋体" w:eastAsia="宋体" w:cs="宋体"/>
                <w:color w:val="auto"/>
                <w:sz w:val="24"/>
                <w:szCs w:val="24"/>
                <w:lang w:val="zh-CN"/>
              </w:rPr>
            </w:pPr>
            <w:r>
              <w:rPr>
                <w:rFonts w:hint="eastAsia" w:ascii="宋体" w:hAnsi="宋体" w:eastAsia="宋体" w:cs="宋体"/>
                <w:color w:val="auto"/>
                <w:sz w:val="24"/>
                <w:szCs w:val="24"/>
                <w:lang w:val="zh-CN"/>
              </w:rPr>
              <w:t>与《河南省县级集中式饮用水水源保护区划》相符性分析：</w:t>
            </w:r>
          </w:p>
          <w:p>
            <w:pPr>
              <w:spacing w:line="460" w:lineRule="exact"/>
              <w:ind w:firstLine="480" w:firstLineChars="200"/>
              <w:rPr>
                <w:rFonts w:hint="eastAsia" w:ascii="宋体" w:hAnsi="宋体" w:eastAsia="宋体" w:cs="宋体"/>
                <w:color w:val="auto"/>
                <w:sz w:val="24"/>
                <w:szCs w:val="24"/>
                <w:lang w:val="zh-CN"/>
              </w:rPr>
            </w:pPr>
            <w:r>
              <w:rPr>
                <w:rFonts w:hint="eastAsia" w:ascii="宋体" w:hAnsi="宋体" w:eastAsia="宋体" w:cs="宋体"/>
                <w:color w:val="auto"/>
                <w:sz w:val="24"/>
                <w:szCs w:val="24"/>
                <w:lang w:val="zh-CN"/>
              </w:rPr>
              <w:t>（1）遂平县莲花湖地下水井群(共18眼井)</w:t>
            </w:r>
          </w:p>
          <w:p>
            <w:pPr>
              <w:spacing w:line="460" w:lineRule="exact"/>
              <w:ind w:firstLine="480" w:firstLineChars="200"/>
              <w:rPr>
                <w:rFonts w:hint="eastAsia" w:ascii="宋体" w:hAnsi="宋体" w:eastAsia="宋体" w:cs="宋体"/>
                <w:color w:val="auto"/>
                <w:sz w:val="24"/>
                <w:szCs w:val="24"/>
                <w:lang w:val="zh-CN"/>
              </w:rPr>
            </w:pPr>
            <w:r>
              <w:rPr>
                <w:rFonts w:hint="eastAsia" w:ascii="宋体" w:hAnsi="宋体" w:eastAsia="宋体" w:cs="宋体"/>
                <w:color w:val="auto"/>
                <w:sz w:val="24"/>
                <w:szCs w:val="24"/>
                <w:lang w:val="zh-CN"/>
              </w:rPr>
              <w:t>一级保护区范围：取水井外围50米的区域。</w:t>
            </w:r>
          </w:p>
          <w:p>
            <w:pPr>
              <w:spacing w:line="460" w:lineRule="exact"/>
              <w:ind w:firstLine="480" w:firstLineChars="200"/>
              <w:rPr>
                <w:rFonts w:hint="eastAsia" w:ascii="宋体" w:hAnsi="宋体" w:eastAsia="宋体" w:cs="宋体"/>
                <w:color w:val="auto"/>
                <w:sz w:val="24"/>
                <w:szCs w:val="24"/>
                <w:lang w:val="zh-CN"/>
              </w:rPr>
            </w:pPr>
            <w:r>
              <w:rPr>
                <w:rFonts w:hint="eastAsia" w:ascii="宋体" w:hAnsi="宋体" w:eastAsia="宋体" w:cs="宋体"/>
                <w:color w:val="auto"/>
                <w:sz w:val="24"/>
                <w:szCs w:val="24"/>
                <w:lang w:val="zh-CN"/>
              </w:rPr>
              <w:t>（2）遂平县桥南新区地下水井群(共13眼井)</w:t>
            </w:r>
          </w:p>
          <w:p>
            <w:pPr>
              <w:spacing w:line="460" w:lineRule="exact"/>
              <w:ind w:firstLine="480" w:firstLineChars="200"/>
              <w:rPr>
                <w:rFonts w:hint="eastAsia" w:ascii="宋体" w:hAnsi="宋体" w:eastAsia="宋体" w:cs="宋体"/>
                <w:color w:val="auto"/>
                <w:sz w:val="24"/>
                <w:szCs w:val="24"/>
                <w:lang w:val="zh-CN"/>
              </w:rPr>
            </w:pPr>
            <w:r>
              <w:rPr>
                <w:rFonts w:hint="eastAsia" w:ascii="宋体" w:hAnsi="宋体" w:eastAsia="宋体" w:cs="宋体"/>
                <w:color w:val="auto"/>
                <w:sz w:val="24"/>
                <w:szCs w:val="24"/>
                <w:lang w:val="zh-CN"/>
              </w:rPr>
              <w:t>一级保护区范围：取水井外围50米的区域。</w:t>
            </w:r>
          </w:p>
          <w:p>
            <w:pPr>
              <w:spacing w:line="460" w:lineRule="exact"/>
              <w:ind w:firstLine="480" w:firstLineChars="200"/>
              <w:rPr>
                <w:rFonts w:hint="eastAsia" w:ascii="宋体" w:hAnsi="宋体" w:eastAsia="宋体" w:cs="宋体"/>
                <w:color w:val="auto"/>
                <w:sz w:val="24"/>
                <w:szCs w:val="24"/>
                <w:lang w:val="zh-CN"/>
              </w:rPr>
            </w:pPr>
            <w:r>
              <w:rPr>
                <w:rFonts w:hint="eastAsia" w:ascii="宋体" w:hAnsi="宋体" w:eastAsia="宋体" w:cs="宋体"/>
                <w:color w:val="auto"/>
                <w:sz w:val="24"/>
                <w:szCs w:val="24"/>
                <w:lang w:val="zh-CN"/>
              </w:rPr>
              <w:t>本项目位于遂平县产业集聚区，不在遂平县集中式饮用水水源地保护区划内。</w:t>
            </w:r>
          </w:p>
          <w:p>
            <w:pPr>
              <w:pStyle w:val="2"/>
              <w:rPr>
                <w:color w:val="auto"/>
              </w:rPr>
            </w:pPr>
          </w:p>
          <w:p>
            <w:pPr>
              <w:rPr>
                <w:color w:val="auto"/>
              </w:rPr>
            </w:pPr>
          </w:p>
          <w:p>
            <w:pPr>
              <w:pStyle w:val="2"/>
              <w:rPr>
                <w:color w:val="auto"/>
              </w:rPr>
            </w:pPr>
          </w:p>
          <w:p>
            <w:pPr>
              <w:rPr>
                <w:color w:val="auto"/>
              </w:rPr>
            </w:pPr>
          </w:p>
          <w:p>
            <w:pPr>
              <w:pStyle w:val="2"/>
              <w:rPr>
                <w:color w:val="auto"/>
              </w:rPr>
            </w:pPr>
          </w:p>
          <w:p>
            <w:pPr>
              <w:rPr>
                <w:color w:val="auto"/>
              </w:rPr>
            </w:pPr>
          </w:p>
          <w:p>
            <w:pPr>
              <w:pStyle w:val="2"/>
              <w:rPr>
                <w:color w:val="auto"/>
              </w:rPr>
            </w:pPr>
          </w:p>
          <w:p>
            <w:pPr>
              <w:rPr>
                <w:color w:val="auto"/>
              </w:rPr>
            </w:pPr>
          </w:p>
        </w:tc>
      </w:tr>
    </w:tbl>
    <w:p>
      <w:pPr>
        <w:pStyle w:val="3"/>
        <w:numPr>
          <w:ilvl w:val="0"/>
          <w:numId w:val="0"/>
        </w:numPr>
        <w:spacing w:before="0" w:after="0" w:line="240" w:lineRule="auto"/>
        <w:rPr>
          <w:rFonts w:hint="eastAsia" w:eastAsia="黑体"/>
          <w:color w:val="auto"/>
          <w:sz w:val="30"/>
        </w:rPr>
        <w:sectPr>
          <w:footerReference r:id="rId3" w:type="default"/>
          <w:pgSz w:w="11906" w:h="16838"/>
          <w:pgMar w:top="1701" w:right="1588" w:bottom="1985" w:left="1588" w:header="851" w:footer="1134" w:gutter="0"/>
          <w:pgNumType w:start="1"/>
          <w:cols w:space="720" w:num="1"/>
          <w:docGrid w:type="lines" w:linePitch="312" w:charSpace="0"/>
        </w:sectPr>
      </w:pPr>
    </w:p>
    <w:tbl>
      <w:tblPr>
        <w:tblStyle w:val="30"/>
        <w:tblW w:w="9159"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500"/>
        <w:gridCol w:w="8659"/>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3031" w:hRule="atLeast"/>
          <w:jc w:val="center"/>
        </w:trPr>
        <w:tc>
          <w:tcPr>
            <w:tcW w:w="500" w:type="dxa"/>
            <w:tcBorders>
              <w:top w:val="single" w:color="auto" w:sz="12" w:space="0"/>
              <w:bottom w:val="single" w:color="auto" w:sz="12" w:space="0"/>
            </w:tcBorders>
            <w:noWrap/>
            <w:vAlign w:val="center"/>
          </w:tcPr>
          <w:p>
            <w:pPr>
              <w:spacing w:line="460" w:lineRule="exact"/>
              <w:jc w:val="center"/>
              <w:rPr>
                <w:color w:val="auto"/>
                <w:sz w:val="24"/>
              </w:rPr>
            </w:pPr>
            <w:r>
              <w:rPr>
                <w:rFonts w:hint="eastAsia"/>
                <w:color w:val="auto"/>
                <w:sz w:val="24"/>
              </w:rPr>
              <w:t>建设内容</w:t>
            </w:r>
          </w:p>
        </w:tc>
        <w:tc>
          <w:tcPr>
            <w:tcW w:w="8659" w:type="dxa"/>
            <w:tcBorders>
              <w:top w:val="single" w:color="auto" w:sz="12" w:space="0"/>
              <w:bottom w:val="single" w:color="auto" w:sz="12" w:space="0"/>
            </w:tcBorders>
            <w:noWrap/>
          </w:tcPr>
          <w:p>
            <w:pPr>
              <w:pStyle w:val="16"/>
              <w:spacing w:line="460" w:lineRule="exact"/>
              <w:ind w:firstLine="480" w:firstLineChars="200"/>
              <w:rPr>
                <w:rFonts w:ascii="Times New Roman" w:hAnsi="Times New Roman"/>
                <w:b/>
                <w:bCs/>
                <w:color w:val="auto"/>
                <w:sz w:val="24"/>
                <w:szCs w:val="24"/>
              </w:rPr>
            </w:pPr>
            <w:r>
              <w:rPr>
                <w:color w:val="auto"/>
                <w:sz w:val="24"/>
              </w:rPr>
              <mc:AlternateContent>
                <mc:Choice Requires="wps">
                  <w:drawing>
                    <wp:anchor distT="0" distB="0" distL="114300" distR="114300" simplePos="0" relativeHeight="251679744" behindDoc="0" locked="0" layoutInCell="1" allowOverlap="1">
                      <wp:simplePos x="0" y="0"/>
                      <wp:positionH relativeFrom="column">
                        <wp:posOffset>-48260</wp:posOffset>
                      </wp:positionH>
                      <wp:positionV relativeFrom="paragraph">
                        <wp:posOffset>-445770</wp:posOffset>
                      </wp:positionV>
                      <wp:extent cx="2084705" cy="477520"/>
                      <wp:effectExtent l="0" t="0" r="0" b="0"/>
                      <wp:wrapNone/>
                      <wp:docPr id="106" name="文本框 110"/>
                      <wp:cNvGraphicFramePr/>
                      <a:graphic xmlns:a="http://schemas.openxmlformats.org/drawingml/2006/main">
                        <a:graphicData uri="http://schemas.microsoft.com/office/word/2010/wordprocessingShape">
                          <wps:wsp>
                            <wps:cNvSpPr txBox="1"/>
                            <wps:spPr>
                              <a:xfrm>
                                <a:off x="1209675" y="653415"/>
                                <a:ext cx="2084705" cy="477520"/>
                              </a:xfrm>
                              <a:prstGeom prst="rect">
                                <a:avLst/>
                              </a:prstGeom>
                              <a:noFill/>
                              <a:ln w="9525">
                                <a:noFill/>
                              </a:ln>
                            </wps:spPr>
                            <wps:txbx>
                              <w:txbxContent>
                                <w:p>
                                  <w:r>
                                    <w:rPr>
                                      <w:rFonts w:hint="eastAsia" w:eastAsia="黑体"/>
                                      <w:sz w:val="30"/>
                                      <w:lang w:val="en-US" w:eastAsia="zh-CN"/>
                                    </w:rPr>
                                    <w:t>二、</w:t>
                                  </w:r>
                                  <w:r>
                                    <w:rPr>
                                      <w:rFonts w:eastAsia="黑体"/>
                                      <w:sz w:val="30"/>
                                    </w:rPr>
                                    <w:t>建设项目</w:t>
                                  </w:r>
                                  <w:r>
                                    <w:rPr>
                                      <w:rFonts w:hint="eastAsia" w:eastAsia="黑体"/>
                                      <w:sz w:val="30"/>
                                    </w:rPr>
                                    <w:t>工程分析</w:t>
                                  </w:r>
                                </w:p>
                              </w:txbxContent>
                            </wps:txbx>
                            <wps:bodyPr vert="horz" anchor="t" anchorCtr="0" upright="1"/>
                          </wps:wsp>
                        </a:graphicData>
                      </a:graphic>
                    </wp:anchor>
                  </w:drawing>
                </mc:Choice>
                <mc:Fallback>
                  <w:pict>
                    <v:shape id="文本框 110" o:spid="_x0000_s1026" o:spt="202" type="#_x0000_t202" style="position:absolute;left:0pt;margin-left:-3.8pt;margin-top:-35.1pt;height:37.6pt;width:164.15pt;z-index:251679744;mso-width-relative:page;mso-height-relative:page;" filled="f" stroked="f" coordsize="21600,21600" o:gfxdata="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">
                      <v:fill on="f" focussize="0,0"/>
                      <v:stroke on="f"/>
                      <v:imagedata o:title=""/>
                      <o:lock v:ext="edit" aspectratio="f"/>
                      <v:textbox>
                        <w:txbxContent>
                          <w:p>
                            <w:r>
                              <w:rPr>
                                <w:rFonts w:hint="eastAsia" w:eastAsia="黑体"/>
                                <w:sz w:val="30"/>
                                <w:lang w:val="en-US" w:eastAsia="zh-CN"/>
                              </w:rPr>
                              <w:t>二、</w:t>
                            </w:r>
                            <w:r>
                              <w:rPr>
                                <w:rFonts w:eastAsia="黑体"/>
                                <w:sz w:val="30"/>
                              </w:rPr>
                              <w:t>建设项目</w:t>
                            </w:r>
                            <w:r>
                              <w:rPr>
                                <w:rFonts w:hint="eastAsia" w:eastAsia="黑体"/>
                                <w:sz w:val="30"/>
                              </w:rPr>
                              <w:t>工程分析</w:t>
                            </w:r>
                          </w:p>
                        </w:txbxContent>
                      </v:textbox>
                    </v:shape>
                  </w:pict>
                </mc:Fallback>
              </mc:AlternateContent>
            </w:r>
            <w:r>
              <w:rPr>
                <w:rFonts w:hint="eastAsia" w:ascii="Times New Roman" w:hAnsi="Times New Roman"/>
                <w:b/>
                <w:bCs/>
                <w:color w:val="auto"/>
                <w:sz w:val="24"/>
                <w:szCs w:val="24"/>
              </w:rPr>
              <w:t>一、</w:t>
            </w:r>
            <w:r>
              <w:rPr>
                <w:rFonts w:ascii="Times New Roman" w:hAnsi="Times New Roman"/>
                <w:b/>
                <w:bCs/>
                <w:color w:val="auto"/>
                <w:sz w:val="24"/>
                <w:szCs w:val="24"/>
              </w:rPr>
              <w:t>项目概况</w:t>
            </w:r>
          </w:p>
          <w:p>
            <w:pPr>
              <w:widowControl/>
              <w:spacing w:line="460" w:lineRule="exact"/>
              <w:ind w:firstLine="480" w:firstLineChars="200"/>
              <w:jc w:val="left"/>
              <w:rPr>
                <w:rFonts w:ascii="宋体" w:hAnsi="宋体" w:cs="宋体"/>
                <w:color w:val="auto"/>
                <w:kern w:val="0"/>
                <w:sz w:val="24"/>
              </w:rPr>
            </w:pPr>
            <w:r>
              <w:rPr>
                <w:rFonts w:hint="eastAsia" w:ascii="宋体" w:hAnsi="宋体" w:cs="宋体"/>
                <w:color w:val="auto"/>
                <w:kern w:val="0"/>
                <w:sz w:val="24"/>
              </w:rPr>
              <w:t>遂平克明面业有限公司成立于 2007年7月，是一家专业从事食品生加工、销售等的公司。2007 年 7 月10日，遂平县环保局批准遂平克明面业有限公司年产10万吨挂面项目，2008年7月21日该项目通过了竣工环境保护验收。2011年1月18日驻马店市环保局批准遂平克明面业有限公司年产3.6万吨挂面生产线扩建项目（驻环监表[2011]10号），2015年8月10日该项目通过了遂平县环保局竣工环境保护验收（遂环评验[2015]2号）。2017年2月27日遂平县环保局批准遂平克明面业有限公司年产43.8万吨面条类产品加工项目（遂环评表[2017]48号）（2018年11月1日变更为42.45万吨面条类产品）。2021年3月遂平克明面业有限公司建设遂平克明面业有限公司生鲜面项目，（年产56.05万吨面条类产品、13920吨面条、2880万个馒头、3600吨河粉凉皮）。现由于市场需求，遂平克明面业有限公司拟投资10000万元对原遂平克明面业有限公司年产10万吨挂面项目进行</w:t>
            </w:r>
            <w:r>
              <w:rPr>
                <w:rFonts w:hint="eastAsia" w:ascii="宋体" w:hAnsi="宋体" w:cs="宋体"/>
                <w:color w:val="auto"/>
                <w:kern w:val="0"/>
                <w:sz w:val="24"/>
                <w:lang w:eastAsia="zh-CN"/>
              </w:rPr>
              <w:t>改建</w:t>
            </w:r>
            <w:r>
              <w:rPr>
                <w:rFonts w:hint="eastAsia" w:ascii="宋体" w:hAnsi="宋体" w:cs="宋体"/>
                <w:color w:val="auto"/>
                <w:kern w:val="0"/>
                <w:sz w:val="24"/>
              </w:rPr>
              <w:t>，对原有挂面生产线进行拆除，重新建设三条软弹面生产线，改造完成后可年产20000吨软弹面。</w:t>
            </w:r>
          </w:p>
          <w:p>
            <w:pPr>
              <w:pStyle w:val="81"/>
              <w:adjustRightInd w:val="0"/>
              <w:snapToGrid w:val="0"/>
              <w:rPr>
                <w:bCs/>
                <w:snapToGrid w:val="0"/>
                <w:color w:val="auto"/>
              </w:rPr>
            </w:pPr>
            <w:r>
              <w:rPr>
                <w:rFonts w:hint="eastAsia" w:ascii="宋体" w:hAnsi="宋体" w:cs="宋体"/>
                <w:color w:val="auto"/>
              </w:rPr>
              <w:t>根据《中华人民共和国环境保护法》、《中华人民共和国环境影响评价法》、国务院第 253 号《建设项目环境保护管理条例》和国务院第682号《国务院关于修改〈建设项目环境保护管理条例〉的决定》中的有关规定，该项目需进行环境影响评价。根据《建设项目环境保护分类管理名录》（2021年版），该项目属于名录中规定的十一、食品制造业21方便食品制造中的“除单纯分装外的”，应当编制环境影响报告表。因此，</w:t>
            </w:r>
            <w:r>
              <w:rPr>
                <w:rFonts w:hint="eastAsia"/>
                <w:bCs/>
                <w:snapToGrid w:val="0"/>
                <w:color w:val="auto"/>
              </w:rPr>
              <w:t>遂平克明面业有限公司</w:t>
            </w:r>
            <w:r>
              <w:rPr>
                <w:rFonts w:hint="eastAsia" w:ascii="宋体" w:hAnsi="宋体" w:cs="宋体"/>
                <w:color w:val="auto"/>
              </w:rPr>
              <w:t>委托我单位承担本项目环境影响报告表的编制工作。接受委托后，我单位对建设项目现场进行了勘查，详细了解与收集了该项目的有关资料，依据国家相关规定，结合该项目的实际情况，编制了该项目的环境影响报告表。</w:t>
            </w:r>
          </w:p>
          <w:p>
            <w:pPr>
              <w:pStyle w:val="16"/>
              <w:spacing w:line="460" w:lineRule="exact"/>
              <w:ind w:firstLine="482" w:firstLineChars="200"/>
              <w:rPr>
                <w:rFonts w:ascii="Times New Roman" w:hAnsi="Times New Roman"/>
                <w:b/>
                <w:bCs/>
                <w:color w:val="auto"/>
                <w:sz w:val="24"/>
                <w:szCs w:val="24"/>
              </w:rPr>
            </w:pPr>
            <w:r>
              <w:rPr>
                <w:rFonts w:hint="eastAsia" w:ascii="Times New Roman" w:hAnsi="Times New Roman"/>
                <w:b/>
                <w:bCs/>
                <w:color w:val="auto"/>
                <w:sz w:val="24"/>
                <w:szCs w:val="24"/>
              </w:rPr>
              <w:t>二、</w:t>
            </w:r>
            <w:r>
              <w:rPr>
                <w:rFonts w:ascii="Times New Roman" w:hAnsi="Times New Roman"/>
                <w:b/>
                <w:bCs/>
                <w:color w:val="auto"/>
                <w:sz w:val="24"/>
                <w:szCs w:val="24"/>
              </w:rPr>
              <w:t>项目工程组成及主要建设内容</w:t>
            </w:r>
          </w:p>
          <w:p>
            <w:pPr>
              <w:pStyle w:val="16"/>
              <w:spacing w:line="460" w:lineRule="exact"/>
              <w:ind w:firstLine="482" w:firstLineChars="200"/>
              <w:rPr>
                <w:rFonts w:ascii="Times New Roman" w:hAnsi="Times New Roman"/>
                <w:b/>
                <w:bCs/>
                <w:color w:val="auto"/>
                <w:sz w:val="24"/>
                <w:szCs w:val="24"/>
              </w:rPr>
            </w:pPr>
            <w:r>
              <w:rPr>
                <w:rFonts w:hint="eastAsia" w:ascii="Times New Roman" w:hAnsi="Times New Roman"/>
                <w:b/>
                <w:bCs/>
                <w:color w:val="auto"/>
                <w:sz w:val="24"/>
                <w:szCs w:val="24"/>
              </w:rPr>
              <w:t>1、</w:t>
            </w:r>
            <w:r>
              <w:rPr>
                <w:rFonts w:ascii="Times New Roman" w:hAnsi="Times New Roman"/>
                <w:b/>
                <w:bCs/>
                <w:color w:val="auto"/>
                <w:sz w:val="24"/>
                <w:szCs w:val="24"/>
              </w:rPr>
              <w:t>工程主要建设内容</w:t>
            </w:r>
          </w:p>
          <w:p>
            <w:pPr>
              <w:spacing w:line="460" w:lineRule="exact"/>
              <w:ind w:firstLine="480" w:firstLineChars="200"/>
              <w:jc w:val="left"/>
              <w:rPr>
                <w:color w:val="auto"/>
                <w:sz w:val="24"/>
              </w:rPr>
            </w:pPr>
            <w:r>
              <w:rPr>
                <w:rFonts w:hint="eastAsia"/>
                <w:color w:val="auto"/>
                <w:sz w:val="24"/>
              </w:rPr>
              <w:t>遂平克明面业有限公司软弹面项目</w:t>
            </w:r>
            <w:r>
              <w:rPr>
                <w:color w:val="auto"/>
                <w:sz w:val="24"/>
              </w:rPr>
              <w:t>主要建设内容见</w:t>
            </w:r>
            <w:r>
              <w:rPr>
                <w:rFonts w:hint="eastAsia"/>
                <w:color w:val="auto"/>
                <w:sz w:val="24"/>
              </w:rPr>
              <w:t>下表</w:t>
            </w:r>
            <w:r>
              <w:rPr>
                <w:color w:val="auto"/>
                <w:sz w:val="24"/>
              </w:rPr>
              <w:t>。</w:t>
            </w:r>
          </w:p>
          <w:p>
            <w:pPr>
              <w:widowControl/>
              <w:spacing w:line="460" w:lineRule="exact"/>
              <w:ind w:firstLine="480" w:firstLineChars="200"/>
              <w:jc w:val="center"/>
              <w:rPr>
                <w:rFonts w:ascii="黑体" w:hAnsi="黑体" w:eastAsia="黑体" w:cs="黑体"/>
                <w:snapToGrid w:val="0"/>
                <w:color w:val="auto"/>
                <w:sz w:val="24"/>
              </w:rPr>
            </w:pPr>
            <w:r>
              <w:rPr>
                <w:rFonts w:hint="eastAsia" w:ascii="黑体" w:hAnsi="黑体" w:eastAsia="黑体" w:cs="黑体"/>
                <w:snapToGrid w:val="0"/>
                <w:color w:val="auto"/>
                <w:sz w:val="24"/>
              </w:rPr>
              <w:t>表2-2项目主要建设内容一览表</w:t>
            </w:r>
          </w:p>
          <w:tbl>
            <w:tblPr>
              <w:tblStyle w:val="30"/>
              <w:tblW w:w="8561" w:type="dxa"/>
              <w:jc w:val="center"/>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Layout w:type="fixed"/>
              <w:tblCellMar>
                <w:top w:w="17" w:type="dxa"/>
                <w:left w:w="108" w:type="dxa"/>
                <w:bottom w:w="17" w:type="dxa"/>
                <w:right w:w="108" w:type="dxa"/>
              </w:tblCellMar>
            </w:tblPr>
            <w:tblGrid>
              <w:gridCol w:w="1062"/>
              <w:gridCol w:w="1403"/>
              <w:gridCol w:w="6096"/>
            </w:tblGrid>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17" w:type="dxa"/>
                  <w:left w:w="108" w:type="dxa"/>
                  <w:bottom w:w="17" w:type="dxa"/>
                  <w:right w:w="108" w:type="dxa"/>
                </w:tblCellMar>
              </w:tblPrEx>
              <w:trPr>
                <w:trHeight w:val="454" w:hRule="atLeast"/>
                <w:jc w:val="center"/>
              </w:trPr>
              <w:tc>
                <w:tcPr>
                  <w:tcW w:w="1062" w:type="dxa"/>
                  <w:tcBorders>
                    <w:tl2br w:val="nil"/>
                    <w:tr2bl w:val="nil"/>
                  </w:tcBorders>
                  <w:noWrap/>
                  <w:vAlign w:val="center"/>
                </w:tcPr>
                <w:p>
                  <w:pPr>
                    <w:adjustRightInd w:val="0"/>
                    <w:snapToGrid w:val="0"/>
                    <w:spacing w:line="360" w:lineRule="exact"/>
                    <w:jc w:val="center"/>
                    <w:rPr>
                      <w:bCs/>
                      <w:snapToGrid w:val="0"/>
                      <w:color w:val="auto"/>
                      <w:kern w:val="0"/>
                      <w:szCs w:val="21"/>
                    </w:rPr>
                  </w:pPr>
                  <w:r>
                    <w:rPr>
                      <w:bCs/>
                      <w:snapToGrid w:val="0"/>
                      <w:color w:val="auto"/>
                      <w:kern w:val="0"/>
                      <w:szCs w:val="21"/>
                    </w:rPr>
                    <w:t>类别</w:t>
                  </w:r>
                </w:p>
              </w:tc>
              <w:tc>
                <w:tcPr>
                  <w:tcW w:w="1403" w:type="dxa"/>
                  <w:tcBorders>
                    <w:tl2br w:val="nil"/>
                    <w:tr2bl w:val="nil"/>
                  </w:tcBorders>
                  <w:noWrap/>
                  <w:vAlign w:val="center"/>
                </w:tcPr>
                <w:p>
                  <w:pPr>
                    <w:adjustRightInd w:val="0"/>
                    <w:snapToGrid w:val="0"/>
                    <w:spacing w:line="360" w:lineRule="exact"/>
                    <w:jc w:val="center"/>
                    <w:rPr>
                      <w:bCs/>
                      <w:snapToGrid w:val="0"/>
                      <w:color w:val="auto"/>
                      <w:kern w:val="0"/>
                      <w:szCs w:val="21"/>
                    </w:rPr>
                  </w:pPr>
                  <w:r>
                    <w:rPr>
                      <w:bCs/>
                      <w:snapToGrid w:val="0"/>
                      <w:color w:val="auto"/>
                      <w:kern w:val="0"/>
                      <w:szCs w:val="21"/>
                    </w:rPr>
                    <w:t>组成</w:t>
                  </w:r>
                </w:p>
              </w:tc>
              <w:tc>
                <w:tcPr>
                  <w:tcW w:w="6096" w:type="dxa"/>
                  <w:tcBorders>
                    <w:tl2br w:val="nil"/>
                    <w:tr2bl w:val="nil"/>
                  </w:tcBorders>
                  <w:noWrap/>
                  <w:vAlign w:val="center"/>
                </w:tcPr>
                <w:p>
                  <w:pPr>
                    <w:adjustRightInd w:val="0"/>
                    <w:snapToGrid w:val="0"/>
                    <w:spacing w:line="360" w:lineRule="exact"/>
                    <w:jc w:val="center"/>
                    <w:rPr>
                      <w:bCs/>
                      <w:snapToGrid w:val="0"/>
                      <w:color w:val="auto"/>
                      <w:kern w:val="0"/>
                      <w:szCs w:val="21"/>
                    </w:rPr>
                  </w:pPr>
                  <w:r>
                    <w:rPr>
                      <w:bCs/>
                      <w:snapToGrid w:val="0"/>
                      <w:color w:val="auto"/>
                      <w:kern w:val="0"/>
                      <w:szCs w:val="21"/>
                    </w:rPr>
                    <w:t>建设内容及规模</w:t>
                  </w:r>
                </w:p>
              </w:tc>
            </w:tr>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17" w:type="dxa"/>
                  <w:left w:w="108" w:type="dxa"/>
                  <w:bottom w:w="17" w:type="dxa"/>
                  <w:right w:w="108" w:type="dxa"/>
                </w:tblCellMar>
              </w:tblPrEx>
              <w:trPr>
                <w:trHeight w:val="454" w:hRule="atLeast"/>
                <w:jc w:val="center"/>
              </w:trPr>
              <w:tc>
                <w:tcPr>
                  <w:tcW w:w="1062" w:type="dxa"/>
                  <w:tcBorders>
                    <w:tl2br w:val="nil"/>
                    <w:tr2bl w:val="nil"/>
                  </w:tcBorders>
                  <w:noWrap/>
                  <w:vAlign w:val="center"/>
                </w:tcPr>
                <w:p>
                  <w:pPr>
                    <w:widowControl/>
                    <w:spacing w:line="360" w:lineRule="exact"/>
                    <w:jc w:val="center"/>
                    <w:rPr>
                      <w:snapToGrid w:val="0"/>
                      <w:color w:val="auto"/>
                      <w:kern w:val="0"/>
                      <w:szCs w:val="21"/>
                    </w:rPr>
                  </w:pPr>
                  <w:r>
                    <w:rPr>
                      <w:snapToGrid w:val="0"/>
                      <w:color w:val="auto"/>
                      <w:szCs w:val="21"/>
                    </w:rPr>
                    <w:t>主体工程</w:t>
                  </w:r>
                </w:p>
              </w:tc>
              <w:tc>
                <w:tcPr>
                  <w:tcW w:w="1403" w:type="dxa"/>
                  <w:tcBorders>
                    <w:tl2br w:val="nil"/>
                    <w:tr2bl w:val="nil"/>
                  </w:tcBorders>
                  <w:noWrap/>
                  <w:vAlign w:val="center"/>
                </w:tcPr>
                <w:p>
                  <w:pPr>
                    <w:widowControl/>
                    <w:spacing w:line="360" w:lineRule="exact"/>
                    <w:jc w:val="center"/>
                    <w:rPr>
                      <w:snapToGrid w:val="0"/>
                      <w:color w:val="auto"/>
                      <w:kern w:val="0"/>
                      <w:szCs w:val="21"/>
                    </w:rPr>
                  </w:pPr>
                  <w:r>
                    <w:rPr>
                      <w:rFonts w:hint="eastAsia"/>
                      <w:snapToGrid w:val="0"/>
                      <w:color w:val="auto"/>
                      <w:szCs w:val="21"/>
                    </w:rPr>
                    <w:t>生产</w:t>
                  </w:r>
                  <w:r>
                    <w:rPr>
                      <w:snapToGrid w:val="0"/>
                      <w:color w:val="auto"/>
                      <w:szCs w:val="21"/>
                    </w:rPr>
                    <w:t>车间</w:t>
                  </w:r>
                </w:p>
              </w:tc>
              <w:tc>
                <w:tcPr>
                  <w:tcW w:w="6096" w:type="dxa"/>
                  <w:tcBorders>
                    <w:tl2br w:val="nil"/>
                    <w:tr2bl w:val="nil"/>
                  </w:tcBorders>
                  <w:noWrap/>
                  <w:vAlign w:val="center"/>
                </w:tcPr>
                <w:p>
                  <w:pPr>
                    <w:widowControl/>
                    <w:spacing w:line="360" w:lineRule="exact"/>
                    <w:ind w:firstLine="210" w:firstLineChars="100"/>
                    <w:jc w:val="center"/>
                    <w:rPr>
                      <w:color w:val="auto"/>
                      <w:szCs w:val="21"/>
                    </w:rPr>
                  </w:pPr>
                  <w:r>
                    <w:rPr>
                      <w:snapToGrid w:val="0"/>
                      <w:color w:val="auto"/>
                      <w:szCs w:val="21"/>
                    </w:rPr>
                    <w:t>1层钢架结构，</w:t>
                  </w:r>
                  <w:r>
                    <w:rPr>
                      <w:rFonts w:hint="eastAsia"/>
                      <w:snapToGrid w:val="0"/>
                      <w:color w:val="auto"/>
                      <w:szCs w:val="21"/>
                    </w:rPr>
                    <w:t>建筑面积约10000</w:t>
                  </w:r>
                  <w:r>
                    <w:rPr>
                      <w:snapToGrid w:val="0"/>
                      <w:color w:val="auto"/>
                      <w:szCs w:val="21"/>
                    </w:rPr>
                    <w:t>m</w:t>
                  </w:r>
                  <w:r>
                    <w:rPr>
                      <w:snapToGrid w:val="0"/>
                      <w:color w:val="auto"/>
                      <w:szCs w:val="21"/>
                      <w:vertAlign w:val="superscript"/>
                    </w:rPr>
                    <w:t>2</w:t>
                  </w:r>
                  <w:r>
                    <w:rPr>
                      <w:rFonts w:hint="eastAsia"/>
                      <w:snapToGrid w:val="0"/>
                      <w:color w:val="auto"/>
                      <w:szCs w:val="21"/>
                    </w:rPr>
                    <w:t>，对遂平克明面业有限公司</w:t>
                  </w:r>
                  <w:r>
                    <w:rPr>
                      <w:snapToGrid w:val="0"/>
                      <w:color w:val="auto"/>
                      <w:szCs w:val="21"/>
                    </w:rPr>
                    <w:t>已建成</w:t>
                  </w:r>
                  <w:r>
                    <w:rPr>
                      <w:rFonts w:hint="eastAsia"/>
                      <w:snapToGrid w:val="0"/>
                      <w:color w:val="auto"/>
                      <w:szCs w:val="21"/>
                    </w:rPr>
                    <w:t>车间进行原隔墙拆除、屋面搭设、排水系统施工、地面施工、消防施工、车间照明等。</w:t>
                  </w:r>
                </w:p>
              </w:tc>
            </w:tr>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17" w:type="dxa"/>
                  <w:left w:w="108" w:type="dxa"/>
                  <w:bottom w:w="17" w:type="dxa"/>
                  <w:right w:w="108" w:type="dxa"/>
                </w:tblCellMar>
              </w:tblPrEx>
              <w:trPr>
                <w:trHeight w:val="503" w:hRule="atLeast"/>
                <w:jc w:val="center"/>
              </w:trPr>
              <w:tc>
                <w:tcPr>
                  <w:tcW w:w="1062" w:type="dxa"/>
                  <w:vMerge w:val="restart"/>
                  <w:tcBorders>
                    <w:tl2br w:val="nil"/>
                    <w:tr2bl w:val="nil"/>
                  </w:tcBorders>
                  <w:noWrap/>
                  <w:vAlign w:val="center"/>
                </w:tcPr>
                <w:p>
                  <w:pPr>
                    <w:widowControl/>
                    <w:spacing w:line="360" w:lineRule="exact"/>
                    <w:jc w:val="center"/>
                    <w:rPr>
                      <w:snapToGrid w:val="0"/>
                      <w:color w:val="auto"/>
                      <w:kern w:val="0"/>
                      <w:szCs w:val="21"/>
                    </w:rPr>
                  </w:pPr>
                  <w:r>
                    <w:rPr>
                      <w:rFonts w:hint="eastAsia"/>
                      <w:snapToGrid w:val="0"/>
                      <w:color w:val="auto"/>
                      <w:kern w:val="0"/>
                      <w:szCs w:val="21"/>
                    </w:rPr>
                    <w:t>储运工程</w:t>
                  </w:r>
                </w:p>
              </w:tc>
              <w:tc>
                <w:tcPr>
                  <w:tcW w:w="1403" w:type="dxa"/>
                  <w:tcBorders>
                    <w:tl2br w:val="nil"/>
                    <w:tr2bl w:val="nil"/>
                  </w:tcBorders>
                  <w:noWrap/>
                  <w:vAlign w:val="center"/>
                </w:tcPr>
                <w:p>
                  <w:pPr>
                    <w:widowControl/>
                    <w:spacing w:line="360" w:lineRule="exact"/>
                    <w:jc w:val="center"/>
                    <w:rPr>
                      <w:snapToGrid w:val="0"/>
                      <w:color w:val="auto"/>
                      <w:szCs w:val="21"/>
                    </w:rPr>
                  </w:pPr>
                  <w:r>
                    <w:rPr>
                      <w:rFonts w:hint="eastAsia"/>
                      <w:snapToGrid w:val="0"/>
                      <w:color w:val="auto"/>
                      <w:szCs w:val="21"/>
                    </w:rPr>
                    <w:t>原料库</w:t>
                  </w:r>
                </w:p>
              </w:tc>
              <w:tc>
                <w:tcPr>
                  <w:tcW w:w="6096" w:type="dxa"/>
                  <w:tcBorders>
                    <w:tl2br w:val="nil"/>
                    <w:tr2bl w:val="nil"/>
                  </w:tcBorders>
                  <w:noWrap/>
                  <w:vAlign w:val="center"/>
                </w:tcPr>
                <w:p>
                  <w:pPr>
                    <w:widowControl/>
                    <w:spacing w:line="360" w:lineRule="exact"/>
                    <w:jc w:val="center"/>
                    <w:rPr>
                      <w:snapToGrid w:val="0"/>
                      <w:color w:val="auto"/>
                      <w:szCs w:val="21"/>
                    </w:rPr>
                  </w:pPr>
                  <w:r>
                    <w:rPr>
                      <w:snapToGrid w:val="0"/>
                      <w:color w:val="auto"/>
                      <w:szCs w:val="21"/>
                    </w:rPr>
                    <w:t>1层钢架结构，</w:t>
                  </w:r>
                  <w:r>
                    <w:rPr>
                      <w:rFonts w:hint="eastAsia"/>
                      <w:snapToGrid w:val="0"/>
                      <w:color w:val="auto"/>
                      <w:szCs w:val="21"/>
                    </w:rPr>
                    <w:t>依托现有</w:t>
                  </w:r>
                  <w:r>
                    <w:rPr>
                      <w:snapToGrid w:val="0"/>
                      <w:color w:val="auto"/>
                      <w:szCs w:val="21"/>
                    </w:rPr>
                    <w:t>建筑面积</w:t>
                  </w:r>
                  <w:r>
                    <w:rPr>
                      <w:rFonts w:hint="eastAsia"/>
                      <w:snapToGrid w:val="0"/>
                      <w:color w:val="auto"/>
                      <w:szCs w:val="21"/>
                    </w:rPr>
                    <w:t>约1500</w:t>
                  </w:r>
                  <w:r>
                    <w:rPr>
                      <w:snapToGrid w:val="0"/>
                      <w:color w:val="auto"/>
                      <w:szCs w:val="21"/>
                    </w:rPr>
                    <w:t>m</w:t>
                  </w:r>
                  <w:r>
                    <w:rPr>
                      <w:snapToGrid w:val="0"/>
                      <w:color w:val="auto"/>
                      <w:szCs w:val="21"/>
                      <w:vertAlign w:val="superscript"/>
                    </w:rPr>
                    <w:t>2</w:t>
                  </w:r>
                  <w:r>
                    <w:rPr>
                      <w:snapToGrid w:val="0"/>
                      <w:color w:val="auto"/>
                      <w:szCs w:val="21"/>
                    </w:rPr>
                    <w:t>，</w:t>
                  </w:r>
                  <w:r>
                    <w:rPr>
                      <w:rFonts w:hint="eastAsia"/>
                      <w:snapToGrid w:val="0"/>
                      <w:color w:val="auto"/>
                      <w:szCs w:val="21"/>
                    </w:rPr>
                    <w:t>位于厂房中间区域</w:t>
                  </w:r>
                </w:p>
              </w:tc>
            </w:tr>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17" w:type="dxa"/>
                  <w:left w:w="108" w:type="dxa"/>
                  <w:bottom w:w="17" w:type="dxa"/>
                  <w:right w:w="108" w:type="dxa"/>
                </w:tblCellMar>
              </w:tblPrEx>
              <w:trPr>
                <w:trHeight w:val="454" w:hRule="atLeast"/>
                <w:jc w:val="center"/>
              </w:trPr>
              <w:tc>
                <w:tcPr>
                  <w:tcW w:w="1062" w:type="dxa"/>
                  <w:vMerge w:val="continue"/>
                  <w:tcBorders>
                    <w:tl2br w:val="nil"/>
                    <w:tr2bl w:val="nil"/>
                  </w:tcBorders>
                  <w:noWrap/>
                  <w:vAlign w:val="center"/>
                </w:tcPr>
                <w:p>
                  <w:pPr>
                    <w:widowControl/>
                    <w:spacing w:line="360" w:lineRule="exact"/>
                    <w:jc w:val="center"/>
                    <w:rPr>
                      <w:snapToGrid w:val="0"/>
                      <w:color w:val="auto"/>
                      <w:kern w:val="0"/>
                      <w:szCs w:val="21"/>
                    </w:rPr>
                  </w:pPr>
                </w:p>
              </w:tc>
              <w:tc>
                <w:tcPr>
                  <w:tcW w:w="1403" w:type="dxa"/>
                  <w:tcBorders>
                    <w:tl2br w:val="nil"/>
                    <w:tr2bl w:val="nil"/>
                  </w:tcBorders>
                  <w:noWrap/>
                  <w:vAlign w:val="center"/>
                </w:tcPr>
                <w:p>
                  <w:pPr>
                    <w:widowControl/>
                    <w:spacing w:line="360" w:lineRule="exact"/>
                    <w:jc w:val="center"/>
                    <w:rPr>
                      <w:snapToGrid w:val="0"/>
                      <w:color w:val="auto"/>
                      <w:szCs w:val="21"/>
                    </w:rPr>
                  </w:pPr>
                  <w:r>
                    <w:rPr>
                      <w:rFonts w:hint="eastAsia"/>
                      <w:snapToGrid w:val="0"/>
                      <w:color w:val="auto"/>
                      <w:szCs w:val="21"/>
                    </w:rPr>
                    <w:t>成品仓库</w:t>
                  </w:r>
                </w:p>
              </w:tc>
              <w:tc>
                <w:tcPr>
                  <w:tcW w:w="6096" w:type="dxa"/>
                  <w:tcBorders>
                    <w:tl2br w:val="nil"/>
                    <w:tr2bl w:val="nil"/>
                  </w:tcBorders>
                  <w:noWrap/>
                  <w:vAlign w:val="center"/>
                </w:tcPr>
                <w:p>
                  <w:pPr>
                    <w:widowControl/>
                    <w:spacing w:line="360" w:lineRule="exact"/>
                    <w:jc w:val="center"/>
                    <w:rPr>
                      <w:snapToGrid w:val="0"/>
                      <w:color w:val="auto"/>
                      <w:szCs w:val="21"/>
                    </w:rPr>
                  </w:pPr>
                  <w:r>
                    <w:rPr>
                      <w:snapToGrid w:val="0"/>
                      <w:color w:val="auto"/>
                      <w:szCs w:val="21"/>
                    </w:rPr>
                    <w:t>1层钢架结构，</w:t>
                  </w:r>
                  <w:r>
                    <w:rPr>
                      <w:rFonts w:hint="eastAsia"/>
                      <w:snapToGrid w:val="0"/>
                      <w:color w:val="auto"/>
                      <w:szCs w:val="21"/>
                    </w:rPr>
                    <w:t>依托现有</w:t>
                  </w:r>
                  <w:r>
                    <w:rPr>
                      <w:snapToGrid w:val="0"/>
                      <w:color w:val="auto"/>
                      <w:szCs w:val="21"/>
                    </w:rPr>
                    <w:t>1</w:t>
                  </w:r>
                  <w:r>
                    <w:rPr>
                      <w:rFonts w:hint="eastAsia"/>
                      <w:snapToGrid w:val="0"/>
                      <w:color w:val="auto"/>
                      <w:szCs w:val="21"/>
                    </w:rPr>
                    <w:t>0</w:t>
                  </w:r>
                  <w:r>
                    <w:rPr>
                      <w:snapToGrid w:val="0"/>
                      <w:color w:val="auto"/>
                      <w:szCs w:val="21"/>
                    </w:rPr>
                    <w:t>00㎡</w:t>
                  </w:r>
                  <w:r>
                    <w:rPr>
                      <w:rFonts w:hint="eastAsia"/>
                      <w:snapToGrid w:val="0"/>
                      <w:color w:val="auto"/>
                      <w:szCs w:val="21"/>
                    </w:rPr>
                    <w:t>位于厂房东北侧</w:t>
                  </w:r>
                </w:p>
              </w:tc>
            </w:tr>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17" w:type="dxa"/>
                  <w:left w:w="108" w:type="dxa"/>
                  <w:bottom w:w="17" w:type="dxa"/>
                  <w:right w:w="108" w:type="dxa"/>
                </w:tblCellMar>
              </w:tblPrEx>
              <w:trPr>
                <w:trHeight w:val="454" w:hRule="atLeast"/>
                <w:jc w:val="center"/>
              </w:trPr>
              <w:tc>
                <w:tcPr>
                  <w:tcW w:w="1062" w:type="dxa"/>
                  <w:vMerge w:val="restart"/>
                  <w:tcBorders>
                    <w:tl2br w:val="nil"/>
                    <w:tr2bl w:val="nil"/>
                  </w:tcBorders>
                  <w:noWrap/>
                  <w:vAlign w:val="center"/>
                </w:tcPr>
                <w:p>
                  <w:pPr>
                    <w:widowControl/>
                    <w:spacing w:line="360" w:lineRule="exact"/>
                    <w:ind w:leftChars="-10" w:hanging="21" w:hangingChars="10"/>
                    <w:jc w:val="center"/>
                    <w:rPr>
                      <w:snapToGrid w:val="0"/>
                      <w:color w:val="auto"/>
                      <w:kern w:val="0"/>
                      <w:szCs w:val="21"/>
                    </w:rPr>
                  </w:pPr>
                  <w:r>
                    <w:rPr>
                      <w:snapToGrid w:val="0"/>
                      <w:color w:val="auto"/>
                      <w:szCs w:val="21"/>
                    </w:rPr>
                    <w:t>公用工程</w:t>
                  </w:r>
                </w:p>
              </w:tc>
              <w:tc>
                <w:tcPr>
                  <w:tcW w:w="1403" w:type="dxa"/>
                  <w:tcBorders>
                    <w:tl2br w:val="nil"/>
                    <w:tr2bl w:val="nil"/>
                  </w:tcBorders>
                  <w:noWrap/>
                  <w:vAlign w:val="center"/>
                </w:tcPr>
                <w:p>
                  <w:pPr>
                    <w:widowControl/>
                    <w:spacing w:line="360" w:lineRule="exact"/>
                    <w:jc w:val="center"/>
                    <w:rPr>
                      <w:snapToGrid w:val="0"/>
                      <w:color w:val="auto"/>
                      <w:kern w:val="0"/>
                      <w:szCs w:val="21"/>
                    </w:rPr>
                  </w:pPr>
                  <w:r>
                    <w:rPr>
                      <w:snapToGrid w:val="0"/>
                      <w:color w:val="auto"/>
                      <w:szCs w:val="21"/>
                    </w:rPr>
                    <w:t>供水</w:t>
                  </w:r>
                </w:p>
              </w:tc>
              <w:tc>
                <w:tcPr>
                  <w:tcW w:w="6096" w:type="dxa"/>
                  <w:tcBorders>
                    <w:tl2br w:val="nil"/>
                    <w:tr2bl w:val="nil"/>
                  </w:tcBorders>
                  <w:noWrap/>
                  <w:vAlign w:val="center"/>
                </w:tcPr>
                <w:p>
                  <w:pPr>
                    <w:widowControl/>
                    <w:spacing w:line="360" w:lineRule="exact"/>
                    <w:jc w:val="center"/>
                    <w:rPr>
                      <w:color w:val="auto"/>
                      <w:szCs w:val="21"/>
                    </w:rPr>
                  </w:pPr>
                  <w:r>
                    <w:rPr>
                      <w:color w:val="auto"/>
                      <w:szCs w:val="21"/>
                    </w:rPr>
                    <w:t>项目用水由厂区地下水供给</w:t>
                  </w:r>
                </w:p>
              </w:tc>
            </w:tr>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17" w:type="dxa"/>
                  <w:left w:w="108" w:type="dxa"/>
                  <w:bottom w:w="17" w:type="dxa"/>
                  <w:right w:w="108" w:type="dxa"/>
                </w:tblCellMar>
              </w:tblPrEx>
              <w:trPr>
                <w:trHeight w:val="454" w:hRule="atLeast"/>
                <w:jc w:val="center"/>
              </w:trPr>
              <w:tc>
                <w:tcPr>
                  <w:tcW w:w="1062" w:type="dxa"/>
                  <w:vMerge w:val="continue"/>
                  <w:tcBorders>
                    <w:tl2br w:val="nil"/>
                    <w:tr2bl w:val="nil"/>
                  </w:tcBorders>
                  <w:noWrap/>
                  <w:vAlign w:val="center"/>
                </w:tcPr>
                <w:p>
                  <w:pPr>
                    <w:widowControl/>
                    <w:spacing w:line="360" w:lineRule="exact"/>
                    <w:ind w:leftChars="-10" w:hanging="21" w:hangingChars="10"/>
                    <w:jc w:val="center"/>
                    <w:rPr>
                      <w:snapToGrid w:val="0"/>
                      <w:color w:val="auto"/>
                      <w:kern w:val="0"/>
                      <w:szCs w:val="21"/>
                    </w:rPr>
                  </w:pPr>
                </w:p>
              </w:tc>
              <w:tc>
                <w:tcPr>
                  <w:tcW w:w="1403" w:type="dxa"/>
                  <w:tcBorders>
                    <w:tl2br w:val="nil"/>
                    <w:tr2bl w:val="nil"/>
                  </w:tcBorders>
                  <w:noWrap/>
                  <w:vAlign w:val="center"/>
                </w:tcPr>
                <w:p>
                  <w:pPr>
                    <w:widowControl/>
                    <w:spacing w:line="360" w:lineRule="exact"/>
                    <w:jc w:val="center"/>
                    <w:rPr>
                      <w:snapToGrid w:val="0"/>
                      <w:color w:val="auto"/>
                      <w:kern w:val="0"/>
                      <w:szCs w:val="21"/>
                    </w:rPr>
                  </w:pPr>
                  <w:r>
                    <w:rPr>
                      <w:snapToGrid w:val="0"/>
                      <w:color w:val="auto"/>
                      <w:szCs w:val="21"/>
                    </w:rPr>
                    <w:t>供电</w:t>
                  </w:r>
                </w:p>
              </w:tc>
              <w:tc>
                <w:tcPr>
                  <w:tcW w:w="6096" w:type="dxa"/>
                  <w:tcBorders>
                    <w:tl2br w:val="nil"/>
                    <w:tr2bl w:val="nil"/>
                  </w:tcBorders>
                  <w:noWrap/>
                  <w:vAlign w:val="center"/>
                </w:tcPr>
                <w:p>
                  <w:pPr>
                    <w:widowControl/>
                    <w:spacing w:line="360" w:lineRule="exact"/>
                    <w:jc w:val="center"/>
                    <w:rPr>
                      <w:color w:val="auto"/>
                      <w:szCs w:val="21"/>
                    </w:rPr>
                  </w:pPr>
                  <w:r>
                    <w:rPr>
                      <w:color w:val="auto"/>
                      <w:szCs w:val="21"/>
                    </w:rPr>
                    <w:t>由遂平县产业集聚区统一供给，依托厂区内已建配电设施</w:t>
                  </w:r>
                </w:p>
              </w:tc>
            </w:tr>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17" w:type="dxa"/>
                  <w:left w:w="108" w:type="dxa"/>
                  <w:bottom w:w="17" w:type="dxa"/>
                  <w:right w:w="108" w:type="dxa"/>
                </w:tblCellMar>
              </w:tblPrEx>
              <w:trPr>
                <w:trHeight w:val="454" w:hRule="atLeast"/>
                <w:jc w:val="center"/>
              </w:trPr>
              <w:tc>
                <w:tcPr>
                  <w:tcW w:w="1062" w:type="dxa"/>
                  <w:vMerge w:val="continue"/>
                  <w:tcBorders>
                    <w:tl2br w:val="nil"/>
                    <w:tr2bl w:val="nil"/>
                  </w:tcBorders>
                  <w:noWrap/>
                  <w:vAlign w:val="center"/>
                </w:tcPr>
                <w:p>
                  <w:pPr>
                    <w:widowControl/>
                    <w:spacing w:line="360" w:lineRule="exact"/>
                    <w:ind w:leftChars="-10" w:hanging="21" w:hangingChars="10"/>
                    <w:jc w:val="center"/>
                    <w:rPr>
                      <w:snapToGrid w:val="0"/>
                      <w:color w:val="auto"/>
                      <w:kern w:val="0"/>
                      <w:szCs w:val="21"/>
                    </w:rPr>
                  </w:pPr>
                </w:p>
              </w:tc>
              <w:tc>
                <w:tcPr>
                  <w:tcW w:w="1403" w:type="dxa"/>
                  <w:tcBorders>
                    <w:tl2br w:val="nil"/>
                    <w:tr2bl w:val="nil"/>
                  </w:tcBorders>
                  <w:noWrap/>
                  <w:vAlign w:val="center"/>
                </w:tcPr>
                <w:p>
                  <w:pPr>
                    <w:widowControl/>
                    <w:spacing w:line="360" w:lineRule="exact"/>
                    <w:jc w:val="center"/>
                    <w:rPr>
                      <w:snapToGrid w:val="0"/>
                      <w:color w:val="auto"/>
                      <w:kern w:val="0"/>
                      <w:szCs w:val="21"/>
                    </w:rPr>
                  </w:pPr>
                  <w:r>
                    <w:rPr>
                      <w:rFonts w:hint="eastAsia"/>
                      <w:snapToGrid w:val="0"/>
                      <w:color w:val="auto"/>
                      <w:szCs w:val="21"/>
                    </w:rPr>
                    <w:t>供热</w:t>
                  </w:r>
                </w:p>
              </w:tc>
              <w:tc>
                <w:tcPr>
                  <w:tcW w:w="6096" w:type="dxa"/>
                  <w:tcBorders>
                    <w:tl2br w:val="nil"/>
                    <w:tr2bl w:val="nil"/>
                  </w:tcBorders>
                  <w:noWrap/>
                  <w:vAlign w:val="center"/>
                </w:tcPr>
                <w:p>
                  <w:pPr>
                    <w:widowControl/>
                    <w:spacing w:line="360" w:lineRule="exact"/>
                    <w:jc w:val="center"/>
                    <w:rPr>
                      <w:color w:val="auto"/>
                      <w:szCs w:val="21"/>
                    </w:rPr>
                  </w:pPr>
                  <w:r>
                    <w:rPr>
                      <w:rFonts w:hint="eastAsia"/>
                      <w:color w:val="auto"/>
                      <w:szCs w:val="21"/>
                    </w:rPr>
                    <w:t>由产业集聚区热电厂统一供给</w:t>
                  </w:r>
                </w:p>
              </w:tc>
            </w:tr>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17" w:type="dxa"/>
                  <w:left w:w="108" w:type="dxa"/>
                  <w:bottom w:w="17" w:type="dxa"/>
                  <w:right w:w="108" w:type="dxa"/>
                </w:tblCellMar>
              </w:tblPrEx>
              <w:trPr>
                <w:trHeight w:val="1212" w:hRule="atLeast"/>
                <w:jc w:val="center"/>
              </w:trPr>
              <w:tc>
                <w:tcPr>
                  <w:tcW w:w="1062" w:type="dxa"/>
                  <w:vMerge w:val="restart"/>
                  <w:tcBorders>
                    <w:tl2br w:val="nil"/>
                    <w:tr2bl w:val="nil"/>
                  </w:tcBorders>
                  <w:noWrap/>
                  <w:vAlign w:val="center"/>
                </w:tcPr>
                <w:p>
                  <w:pPr>
                    <w:widowControl/>
                    <w:spacing w:line="360" w:lineRule="exact"/>
                    <w:ind w:leftChars="-10" w:hanging="21" w:hangingChars="10"/>
                    <w:jc w:val="center"/>
                    <w:rPr>
                      <w:snapToGrid w:val="0"/>
                      <w:color w:val="auto"/>
                      <w:kern w:val="0"/>
                      <w:szCs w:val="21"/>
                    </w:rPr>
                  </w:pPr>
                  <w:r>
                    <w:rPr>
                      <w:snapToGrid w:val="0"/>
                      <w:color w:val="auto"/>
                      <w:szCs w:val="21"/>
                    </w:rPr>
                    <w:t>环保工程</w:t>
                  </w:r>
                </w:p>
              </w:tc>
              <w:tc>
                <w:tcPr>
                  <w:tcW w:w="1403" w:type="dxa"/>
                  <w:tcBorders>
                    <w:tl2br w:val="nil"/>
                    <w:tr2bl w:val="nil"/>
                  </w:tcBorders>
                  <w:noWrap/>
                  <w:vAlign w:val="center"/>
                </w:tcPr>
                <w:p>
                  <w:pPr>
                    <w:widowControl/>
                    <w:spacing w:line="360" w:lineRule="exact"/>
                    <w:jc w:val="center"/>
                    <w:rPr>
                      <w:snapToGrid w:val="0"/>
                      <w:color w:val="auto"/>
                      <w:kern w:val="0"/>
                      <w:szCs w:val="21"/>
                    </w:rPr>
                  </w:pPr>
                  <w:r>
                    <w:rPr>
                      <w:snapToGrid w:val="0"/>
                      <w:color w:val="auto"/>
                      <w:szCs w:val="21"/>
                    </w:rPr>
                    <w:t>废气治理</w:t>
                  </w:r>
                </w:p>
              </w:tc>
              <w:tc>
                <w:tcPr>
                  <w:tcW w:w="6096" w:type="dxa"/>
                  <w:tcBorders>
                    <w:tl2br w:val="nil"/>
                    <w:tr2bl w:val="nil"/>
                  </w:tcBorders>
                  <w:noWrap/>
                  <w:vAlign w:val="center"/>
                </w:tcPr>
                <w:p>
                  <w:pPr>
                    <w:widowControl/>
                    <w:spacing w:line="360" w:lineRule="exact"/>
                    <w:jc w:val="center"/>
                    <w:rPr>
                      <w:color w:val="auto"/>
                      <w:szCs w:val="21"/>
                    </w:rPr>
                  </w:pPr>
                  <w:r>
                    <w:rPr>
                      <w:rFonts w:hint="eastAsia"/>
                      <w:color w:val="auto"/>
                      <w:szCs w:val="21"/>
                    </w:rPr>
                    <w:t>粉尘废气：供粉系统中设备自带袋式除尘器，20套。</w:t>
                  </w:r>
                </w:p>
              </w:tc>
            </w:tr>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17" w:type="dxa"/>
                  <w:left w:w="108" w:type="dxa"/>
                  <w:bottom w:w="17" w:type="dxa"/>
                  <w:right w:w="108" w:type="dxa"/>
                </w:tblCellMar>
              </w:tblPrEx>
              <w:trPr>
                <w:trHeight w:val="454" w:hRule="atLeast"/>
                <w:jc w:val="center"/>
              </w:trPr>
              <w:tc>
                <w:tcPr>
                  <w:tcW w:w="1062" w:type="dxa"/>
                  <w:vMerge w:val="continue"/>
                  <w:tcBorders>
                    <w:tl2br w:val="nil"/>
                    <w:tr2bl w:val="nil"/>
                  </w:tcBorders>
                  <w:noWrap/>
                  <w:vAlign w:val="center"/>
                </w:tcPr>
                <w:p>
                  <w:pPr>
                    <w:widowControl/>
                    <w:spacing w:line="360" w:lineRule="exact"/>
                    <w:ind w:leftChars="-10" w:hanging="21" w:hangingChars="10"/>
                    <w:jc w:val="center"/>
                    <w:rPr>
                      <w:snapToGrid w:val="0"/>
                      <w:color w:val="auto"/>
                      <w:kern w:val="0"/>
                      <w:szCs w:val="21"/>
                    </w:rPr>
                  </w:pPr>
                </w:p>
              </w:tc>
              <w:tc>
                <w:tcPr>
                  <w:tcW w:w="1403" w:type="dxa"/>
                  <w:tcBorders>
                    <w:tl2br w:val="nil"/>
                    <w:tr2bl w:val="nil"/>
                  </w:tcBorders>
                  <w:noWrap/>
                  <w:vAlign w:val="center"/>
                </w:tcPr>
                <w:p>
                  <w:pPr>
                    <w:widowControl/>
                    <w:spacing w:line="360" w:lineRule="exact"/>
                    <w:jc w:val="center"/>
                    <w:rPr>
                      <w:snapToGrid w:val="0"/>
                      <w:color w:val="auto"/>
                      <w:kern w:val="0"/>
                      <w:szCs w:val="21"/>
                    </w:rPr>
                  </w:pPr>
                  <w:r>
                    <w:rPr>
                      <w:snapToGrid w:val="0"/>
                      <w:color w:val="auto"/>
                      <w:szCs w:val="21"/>
                    </w:rPr>
                    <w:t>废水治理</w:t>
                  </w:r>
                </w:p>
              </w:tc>
              <w:tc>
                <w:tcPr>
                  <w:tcW w:w="6096" w:type="dxa"/>
                  <w:tcBorders>
                    <w:tl2br w:val="nil"/>
                    <w:tr2bl w:val="nil"/>
                  </w:tcBorders>
                  <w:noWrap/>
                  <w:vAlign w:val="center"/>
                </w:tcPr>
                <w:p>
                  <w:pPr>
                    <w:widowControl/>
                    <w:spacing w:line="360" w:lineRule="exact"/>
                    <w:jc w:val="center"/>
                    <w:rPr>
                      <w:color w:val="auto"/>
                      <w:szCs w:val="21"/>
                    </w:rPr>
                  </w:pPr>
                  <w:r>
                    <w:rPr>
                      <w:rFonts w:hint="eastAsia"/>
                      <w:color w:val="auto"/>
                      <w:szCs w:val="21"/>
                    </w:rPr>
                    <w:t>生活污水通过化粪池处理后与</w:t>
                  </w:r>
                  <w:r>
                    <w:rPr>
                      <w:color w:val="auto"/>
                      <w:szCs w:val="21"/>
                    </w:rPr>
                    <w:t>生产废水</w:t>
                  </w:r>
                  <w:r>
                    <w:rPr>
                      <w:rFonts w:hint="eastAsia"/>
                      <w:color w:val="auto"/>
                      <w:szCs w:val="21"/>
                    </w:rPr>
                    <w:t>统一排入遂平克明面业有限公司鲜湿面项目</w:t>
                  </w:r>
                  <w:r>
                    <w:rPr>
                      <w:color w:val="auto"/>
                      <w:szCs w:val="21"/>
                    </w:rPr>
                    <w:t>自建污水处理站处理后，通过</w:t>
                  </w:r>
                  <w:r>
                    <w:rPr>
                      <w:rFonts w:hint="eastAsia"/>
                      <w:color w:val="auto"/>
                      <w:szCs w:val="21"/>
                      <w:lang w:eastAsia="zh-CN"/>
                    </w:rPr>
                    <w:t>产业集聚区管网</w:t>
                  </w:r>
                  <w:r>
                    <w:rPr>
                      <w:color w:val="auto"/>
                      <w:szCs w:val="21"/>
                    </w:rPr>
                    <w:t>排入遂平县第二污水处理厂进一步处理</w:t>
                  </w:r>
                  <w:r>
                    <w:rPr>
                      <w:rFonts w:hint="eastAsia"/>
                      <w:color w:val="auto"/>
                      <w:szCs w:val="21"/>
                    </w:rPr>
                    <w:t>。纯水制备系统过滤废水为清净废水，直接通过管网排入第二污水处理厂。</w:t>
                  </w:r>
                </w:p>
              </w:tc>
            </w:tr>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17" w:type="dxa"/>
                  <w:left w:w="108" w:type="dxa"/>
                  <w:bottom w:w="17" w:type="dxa"/>
                  <w:right w:w="108" w:type="dxa"/>
                </w:tblCellMar>
              </w:tblPrEx>
              <w:trPr>
                <w:trHeight w:val="90" w:hRule="atLeast"/>
                <w:jc w:val="center"/>
              </w:trPr>
              <w:tc>
                <w:tcPr>
                  <w:tcW w:w="1062" w:type="dxa"/>
                  <w:vMerge w:val="continue"/>
                  <w:tcBorders>
                    <w:tl2br w:val="nil"/>
                    <w:tr2bl w:val="nil"/>
                  </w:tcBorders>
                  <w:noWrap/>
                  <w:vAlign w:val="center"/>
                </w:tcPr>
                <w:p>
                  <w:pPr>
                    <w:widowControl/>
                    <w:spacing w:line="360" w:lineRule="exact"/>
                    <w:ind w:leftChars="-10" w:hanging="21" w:hangingChars="10"/>
                    <w:jc w:val="center"/>
                    <w:rPr>
                      <w:snapToGrid w:val="0"/>
                      <w:color w:val="auto"/>
                      <w:kern w:val="0"/>
                      <w:szCs w:val="21"/>
                    </w:rPr>
                  </w:pPr>
                </w:p>
              </w:tc>
              <w:tc>
                <w:tcPr>
                  <w:tcW w:w="1403" w:type="dxa"/>
                  <w:tcBorders>
                    <w:tl2br w:val="nil"/>
                    <w:tr2bl w:val="nil"/>
                  </w:tcBorders>
                  <w:noWrap/>
                  <w:vAlign w:val="center"/>
                </w:tcPr>
                <w:p>
                  <w:pPr>
                    <w:widowControl/>
                    <w:spacing w:line="360" w:lineRule="exact"/>
                    <w:jc w:val="center"/>
                    <w:rPr>
                      <w:snapToGrid w:val="0"/>
                      <w:color w:val="auto"/>
                      <w:kern w:val="0"/>
                      <w:szCs w:val="21"/>
                    </w:rPr>
                  </w:pPr>
                  <w:r>
                    <w:rPr>
                      <w:snapToGrid w:val="0"/>
                      <w:color w:val="auto"/>
                      <w:szCs w:val="21"/>
                    </w:rPr>
                    <w:t>噪声治理</w:t>
                  </w:r>
                </w:p>
              </w:tc>
              <w:tc>
                <w:tcPr>
                  <w:tcW w:w="6096" w:type="dxa"/>
                  <w:tcBorders>
                    <w:tl2br w:val="nil"/>
                    <w:tr2bl w:val="nil"/>
                  </w:tcBorders>
                  <w:noWrap/>
                  <w:vAlign w:val="center"/>
                </w:tcPr>
                <w:p>
                  <w:pPr>
                    <w:widowControl/>
                    <w:spacing w:line="360" w:lineRule="exact"/>
                    <w:jc w:val="center"/>
                    <w:rPr>
                      <w:color w:val="auto"/>
                      <w:szCs w:val="21"/>
                    </w:rPr>
                  </w:pPr>
                  <w:r>
                    <w:rPr>
                      <w:color w:val="auto"/>
                      <w:szCs w:val="21"/>
                    </w:rPr>
                    <w:t>设备减震、厂房隔声</w:t>
                  </w:r>
                </w:p>
              </w:tc>
            </w:tr>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17" w:type="dxa"/>
                  <w:left w:w="108" w:type="dxa"/>
                  <w:bottom w:w="17" w:type="dxa"/>
                  <w:right w:w="108" w:type="dxa"/>
                </w:tblCellMar>
              </w:tblPrEx>
              <w:trPr>
                <w:trHeight w:val="454" w:hRule="atLeast"/>
                <w:jc w:val="center"/>
              </w:trPr>
              <w:tc>
                <w:tcPr>
                  <w:tcW w:w="1062" w:type="dxa"/>
                  <w:vMerge w:val="continue"/>
                  <w:tcBorders>
                    <w:tl2br w:val="nil"/>
                    <w:tr2bl w:val="nil"/>
                  </w:tcBorders>
                  <w:noWrap/>
                  <w:vAlign w:val="center"/>
                </w:tcPr>
                <w:p>
                  <w:pPr>
                    <w:widowControl/>
                    <w:spacing w:line="360" w:lineRule="exact"/>
                    <w:ind w:leftChars="-10" w:hanging="21" w:hangingChars="10"/>
                    <w:jc w:val="center"/>
                    <w:rPr>
                      <w:snapToGrid w:val="0"/>
                      <w:color w:val="auto"/>
                      <w:kern w:val="0"/>
                      <w:szCs w:val="21"/>
                    </w:rPr>
                  </w:pPr>
                </w:p>
              </w:tc>
              <w:tc>
                <w:tcPr>
                  <w:tcW w:w="1403" w:type="dxa"/>
                  <w:tcBorders>
                    <w:tl2br w:val="nil"/>
                    <w:tr2bl w:val="nil"/>
                  </w:tcBorders>
                  <w:noWrap/>
                  <w:vAlign w:val="center"/>
                </w:tcPr>
                <w:p>
                  <w:pPr>
                    <w:widowControl/>
                    <w:spacing w:line="360" w:lineRule="exact"/>
                    <w:jc w:val="center"/>
                    <w:rPr>
                      <w:snapToGrid w:val="0"/>
                      <w:color w:val="auto"/>
                      <w:kern w:val="0"/>
                      <w:szCs w:val="21"/>
                    </w:rPr>
                  </w:pPr>
                  <w:r>
                    <w:rPr>
                      <w:snapToGrid w:val="0"/>
                      <w:color w:val="auto"/>
                      <w:szCs w:val="21"/>
                    </w:rPr>
                    <w:t>固废治理</w:t>
                  </w:r>
                </w:p>
              </w:tc>
              <w:tc>
                <w:tcPr>
                  <w:tcW w:w="6096" w:type="dxa"/>
                  <w:tcBorders>
                    <w:tl2br w:val="nil"/>
                    <w:tr2bl w:val="nil"/>
                  </w:tcBorders>
                  <w:noWrap/>
                  <w:vAlign w:val="center"/>
                </w:tcPr>
                <w:p>
                  <w:pPr>
                    <w:widowControl/>
                    <w:spacing w:line="360" w:lineRule="exact"/>
                    <w:jc w:val="center"/>
                    <w:rPr>
                      <w:color w:val="auto"/>
                      <w:szCs w:val="21"/>
                    </w:rPr>
                  </w:pPr>
                  <w:r>
                    <w:rPr>
                      <w:color w:val="auto"/>
                      <w:szCs w:val="21"/>
                    </w:rPr>
                    <w:t>生活垃圾收集箱</w:t>
                  </w:r>
                  <w:r>
                    <w:rPr>
                      <w:rFonts w:hint="eastAsia"/>
                      <w:color w:val="auto"/>
                      <w:szCs w:val="21"/>
                    </w:rPr>
                    <w:t>、一般固废暂存间</w:t>
                  </w:r>
                </w:p>
              </w:tc>
            </w:tr>
          </w:tbl>
          <w:p>
            <w:pPr>
              <w:pStyle w:val="16"/>
              <w:spacing w:line="460" w:lineRule="exact"/>
              <w:ind w:firstLine="482" w:firstLineChars="200"/>
              <w:rPr>
                <w:rFonts w:ascii="Times New Roman" w:hAnsi="Times New Roman"/>
                <w:b/>
                <w:bCs/>
                <w:color w:val="auto"/>
                <w:sz w:val="24"/>
                <w:szCs w:val="24"/>
              </w:rPr>
            </w:pPr>
            <w:r>
              <w:rPr>
                <w:rFonts w:hint="eastAsia" w:ascii="Times New Roman" w:hAnsi="Times New Roman"/>
                <w:b/>
                <w:bCs/>
                <w:color w:val="auto"/>
                <w:sz w:val="24"/>
                <w:szCs w:val="24"/>
              </w:rPr>
              <w:t>2、</w:t>
            </w:r>
            <w:r>
              <w:rPr>
                <w:rFonts w:ascii="Times New Roman" w:hAnsi="Times New Roman"/>
                <w:b/>
                <w:bCs/>
                <w:color w:val="auto"/>
                <w:sz w:val="24"/>
                <w:szCs w:val="24"/>
              </w:rPr>
              <w:t>产品方案</w:t>
            </w:r>
          </w:p>
          <w:p>
            <w:pPr>
              <w:pStyle w:val="82"/>
              <w:adjustRightInd/>
              <w:spacing w:line="460" w:lineRule="exact"/>
              <w:ind w:firstLineChars="200"/>
              <w:textAlignment w:val="auto"/>
              <w:rPr>
                <w:rFonts w:eastAsia="宋体"/>
                <w:snapToGrid w:val="0"/>
                <w:color w:val="auto"/>
                <w:kern w:val="0"/>
                <w:szCs w:val="24"/>
              </w:rPr>
            </w:pPr>
            <w:r>
              <w:rPr>
                <w:rFonts w:eastAsia="宋体"/>
                <w:snapToGrid w:val="0"/>
                <w:color w:val="auto"/>
                <w:kern w:val="0"/>
                <w:szCs w:val="24"/>
              </w:rPr>
              <w:t>本项目产品方案见表</w:t>
            </w:r>
            <w:r>
              <w:rPr>
                <w:rFonts w:hint="eastAsia" w:eastAsia="宋体"/>
                <w:snapToGrid w:val="0"/>
                <w:color w:val="auto"/>
                <w:kern w:val="0"/>
                <w:szCs w:val="24"/>
              </w:rPr>
              <w:t>2-3</w:t>
            </w:r>
            <w:r>
              <w:rPr>
                <w:rFonts w:eastAsia="宋体"/>
                <w:snapToGrid w:val="0"/>
                <w:color w:val="auto"/>
                <w:kern w:val="0"/>
                <w:szCs w:val="24"/>
              </w:rPr>
              <w:t>。</w:t>
            </w:r>
          </w:p>
          <w:tbl>
            <w:tblPr>
              <w:tblStyle w:val="30"/>
              <w:tblpPr w:leftFromText="180" w:rightFromText="180" w:vertAnchor="text" w:horzAnchor="page" w:tblpX="369" w:tblpY="460"/>
              <w:tblOverlap w:val="never"/>
              <w:tblW w:w="7718" w:type="dxa"/>
              <w:tblInd w:w="0" w:type="dxa"/>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Layout w:type="fixed"/>
              <w:tblCellMar>
                <w:top w:w="0" w:type="dxa"/>
                <w:left w:w="108" w:type="dxa"/>
                <w:bottom w:w="0" w:type="dxa"/>
                <w:right w:w="108" w:type="dxa"/>
              </w:tblCellMar>
            </w:tblPr>
            <w:tblGrid>
              <w:gridCol w:w="1238"/>
              <w:gridCol w:w="1953"/>
              <w:gridCol w:w="2750"/>
              <w:gridCol w:w="1777"/>
            </w:tblGrid>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108" w:type="dxa"/>
                  <w:bottom w:w="0" w:type="dxa"/>
                  <w:right w:w="108" w:type="dxa"/>
                </w:tblCellMar>
              </w:tblPrEx>
              <w:trPr>
                <w:trHeight w:val="522" w:hRule="atLeast"/>
              </w:trPr>
              <w:tc>
                <w:tcPr>
                  <w:tcW w:w="1238" w:type="dxa"/>
                  <w:noWrap/>
                  <w:vAlign w:val="center"/>
                </w:tcPr>
                <w:p>
                  <w:pPr>
                    <w:adjustRightInd w:val="0"/>
                    <w:snapToGrid w:val="0"/>
                    <w:spacing w:line="360" w:lineRule="exact"/>
                    <w:jc w:val="center"/>
                    <w:rPr>
                      <w:color w:val="auto"/>
                      <w:szCs w:val="21"/>
                    </w:rPr>
                  </w:pPr>
                  <w:r>
                    <w:rPr>
                      <w:rFonts w:hint="eastAsia"/>
                      <w:color w:val="auto"/>
                      <w:szCs w:val="21"/>
                    </w:rPr>
                    <w:t>类别</w:t>
                  </w:r>
                </w:p>
              </w:tc>
              <w:tc>
                <w:tcPr>
                  <w:tcW w:w="1953" w:type="dxa"/>
                  <w:noWrap/>
                  <w:vAlign w:val="center"/>
                </w:tcPr>
                <w:p>
                  <w:pPr>
                    <w:adjustRightInd w:val="0"/>
                    <w:snapToGrid w:val="0"/>
                    <w:spacing w:line="360" w:lineRule="exact"/>
                    <w:jc w:val="center"/>
                    <w:rPr>
                      <w:color w:val="auto"/>
                      <w:szCs w:val="21"/>
                    </w:rPr>
                  </w:pPr>
                  <w:r>
                    <w:rPr>
                      <w:color w:val="auto"/>
                      <w:szCs w:val="21"/>
                    </w:rPr>
                    <w:t>名称</w:t>
                  </w:r>
                </w:p>
              </w:tc>
              <w:tc>
                <w:tcPr>
                  <w:tcW w:w="2750" w:type="dxa"/>
                  <w:noWrap/>
                  <w:vAlign w:val="center"/>
                </w:tcPr>
                <w:p>
                  <w:pPr>
                    <w:adjustRightInd w:val="0"/>
                    <w:snapToGrid w:val="0"/>
                    <w:spacing w:line="360" w:lineRule="exact"/>
                    <w:jc w:val="center"/>
                    <w:rPr>
                      <w:color w:val="auto"/>
                      <w:szCs w:val="21"/>
                    </w:rPr>
                  </w:pPr>
                  <w:r>
                    <w:rPr>
                      <w:color w:val="auto"/>
                      <w:szCs w:val="21"/>
                    </w:rPr>
                    <w:t>年产量</w:t>
                  </w:r>
                </w:p>
              </w:tc>
              <w:tc>
                <w:tcPr>
                  <w:tcW w:w="1777" w:type="dxa"/>
                  <w:noWrap/>
                  <w:vAlign w:val="center"/>
                </w:tcPr>
                <w:p>
                  <w:pPr>
                    <w:adjustRightInd w:val="0"/>
                    <w:snapToGrid w:val="0"/>
                    <w:spacing w:line="360" w:lineRule="exact"/>
                    <w:jc w:val="center"/>
                    <w:rPr>
                      <w:color w:val="auto"/>
                      <w:szCs w:val="21"/>
                    </w:rPr>
                  </w:pPr>
                  <w:r>
                    <w:rPr>
                      <w:color w:val="auto"/>
                      <w:szCs w:val="21"/>
                    </w:rPr>
                    <w:t>备注</w:t>
                  </w:r>
                </w:p>
              </w:tc>
            </w:tr>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108" w:type="dxa"/>
                  <w:bottom w:w="0" w:type="dxa"/>
                  <w:right w:w="108" w:type="dxa"/>
                </w:tblCellMar>
              </w:tblPrEx>
              <w:trPr>
                <w:trHeight w:val="787" w:hRule="atLeast"/>
              </w:trPr>
              <w:tc>
                <w:tcPr>
                  <w:tcW w:w="1238" w:type="dxa"/>
                  <w:noWrap/>
                  <w:vAlign w:val="center"/>
                </w:tcPr>
                <w:p>
                  <w:pPr>
                    <w:adjustRightInd w:val="0"/>
                    <w:snapToGrid w:val="0"/>
                    <w:spacing w:line="360" w:lineRule="exact"/>
                    <w:jc w:val="center"/>
                    <w:rPr>
                      <w:color w:val="auto"/>
                      <w:szCs w:val="21"/>
                    </w:rPr>
                  </w:pPr>
                  <w:r>
                    <w:rPr>
                      <w:rFonts w:hint="eastAsia"/>
                      <w:color w:val="auto"/>
                      <w:szCs w:val="21"/>
                    </w:rPr>
                    <w:t>1</w:t>
                  </w:r>
                </w:p>
              </w:tc>
              <w:tc>
                <w:tcPr>
                  <w:tcW w:w="1953" w:type="dxa"/>
                  <w:noWrap/>
                  <w:vAlign w:val="center"/>
                </w:tcPr>
                <w:p>
                  <w:pPr>
                    <w:adjustRightInd w:val="0"/>
                    <w:snapToGrid w:val="0"/>
                    <w:spacing w:line="360" w:lineRule="exact"/>
                    <w:jc w:val="center"/>
                    <w:rPr>
                      <w:color w:val="auto"/>
                      <w:szCs w:val="21"/>
                    </w:rPr>
                  </w:pPr>
                  <w:r>
                    <w:rPr>
                      <w:rFonts w:hint="eastAsia"/>
                      <w:color w:val="auto"/>
                      <w:szCs w:val="21"/>
                    </w:rPr>
                    <w:t>软弹面</w:t>
                  </w:r>
                </w:p>
              </w:tc>
              <w:tc>
                <w:tcPr>
                  <w:tcW w:w="2750" w:type="dxa"/>
                  <w:noWrap/>
                  <w:vAlign w:val="center"/>
                </w:tcPr>
                <w:p>
                  <w:pPr>
                    <w:adjustRightInd w:val="0"/>
                    <w:snapToGrid w:val="0"/>
                    <w:spacing w:line="360" w:lineRule="exact"/>
                    <w:jc w:val="center"/>
                    <w:rPr>
                      <w:color w:val="auto"/>
                      <w:szCs w:val="21"/>
                    </w:rPr>
                  </w:pPr>
                  <w:r>
                    <w:rPr>
                      <w:rFonts w:hint="eastAsia"/>
                      <w:color w:val="auto"/>
                      <w:szCs w:val="21"/>
                    </w:rPr>
                    <w:t>20000吨</w:t>
                  </w:r>
                </w:p>
              </w:tc>
              <w:tc>
                <w:tcPr>
                  <w:tcW w:w="1777" w:type="dxa"/>
                  <w:noWrap/>
                  <w:vAlign w:val="center"/>
                </w:tcPr>
                <w:p>
                  <w:pPr>
                    <w:adjustRightInd w:val="0"/>
                    <w:snapToGrid w:val="0"/>
                    <w:spacing w:line="360" w:lineRule="exact"/>
                    <w:jc w:val="center"/>
                    <w:rPr>
                      <w:color w:val="auto"/>
                      <w:szCs w:val="21"/>
                    </w:rPr>
                  </w:pPr>
                  <w:r>
                    <w:rPr>
                      <w:rFonts w:hint="eastAsia"/>
                      <w:color w:val="auto"/>
                      <w:szCs w:val="21"/>
                    </w:rPr>
                    <w:t>/</w:t>
                  </w:r>
                </w:p>
              </w:tc>
            </w:tr>
          </w:tbl>
          <w:p>
            <w:pPr>
              <w:spacing w:line="460" w:lineRule="exact"/>
              <w:ind w:firstLine="597" w:firstLineChars="249"/>
              <w:jc w:val="center"/>
              <w:rPr>
                <w:rFonts w:ascii="黑体" w:hAnsi="黑体" w:eastAsia="黑体" w:cs="黑体"/>
                <w:bCs/>
                <w:snapToGrid w:val="0"/>
                <w:color w:val="auto"/>
                <w:kern w:val="0"/>
                <w:sz w:val="24"/>
              </w:rPr>
            </w:pPr>
            <w:r>
              <w:rPr>
                <w:rFonts w:hint="eastAsia" w:ascii="黑体" w:hAnsi="黑体" w:eastAsia="黑体" w:cs="黑体"/>
                <w:bCs/>
                <w:snapToGrid w:val="0"/>
                <w:color w:val="auto"/>
                <w:kern w:val="0"/>
                <w:sz w:val="24"/>
              </w:rPr>
              <w:t>表2-3 项目产品方案一览表</w:t>
            </w:r>
          </w:p>
          <w:p>
            <w:pPr>
              <w:pStyle w:val="16"/>
              <w:spacing w:line="460" w:lineRule="exact"/>
              <w:ind w:firstLine="482" w:firstLineChars="200"/>
              <w:rPr>
                <w:rFonts w:ascii="Times New Roman" w:hAnsi="Times New Roman"/>
                <w:b/>
                <w:bCs/>
                <w:color w:val="auto"/>
                <w:sz w:val="24"/>
                <w:szCs w:val="24"/>
              </w:rPr>
            </w:pPr>
            <w:r>
              <w:rPr>
                <w:rFonts w:hint="eastAsia" w:ascii="Times New Roman" w:hAnsi="Times New Roman"/>
                <w:b/>
                <w:bCs/>
                <w:color w:val="auto"/>
                <w:sz w:val="24"/>
                <w:szCs w:val="24"/>
              </w:rPr>
              <w:t>3、</w:t>
            </w:r>
            <w:r>
              <w:rPr>
                <w:rFonts w:ascii="Times New Roman" w:hAnsi="Times New Roman"/>
                <w:b/>
                <w:color w:val="auto"/>
                <w:sz w:val="24"/>
                <w:szCs w:val="24"/>
              </w:rPr>
              <w:t>主要原辅材料消耗</w:t>
            </w:r>
          </w:p>
          <w:p>
            <w:pPr>
              <w:pStyle w:val="82"/>
              <w:adjustRightInd/>
              <w:spacing w:line="460" w:lineRule="exact"/>
              <w:ind w:firstLineChars="200"/>
              <w:textAlignment w:val="auto"/>
              <w:rPr>
                <w:rFonts w:eastAsia="宋体"/>
                <w:snapToGrid w:val="0"/>
                <w:color w:val="auto"/>
                <w:kern w:val="0"/>
                <w:szCs w:val="24"/>
              </w:rPr>
            </w:pPr>
            <w:r>
              <w:rPr>
                <w:rFonts w:eastAsia="宋体"/>
                <w:snapToGrid w:val="0"/>
                <w:color w:val="auto"/>
                <w:kern w:val="0"/>
                <w:szCs w:val="24"/>
              </w:rPr>
              <w:t>本项目主要原辅材料消耗情况见表</w:t>
            </w:r>
            <w:r>
              <w:rPr>
                <w:rFonts w:hint="eastAsia" w:eastAsia="宋体"/>
                <w:snapToGrid w:val="0"/>
                <w:color w:val="auto"/>
                <w:kern w:val="0"/>
                <w:szCs w:val="24"/>
              </w:rPr>
              <w:t>2-4</w:t>
            </w:r>
            <w:r>
              <w:rPr>
                <w:rFonts w:eastAsia="宋体"/>
                <w:snapToGrid w:val="0"/>
                <w:color w:val="auto"/>
                <w:kern w:val="0"/>
                <w:szCs w:val="24"/>
              </w:rPr>
              <w:t>。</w:t>
            </w:r>
          </w:p>
          <w:p>
            <w:pPr>
              <w:pStyle w:val="82"/>
              <w:adjustRightInd/>
              <w:spacing w:line="460" w:lineRule="exact"/>
              <w:ind w:firstLineChars="200"/>
              <w:jc w:val="center"/>
              <w:textAlignment w:val="auto"/>
              <w:rPr>
                <w:rFonts w:ascii="黑体" w:hAnsi="黑体" w:eastAsia="黑体" w:cs="黑体"/>
                <w:bCs/>
                <w:color w:val="auto"/>
                <w:szCs w:val="24"/>
              </w:rPr>
            </w:pPr>
            <w:r>
              <w:rPr>
                <w:rFonts w:hint="eastAsia" w:ascii="黑体" w:hAnsi="黑体" w:eastAsia="黑体" w:cs="黑体"/>
                <w:bCs/>
                <w:color w:val="auto"/>
                <w:szCs w:val="24"/>
              </w:rPr>
              <w:t>表2-4   原辅材料消耗一览表</w:t>
            </w:r>
          </w:p>
          <w:tbl>
            <w:tblPr>
              <w:tblStyle w:val="30"/>
              <w:tblW w:w="8545" w:type="dxa"/>
              <w:jc w:val="center"/>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Layout w:type="fixed"/>
              <w:tblCellMar>
                <w:top w:w="0" w:type="dxa"/>
                <w:left w:w="108" w:type="dxa"/>
                <w:bottom w:w="0" w:type="dxa"/>
                <w:right w:w="108" w:type="dxa"/>
              </w:tblCellMar>
            </w:tblPr>
            <w:tblGrid>
              <w:gridCol w:w="708"/>
              <w:gridCol w:w="1005"/>
              <w:gridCol w:w="1170"/>
              <w:gridCol w:w="1732"/>
              <w:gridCol w:w="3930"/>
            </w:tblGrid>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108" w:type="dxa"/>
                  <w:bottom w:w="0" w:type="dxa"/>
                  <w:right w:w="108" w:type="dxa"/>
                </w:tblCellMar>
              </w:tblPrEx>
              <w:trPr>
                <w:jc w:val="center"/>
              </w:trPr>
              <w:tc>
                <w:tcPr>
                  <w:tcW w:w="708" w:type="dxa"/>
                  <w:tcBorders>
                    <w:tl2br w:val="nil"/>
                    <w:tr2bl w:val="nil"/>
                  </w:tcBorders>
                  <w:noWrap/>
                  <w:vAlign w:val="center"/>
                </w:tcPr>
                <w:p>
                  <w:pPr>
                    <w:pStyle w:val="16"/>
                    <w:spacing w:line="360" w:lineRule="exact"/>
                    <w:jc w:val="center"/>
                    <w:rPr>
                      <w:rFonts w:ascii="Times New Roman" w:hAnsi="Times New Roman"/>
                      <w:color w:val="auto"/>
                      <w:sz w:val="21"/>
                      <w:szCs w:val="21"/>
                    </w:rPr>
                  </w:pPr>
                  <w:r>
                    <w:rPr>
                      <w:rFonts w:ascii="Times New Roman" w:hAnsi="Times New Roman"/>
                      <w:color w:val="auto"/>
                      <w:sz w:val="21"/>
                      <w:szCs w:val="21"/>
                    </w:rPr>
                    <w:t>序号</w:t>
                  </w:r>
                </w:p>
              </w:tc>
              <w:tc>
                <w:tcPr>
                  <w:tcW w:w="2175" w:type="dxa"/>
                  <w:gridSpan w:val="2"/>
                  <w:tcBorders>
                    <w:tl2br w:val="nil"/>
                    <w:tr2bl w:val="nil"/>
                  </w:tcBorders>
                  <w:noWrap/>
                  <w:vAlign w:val="center"/>
                </w:tcPr>
                <w:p>
                  <w:pPr>
                    <w:pStyle w:val="16"/>
                    <w:spacing w:line="360" w:lineRule="exact"/>
                    <w:jc w:val="center"/>
                    <w:rPr>
                      <w:rFonts w:ascii="Times New Roman" w:hAnsi="Times New Roman"/>
                      <w:color w:val="auto"/>
                      <w:sz w:val="21"/>
                      <w:szCs w:val="21"/>
                    </w:rPr>
                  </w:pPr>
                  <w:r>
                    <w:rPr>
                      <w:rFonts w:ascii="Times New Roman" w:hAnsi="Times New Roman"/>
                      <w:color w:val="auto"/>
                      <w:sz w:val="21"/>
                      <w:szCs w:val="21"/>
                    </w:rPr>
                    <w:t>原料名称</w:t>
                  </w:r>
                </w:p>
              </w:tc>
              <w:tc>
                <w:tcPr>
                  <w:tcW w:w="1732" w:type="dxa"/>
                  <w:tcBorders>
                    <w:tl2br w:val="nil"/>
                    <w:tr2bl w:val="nil"/>
                  </w:tcBorders>
                  <w:noWrap/>
                  <w:vAlign w:val="center"/>
                </w:tcPr>
                <w:p>
                  <w:pPr>
                    <w:pStyle w:val="16"/>
                    <w:spacing w:line="360" w:lineRule="exact"/>
                    <w:jc w:val="center"/>
                    <w:rPr>
                      <w:rFonts w:ascii="Times New Roman" w:hAnsi="Times New Roman"/>
                      <w:color w:val="auto"/>
                      <w:sz w:val="21"/>
                      <w:szCs w:val="21"/>
                    </w:rPr>
                  </w:pPr>
                  <w:r>
                    <w:rPr>
                      <w:rFonts w:ascii="Times New Roman" w:hAnsi="Times New Roman"/>
                      <w:color w:val="auto"/>
                      <w:sz w:val="21"/>
                      <w:szCs w:val="21"/>
                    </w:rPr>
                    <w:t>消耗量</w:t>
                  </w:r>
                  <w:r>
                    <w:rPr>
                      <w:rFonts w:hint="eastAsia" w:ascii="Times New Roman" w:hAnsi="Times New Roman"/>
                      <w:color w:val="auto"/>
                      <w:sz w:val="21"/>
                      <w:szCs w:val="21"/>
                    </w:rPr>
                    <w:t>t</w:t>
                  </w:r>
                  <w:r>
                    <w:rPr>
                      <w:rFonts w:ascii="Times New Roman" w:hAnsi="Times New Roman"/>
                      <w:color w:val="auto"/>
                      <w:sz w:val="21"/>
                      <w:szCs w:val="21"/>
                    </w:rPr>
                    <w:t>/a</w:t>
                  </w:r>
                </w:p>
              </w:tc>
              <w:tc>
                <w:tcPr>
                  <w:tcW w:w="3930" w:type="dxa"/>
                  <w:tcBorders>
                    <w:tl2br w:val="nil"/>
                    <w:tr2bl w:val="nil"/>
                  </w:tcBorders>
                  <w:noWrap/>
                  <w:vAlign w:val="center"/>
                </w:tcPr>
                <w:p>
                  <w:pPr>
                    <w:pStyle w:val="16"/>
                    <w:spacing w:line="360" w:lineRule="exact"/>
                    <w:jc w:val="center"/>
                    <w:rPr>
                      <w:rFonts w:ascii="Times New Roman" w:hAnsi="Times New Roman"/>
                      <w:color w:val="auto"/>
                      <w:sz w:val="21"/>
                      <w:szCs w:val="21"/>
                    </w:rPr>
                  </w:pPr>
                  <w:r>
                    <w:rPr>
                      <w:rFonts w:ascii="Times New Roman" w:hAnsi="Times New Roman"/>
                      <w:color w:val="auto"/>
                      <w:sz w:val="21"/>
                      <w:szCs w:val="21"/>
                    </w:rPr>
                    <w:t>备注</w:t>
                  </w:r>
                </w:p>
              </w:tc>
            </w:tr>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108" w:type="dxa"/>
                  <w:bottom w:w="0" w:type="dxa"/>
                  <w:right w:w="108" w:type="dxa"/>
                </w:tblCellMar>
              </w:tblPrEx>
              <w:trPr>
                <w:jc w:val="center"/>
              </w:trPr>
              <w:tc>
                <w:tcPr>
                  <w:tcW w:w="708" w:type="dxa"/>
                  <w:tcBorders>
                    <w:tl2br w:val="nil"/>
                    <w:tr2bl w:val="nil"/>
                  </w:tcBorders>
                  <w:noWrap/>
                  <w:vAlign w:val="center"/>
                </w:tcPr>
                <w:p>
                  <w:pPr>
                    <w:pStyle w:val="16"/>
                    <w:spacing w:line="360" w:lineRule="exact"/>
                    <w:jc w:val="center"/>
                    <w:rPr>
                      <w:rFonts w:ascii="Times New Roman" w:hAnsi="Times New Roman"/>
                      <w:color w:val="auto"/>
                      <w:sz w:val="21"/>
                      <w:szCs w:val="21"/>
                    </w:rPr>
                  </w:pPr>
                  <w:r>
                    <w:rPr>
                      <w:rFonts w:hint="eastAsia" w:ascii="Times New Roman" w:hAnsi="Times New Roman"/>
                      <w:color w:val="auto"/>
                      <w:sz w:val="21"/>
                      <w:szCs w:val="21"/>
                    </w:rPr>
                    <w:t>1</w:t>
                  </w:r>
                </w:p>
              </w:tc>
              <w:tc>
                <w:tcPr>
                  <w:tcW w:w="2175" w:type="dxa"/>
                  <w:gridSpan w:val="2"/>
                  <w:tcBorders>
                    <w:tl2br w:val="nil"/>
                    <w:tr2bl w:val="nil"/>
                  </w:tcBorders>
                  <w:noWrap/>
                  <w:vAlign w:val="center"/>
                </w:tcPr>
                <w:p>
                  <w:pPr>
                    <w:pStyle w:val="16"/>
                    <w:spacing w:line="360" w:lineRule="exact"/>
                    <w:jc w:val="center"/>
                    <w:rPr>
                      <w:rFonts w:ascii="Times New Roman" w:hAnsi="Times New Roman"/>
                      <w:color w:val="auto"/>
                      <w:sz w:val="21"/>
                      <w:szCs w:val="21"/>
                    </w:rPr>
                  </w:pPr>
                  <w:r>
                    <w:rPr>
                      <w:rFonts w:hint="eastAsia" w:ascii="Times New Roman" w:hAnsi="Times New Roman"/>
                      <w:color w:val="auto"/>
                      <w:sz w:val="21"/>
                      <w:szCs w:val="21"/>
                    </w:rPr>
                    <w:t>小麦粉</w:t>
                  </w:r>
                </w:p>
              </w:tc>
              <w:tc>
                <w:tcPr>
                  <w:tcW w:w="1732" w:type="dxa"/>
                  <w:tcBorders>
                    <w:tl2br w:val="nil"/>
                    <w:tr2bl w:val="nil"/>
                  </w:tcBorders>
                  <w:noWrap/>
                  <w:vAlign w:val="center"/>
                </w:tcPr>
                <w:p>
                  <w:pPr>
                    <w:pStyle w:val="16"/>
                    <w:spacing w:line="360" w:lineRule="exact"/>
                    <w:jc w:val="center"/>
                    <w:rPr>
                      <w:rFonts w:ascii="Times New Roman" w:hAnsi="Times New Roman"/>
                      <w:color w:val="auto"/>
                      <w:sz w:val="21"/>
                      <w:szCs w:val="21"/>
                    </w:rPr>
                  </w:pPr>
                  <w:r>
                    <w:rPr>
                      <w:rFonts w:hint="eastAsia" w:ascii="Times New Roman" w:hAnsi="Times New Roman"/>
                      <w:color w:val="auto"/>
                      <w:sz w:val="21"/>
                      <w:szCs w:val="21"/>
                    </w:rPr>
                    <w:t>12400</w:t>
                  </w:r>
                </w:p>
              </w:tc>
              <w:tc>
                <w:tcPr>
                  <w:tcW w:w="3930" w:type="dxa"/>
                  <w:tcBorders>
                    <w:tl2br w:val="nil"/>
                    <w:tr2bl w:val="nil"/>
                  </w:tcBorders>
                  <w:noWrap/>
                  <w:vAlign w:val="center"/>
                </w:tcPr>
                <w:p>
                  <w:pPr>
                    <w:pStyle w:val="16"/>
                    <w:spacing w:line="360" w:lineRule="exact"/>
                    <w:jc w:val="center"/>
                    <w:rPr>
                      <w:rFonts w:ascii="Times New Roman" w:hAnsi="Times New Roman"/>
                      <w:color w:val="auto"/>
                      <w:sz w:val="21"/>
                      <w:szCs w:val="21"/>
                    </w:rPr>
                  </w:pPr>
                  <w:r>
                    <w:rPr>
                      <w:rFonts w:ascii="Times New Roman" w:hAnsi="Times New Roman"/>
                      <w:color w:val="auto"/>
                      <w:sz w:val="21"/>
                      <w:szCs w:val="21"/>
                    </w:rPr>
                    <w:t>外购</w:t>
                  </w:r>
                </w:p>
              </w:tc>
            </w:tr>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PrEx>
              <w:trPr>
                <w:trHeight w:val="333" w:hRule="atLeast"/>
                <w:jc w:val="center"/>
              </w:trPr>
              <w:tc>
                <w:tcPr>
                  <w:tcW w:w="708" w:type="dxa"/>
                  <w:tcBorders>
                    <w:tl2br w:val="nil"/>
                    <w:tr2bl w:val="nil"/>
                  </w:tcBorders>
                  <w:noWrap/>
                  <w:vAlign w:val="center"/>
                </w:tcPr>
                <w:p>
                  <w:pPr>
                    <w:pStyle w:val="16"/>
                    <w:spacing w:line="360" w:lineRule="exact"/>
                    <w:jc w:val="center"/>
                    <w:rPr>
                      <w:rFonts w:ascii="Times New Roman" w:hAnsi="Times New Roman"/>
                      <w:color w:val="auto"/>
                      <w:sz w:val="21"/>
                      <w:szCs w:val="21"/>
                    </w:rPr>
                  </w:pPr>
                  <w:r>
                    <w:rPr>
                      <w:rFonts w:hint="eastAsia" w:ascii="Times New Roman" w:hAnsi="Times New Roman"/>
                      <w:color w:val="auto"/>
                      <w:sz w:val="21"/>
                      <w:szCs w:val="21"/>
                    </w:rPr>
                    <w:t>2</w:t>
                  </w:r>
                </w:p>
              </w:tc>
              <w:tc>
                <w:tcPr>
                  <w:tcW w:w="2175" w:type="dxa"/>
                  <w:gridSpan w:val="2"/>
                  <w:tcBorders>
                    <w:tl2br w:val="nil"/>
                    <w:tr2bl w:val="nil"/>
                  </w:tcBorders>
                  <w:noWrap/>
                  <w:vAlign w:val="center"/>
                </w:tcPr>
                <w:p>
                  <w:pPr>
                    <w:pStyle w:val="16"/>
                    <w:spacing w:line="360" w:lineRule="exact"/>
                    <w:jc w:val="center"/>
                    <w:rPr>
                      <w:rFonts w:ascii="Times New Roman" w:hAnsi="Times New Roman"/>
                      <w:color w:val="auto"/>
                      <w:sz w:val="21"/>
                      <w:szCs w:val="21"/>
                    </w:rPr>
                  </w:pPr>
                  <w:r>
                    <w:rPr>
                      <w:rFonts w:hint="eastAsia" w:ascii="Times New Roman" w:hAnsi="Times New Roman"/>
                      <w:color w:val="auto"/>
                      <w:sz w:val="21"/>
                      <w:szCs w:val="21"/>
                    </w:rPr>
                    <w:t>淀粉</w:t>
                  </w:r>
                </w:p>
              </w:tc>
              <w:tc>
                <w:tcPr>
                  <w:tcW w:w="1732" w:type="dxa"/>
                  <w:tcBorders>
                    <w:tl2br w:val="nil"/>
                    <w:tr2bl w:val="nil"/>
                  </w:tcBorders>
                  <w:noWrap/>
                  <w:vAlign w:val="center"/>
                </w:tcPr>
                <w:p>
                  <w:pPr>
                    <w:pStyle w:val="16"/>
                    <w:spacing w:line="360" w:lineRule="exact"/>
                    <w:jc w:val="center"/>
                    <w:rPr>
                      <w:rFonts w:ascii="Times New Roman" w:hAnsi="Times New Roman"/>
                      <w:color w:val="auto"/>
                      <w:sz w:val="21"/>
                      <w:szCs w:val="21"/>
                    </w:rPr>
                  </w:pPr>
                  <w:r>
                    <w:rPr>
                      <w:rFonts w:hint="eastAsia" w:ascii="Times New Roman" w:hAnsi="Times New Roman"/>
                      <w:color w:val="auto"/>
                      <w:sz w:val="21"/>
                      <w:szCs w:val="21"/>
                    </w:rPr>
                    <w:t>1240</w:t>
                  </w:r>
                </w:p>
              </w:tc>
              <w:tc>
                <w:tcPr>
                  <w:tcW w:w="3930" w:type="dxa"/>
                  <w:tcBorders>
                    <w:tl2br w:val="nil"/>
                    <w:tr2bl w:val="nil"/>
                  </w:tcBorders>
                  <w:noWrap/>
                  <w:vAlign w:val="center"/>
                </w:tcPr>
                <w:p>
                  <w:pPr>
                    <w:pStyle w:val="16"/>
                    <w:spacing w:line="360" w:lineRule="exact"/>
                    <w:jc w:val="center"/>
                    <w:rPr>
                      <w:rFonts w:ascii="Times New Roman" w:hAnsi="Times New Roman"/>
                      <w:color w:val="auto"/>
                      <w:sz w:val="21"/>
                      <w:szCs w:val="21"/>
                    </w:rPr>
                  </w:pPr>
                  <w:r>
                    <w:rPr>
                      <w:rFonts w:ascii="Times New Roman" w:hAnsi="Times New Roman"/>
                      <w:color w:val="auto"/>
                      <w:sz w:val="21"/>
                      <w:szCs w:val="21"/>
                    </w:rPr>
                    <w:t>外购</w:t>
                  </w:r>
                </w:p>
              </w:tc>
            </w:tr>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108" w:type="dxa"/>
                  <w:bottom w:w="0" w:type="dxa"/>
                  <w:right w:w="108" w:type="dxa"/>
                </w:tblCellMar>
              </w:tblPrEx>
              <w:trPr>
                <w:jc w:val="center"/>
              </w:trPr>
              <w:tc>
                <w:tcPr>
                  <w:tcW w:w="708" w:type="dxa"/>
                  <w:tcBorders>
                    <w:tl2br w:val="nil"/>
                    <w:tr2bl w:val="nil"/>
                  </w:tcBorders>
                  <w:noWrap/>
                  <w:vAlign w:val="center"/>
                </w:tcPr>
                <w:p>
                  <w:pPr>
                    <w:pStyle w:val="16"/>
                    <w:spacing w:line="360" w:lineRule="exact"/>
                    <w:jc w:val="center"/>
                    <w:rPr>
                      <w:rFonts w:ascii="Times New Roman" w:hAnsi="Times New Roman"/>
                      <w:color w:val="auto"/>
                      <w:sz w:val="21"/>
                      <w:szCs w:val="21"/>
                    </w:rPr>
                  </w:pPr>
                  <w:r>
                    <w:rPr>
                      <w:rFonts w:hint="eastAsia" w:ascii="Times New Roman" w:hAnsi="Times New Roman"/>
                      <w:color w:val="auto"/>
                      <w:sz w:val="21"/>
                      <w:szCs w:val="21"/>
                    </w:rPr>
                    <w:t>3</w:t>
                  </w:r>
                </w:p>
              </w:tc>
              <w:tc>
                <w:tcPr>
                  <w:tcW w:w="2175" w:type="dxa"/>
                  <w:gridSpan w:val="2"/>
                  <w:tcBorders>
                    <w:tl2br w:val="nil"/>
                    <w:tr2bl w:val="nil"/>
                  </w:tcBorders>
                  <w:noWrap/>
                  <w:vAlign w:val="center"/>
                </w:tcPr>
                <w:p>
                  <w:pPr>
                    <w:pStyle w:val="16"/>
                    <w:spacing w:line="360" w:lineRule="exact"/>
                    <w:jc w:val="center"/>
                    <w:rPr>
                      <w:rFonts w:ascii="Times New Roman" w:hAnsi="Times New Roman"/>
                      <w:color w:val="auto"/>
                      <w:sz w:val="21"/>
                      <w:szCs w:val="21"/>
                    </w:rPr>
                  </w:pPr>
                  <w:r>
                    <w:rPr>
                      <w:rFonts w:hint="eastAsia" w:ascii="Times New Roman" w:hAnsi="Times New Roman"/>
                      <w:color w:val="auto"/>
                      <w:sz w:val="21"/>
                      <w:szCs w:val="21"/>
                    </w:rPr>
                    <w:t>食用盐</w:t>
                  </w:r>
                </w:p>
              </w:tc>
              <w:tc>
                <w:tcPr>
                  <w:tcW w:w="1732" w:type="dxa"/>
                  <w:tcBorders>
                    <w:tl2br w:val="nil"/>
                    <w:tr2bl w:val="nil"/>
                  </w:tcBorders>
                  <w:noWrap/>
                  <w:vAlign w:val="center"/>
                </w:tcPr>
                <w:p>
                  <w:pPr>
                    <w:pStyle w:val="16"/>
                    <w:spacing w:line="360" w:lineRule="exact"/>
                    <w:jc w:val="center"/>
                    <w:rPr>
                      <w:rFonts w:hint="default" w:ascii="Times New Roman" w:hAnsi="Times New Roman" w:eastAsia="宋体"/>
                      <w:color w:val="auto"/>
                      <w:sz w:val="21"/>
                      <w:szCs w:val="21"/>
                      <w:lang w:val="en-US" w:eastAsia="zh-CN"/>
                    </w:rPr>
                  </w:pPr>
                  <w:r>
                    <w:rPr>
                      <w:rFonts w:hint="eastAsia" w:ascii="Times New Roman" w:hAnsi="Times New Roman"/>
                      <w:color w:val="auto"/>
                      <w:sz w:val="21"/>
                      <w:szCs w:val="21"/>
                      <w:lang w:val="en-US" w:eastAsia="zh-CN"/>
                    </w:rPr>
                    <w:t>160</w:t>
                  </w:r>
                </w:p>
              </w:tc>
              <w:tc>
                <w:tcPr>
                  <w:tcW w:w="3930" w:type="dxa"/>
                  <w:tcBorders>
                    <w:tl2br w:val="nil"/>
                    <w:tr2bl w:val="nil"/>
                  </w:tcBorders>
                  <w:noWrap/>
                  <w:vAlign w:val="center"/>
                </w:tcPr>
                <w:p>
                  <w:pPr>
                    <w:pStyle w:val="16"/>
                    <w:spacing w:line="360" w:lineRule="exact"/>
                    <w:jc w:val="center"/>
                    <w:rPr>
                      <w:rFonts w:ascii="Times New Roman" w:hAnsi="Times New Roman"/>
                      <w:color w:val="auto"/>
                      <w:sz w:val="21"/>
                      <w:szCs w:val="21"/>
                    </w:rPr>
                  </w:pPr>
                  <w:r>
                    <w:rPr>
                      <w:rFonts w:ascii="Times New Roman" w:hAnsi="Times New Roman"/>
                      <w:color w:val="auto"/>
                      <w:sz w:val="21"/>
                      <w:szCs w:val="21"/>
                    </w:rPr>
                    <w:t>外购</w:t>
                  </w:r>
                </w:p>
              </w:tc>
            </w:tr>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108" w:type="dxa"/>
                  <w:bottom w:w="0" w:type="dxa"/>
                  <w:right w:w="108" w:type="dxa"/>
                </w:tblCellMar>
              </w:tblPrEx>
              <w:trPr>
                <w:jc w:val="center"/>
              </w:trPr>
              <w:tc>
                <w:tcPr>
                  <w:tcW w:w="708" w:type="dxa"/>
                  <w:tcBorders>
                    <w:tl2br w:val="nil"/>
                    <w:tr2bl w:val="nil"/>
                  </w:tcBorders>
                  <w:noWrap/>
                  <w:vAlign w:val="center"/>
                </w:tcPr>
                <w:p>
                  <w:pPr>
                    <w:pStyle w:val="16"/>
                    <w:spacing w:line="360" w:lineRule="exact"/>
                    <w:jc w:val="center"/>
                    <w:rPr>
                      <w:rFonts w:ascii="Times New Roman" w:hAnsi="Times New Roman"/>
                      <w:color w:val="auto"/>
                      <w:sz w:val="21"/>
                      <w:szCs w:val="21"/>
                    </w:rPr>
                  </w:pPr>
                  <w:r>
                    <w:rPr>
                      <w:rFonts w:hint="eastAsia" w:ascii="Times New Roman" w:hAnsi="Times New Roman"/>
                      <w:color w:val="auto"/>
                      <w:sz w:val="21"/>
                      <w:szCs w:val="21"/>
                    </w:rPr>
                    <w:t>4</w:t>
                  </w:r>
                </w:p>
              </w:tc>
              <w:tc>
                <w:tcPr>
                  <w:tcW w:w="2175" w:type="dxa"/>
                  <w:gridSpan w:val="2"/>
                  <w:tcBorders>
                    <w:tl2br w:val="nil"/>
                    <w:tr2bl w:val="nil"/>
                  </w:tcBorders>
                  <w:noWrap/>
                  <w:vAlign w:val="center"/>
                </w:tcPr>
                <w:p>
                  <w:pPr>
                    <w:pStyle w:val="16"/>
                    <w:spacing w:line="360" w:lineRule="exact"/>
                    <w:jc w:val="center"/>
                    <w:rPr>
                      <w:rFonts w:ascii="Times New Roman" w:hAnsi="Times New Roman"/>
                      <w:color w:val="auto"/>
                      <w:sz w:val="21"/>
                      <w:szCs w:val="21"/>
                    </w:rPr>
                  </w:pPr>
                  <w:r>
                    <w:rPr>
                      <w:rFonts w:hint="eastAsia" w:ascii="Times New Roman" w:hAnsi="Times New Roman"/>
                      <w:color w:val="auto"/>
                      <w:sz w:val="21"/>
                      <w:szCs w:val="21"/>
                    </w:rPr>
                    <w:t>水</w:t>
                  </w:r>
                </w:p>
              </w:tc>
              <w:tc>
                <w:tcPr>
                  <w:tcW w:w="1732" w:type="dxa"/>
                  <w:tcBorders>
                    <w:tl2br w:val="nil"/>
                    <w:tr2bl w:val="nil"/>
                  </w:tcBorders>
                  <w:noWrap/>
                  <w:vAlign w:val="center"/>
                </w:tcPr>
                <w:p>
                  <w:pPr>
                    <w:pStyle w:val="16"/>
                    <w:spacing w:line="360" w:lineRule="exact"/>
                    <w:jc w:val="center"/>
                    <w:rPr>
                      <w:rFonts w:ascii="Times New Roman" w:hAnsi="Times New Roman"/>
                      <w:color w:val="auto"/>
                      <w:sz w:val="21"/>
                      <w:szCs w:val="21"/>
                    </w:rPr>
                  </w:pPr>
                  <w:r>
                    <w:rPr>
                      <w:rFonts w:hint="eastAsia" w:ascii="Times New Roman" w:hAnsi="Times New Roman"/>
                      <w:color w:val="auto"/>
                      <w:sz w:val="21"/>
                      <w:szCs w:val="21"/>
                    </w:rPr>
                    <w:t>6200</w:t>
                  </w:r>
                </w:p>
              </w:tc>
              <w:tc>
                <w:tcPr>
                  <w:tcW w:w="3930" w:type="dxa"/>
                  <w:tcBorders>
                    <w:tl2br w:val="nil"/>
                    <w:tr2bl w:val="nil"/>
                  </w:tcBorders>
                  <w:noWrap/>
                  <w:vAlign w:val="center"/>
                </w:tcPr>
                <w:p>
                  <w:pPr>
                    <w:pStyle w:val="16"/>
                    <w:spacing w:line="360" w:lineRule="exact"/>
                    <w:jc w:val="center"/>
                    <w:rPr>
                      <w:rFonts w:ascii="Times New Roman" w:hAnsi="Times New Roman"/>
                      <w:color w:val="auto"/>
                      <w:sz w:val="21"/>
                      <w:szCs w:val="21"/>
                    </w:rPr>
                  </w:pPr>
                  <w:r>
                    <w:rPr>
                      <w:rFonts w:hint="eastAsia" w:ascii="Times New Roman" w:hAnsi="Times New Roman"/>
                      <w:color w:val="auto"/>
                      <w:sz w:val="21"/>
                      <w:szCs w:val="21"/>
                    </w:rPr>
                    <w:t>厂区共用纯水制备系统提供</w:t>
                  </w:r>
                </w:p>
              </w:tc>
            </w:tr>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108" w:type="dxa"/>
                  <w:bottom w:w="0" w:type="dxa"/>
                  <w:right w:w="108" w:type="dxa"/>
                </w:tblCellMar>
              </w:tblPrEx>
              <w:trPr>
                <w:jc w:val="center"/>
              </w:trPr>
              <w:tc>
                <w:tcPr>
                  <w:tcW w:w="708" w:type="dxa"/>
                  <w:tcBorders>
                    <w:tl2br w:val="nil"/>
                    <w:tr2bl w:val="nil"/>
                  </w:tcBorders>
                  <w:noWrap/>
                  <w:vAlign w:val="center"/>
                </w:tcPr>
                <w:p>
                  <w:pPr>
                    <w:pStyle w:val="16"/>
                    <w:spacing w:line="360" w:lineRule="exact"/>
                    <w:jc w:val="center"/>
                    <w:rPr>
                      <w:rFonts w:ascii="Times New Roman" w:hAnsi="Times New Roman"/>
                      <w:color w:val="auto"/>
                      <w:sz w:val="21"/>
                      <w:szCs w:val="21"/>
                    </w:rPr>
                  </w:pPr>
                  <w:r>
                    <w:rPr>
                      <w:rFonts w:hint="eastAsia" w:ascii="Times New Roman" w:hAnsi="Times New Roman"/>
                      <w:color w:val="auto"/>
                      <w:sz w:val="21"/>
                      <w:szCs w:val="21"/>
                    </w:rPr>
                    <w:t>1</w:t>
                  </w:r>
                </w:p>
              </w:tc>
              <w:tc>
                <w:tcPr>
                  <w:tcW w:w="1005" w:type="dxa"/>
                  <w:vMerge w:val="restart"/>
                  <w:tcBorders>
                    <w:tl2br w:val="nil"/>
                    <w:tr2bl w:val="nil"/>
                  </w:tcBorders>
                  <w:noWrap/>
                  <w:vAlign w:val="center"/>
                </w:tcPr>
                <w:p>
                  <w:pPr>
                    <w:pStyle w:val="16"/>
                    <w:spacing w:line="360" w:lineRule="exact"/>
                    <w:jc w:val="center"/>
                    <w:rPr>
                      <w:rFonts w:ascii="Times New Roman" w:hAnsi="Times New Roman"/>
                      <w:color w:val="auto"/>
                      <w:sz w:val="21"/>
                      <w:szCs w:val="21"/>
                    </w:rPr>
                  </w:pPr>
                  <w:r>
                    <w:rPr>
                      <w:rFonts w:hint="eastAsia" w:ascii="Times New Roman" w:hAnsi="Times New Roman"/>
                      <w:color w:val="auto"/>
                      <w:sz w:val="21"/>
                      <w:szCs w:val="21"/>
                    </w:rPr>
                    <w:t>能源</w:t>
                  </w:r>
                </w:p>
              </w:tc>
              <w:tc>
                <w:tcPr>
                  <w:tcW w:w="1170" w:type="dxa"/>
                  <w:tcBorders>
                    <w:tl2br w:val="nil"/>
                    <w:tr2bl w:val="nil"/>
                  </w:tcBorders>
                  <w:noWrap/>
                  <w:vAlign w:val="center"/>
                </w:tcPr>
                <w:p>
                  <w:pPr>
                    <w:pStyle w:val="16"/>
                    <w:spacing w:line="360" w:lineRule="exact"/>
                    <w:jc w:val="center"/>
                    <w:rPr>
                      <w:rFonts w:ascii="Times New Roman" w:hAnsi="Times New Roman"/>
                      <w:color w:val="auto"/>
                      <w:sz w:val="21"/>
                      <w:szCs w:val="21"/>
                    </w:rPr>
                  </w:pPr>
                  <w:r>
                    <w:rPr>
                      <w:rFonts w:hint="eastAsia" w:ascii="Times New Roman" w:hAnsi="Times New Roman"/>
                      <w:color w:val="auto"/>
                      <w:sz w:val="21"/>
                      <w:szCs w:val="21"/>
                    </w:rPr>
                    <w:t>水</w:t>
                  </w:r>
                </w:p>
              </w:tc>
              <w:tc>
                <w:tcPr>
                  <w:tcW w:w="1732" w:type="dxa"/>
                  <w:tcBorders>
                    <w:tl2br w:val="nil"/>
                    <w:tr2bl w:val="nil"/>
                  </w:tcBorders>
                  <w:noWrap/>
                  <w:vAlign w:val="center"/>
                </w:tcPr>
                <w:p>
                  <w:pPr>
                    <w:pStyle w:val="16"/>
                    <w:spacing w:line="360" w:lineRule="exact"/>
                    <w:jc w:val="center"/>
                    <w:rPr>
                      <w:rFonts w:ascii="Times New Roman" w:hAnsi="Times New Roman"/>
                      <w:color w:val="auto"/>
                      <w:sz w:val="21"/>
                      <w:szCs w:val="21"/>
                    </w:rPr>
                  </w:pPr>
                  <w:r>
                    <w:rPr>
                      <w:rFonts w:hint="eastAsia" w:ascii="Times New Roman" w:hAnsi="Times New Roman"/>
                      <w:color w:val="auto"/>
                      <w:sz w:val="21"/>
                      <w:szCs w:val="21"/>
                    </w:rPr>
                    <w:t>8000</w:t>
                  </w:r>
                  <w:r>
                    <w:rPr>
                      <w:rFonts w:ascii="Times New Roman" w:hAnsi="Times New Roman"/>
                      <w:color w:val="auto"/>
                      <w:sz w:val="21"/>
                      <w:szCs w:val="21"/>
                    </w:rPr>
                    <w:t>吨</w:t>
                  </w:r>
                </w:p>
              </w:tc>
              <w:tc>
                <w:tcPr>
                  <w:tcW w:w="3930" w:type="dxa"/>
                  <w:tcBorders>
                    <w:tl2br w:val="nil"/>
                    <w:tr2bl w:val="nil"/>
                  </w:tcBorders>
                  <w:noWrap/>
                  <w:vAlign w:val="center"/>
                </w:tcPr>
                <w:p>
                  <w:pPr>
                    <w:pStyle w:val="16"/>
                    <w:spacing w:line="360" w:lineRule="exact"/>
                    <w:jc w:val="center"/>
                    <w:rPr>
                      <w:rFonts w:ascii="Times New Roman" w:hAnsi="Times New Roman"/>
                      <w:color w:val="auto"/>
                      <w:sz w:val="21"/>
                      <w:szCs w:val="21"/>
                    </w:rPr>
                  </w:pPr>
                  <w:r>
                    <w:rPr>
                      <w:rFonts w:ascii="Times New Roman" w:hAnsi="Times New Roman"/>
                      <w:color w:val="auto"/>
                      <w:sz w:val="21"/>
                      <w:szCs w:val="21"/>
                    </w:rPr>
                    <w:t>项目用水由</w:t>
                  </w:r>
                  <w:r>
                    <w:rPr>
                      <w:rFonts w:hint="eastAsia" w:ascii="Times New Roman" w:hAnsi="Times New Roman"/>
                      <w:color w:val="auto"/>
                      <w:sz w:val="21"/>
                      <w:szCs w:val="21"/>
                      <w:lang w:eastAsia="zh-CN"/>
                    </w:rPr>
                    <w:t>产业集聚区管网</w:t>
                  </w:r>
                  <w:r>
                    <w:rPr>
                      <w:rFonts w:ascii="Times New Roman" w:hAnsi="Times New Roman"/>
                      <w:color w:val="auto"/>
                      <w:sz w:val="21"/>
                      <w:szCs w:val="21"/>
                    </w:rPr>
                    <w:t>供给</w:t>
                  </w:r>
                </w:p>
              </w:tc>
            </w:tr>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108" w:type="dxa"/>
                  <w:bottom w:w="0" w:type="dxa"/>
                  <w:right w:w="108" w:type="dxa"/>
                </w:tblCellMar>
              </w:tblPrEx>
              <w:trPr>
                <w:trHeight w:val="356" w:hRule="atLeast"/>
                <w:jc w:val="center"/>
              </w:trPr>
              <w:tc>
                <w:tcPr>
                  <w:tcW w:w="708" w:type="dxa"/>
                  <w:tcBorders>
                    <w:tl2br w:val="nil"/>
                    <w:tr2bl w:val="nil"/>
                  </w:tcBorders>
                  <w:noWrap/>
                  <w:vAlign w:val="center"/>
                </w:tcPr>
                <w:p>
                  <w:pPr>
                    <w:pStyle w:val="16"/>
                    <w:spacing w:line="360" w:lineRule="exact"/>
                    <w:jc w:val="center"/>
                    <w:rPr>
                      <w:rFonts w:ascii="Times New Roman" w:hAnsi="Times New Roman"/>
                      <w:color w:val="auto"/>
                      <w:sz w:val="21"/>
                      <w:szCs w:val="21"/>
                    </w:rPr>
                  </w:pPr>
                  <w:r>
                    <w:rPr>
                      <w:rFonts w:hint="eastAsia" w:ascii="Times New Roman" w:hAnsi="Times New Roman"/>
                      <w:color w:val="auto"/>
                      <w:sz w:val="21"/>
                      <w:szCs w:val="21"/>
                    </w:rPr>
                    <w:t>2</w:t>
                  </w:r>
                </w:p>
              </w:tc>
              <w:tc>
                <w:tcPr>
                  <w:tcW w:w="1005" w:type="dxa"/>
                  <w:vMerge w:val="continue"/>
                  <w:tcBorders>
                    <w:tl2br w:val="nil"/>
                    <w:tr2bl w:val="nil"/>
                  </w:tcBorders>
                  <w:noWrap/>
                  <w:vAlign w:val="center"/>
                </w:tcPr>
                <w:p>
                  <w:pPr>
                    <w:pStyle w:val="16"/>
                    <w:spacing w:line="360" w:lineRule="exact"/>
                    <w:jc w:val="center"/>
                    <w:rPr>
                      <w:rFonts w:ascii="Times New Roman" w:hAnsi="Times New Roman"/>
                      <w:color w:val="auto"/>
                      <w:sz w:val="21"/>
                      <w:szCs w:val="21"/>
                    </w:rPr>
                  </w:pPr>
                </w:p>
              </w:tc>
              <w:tc>
                <w:tcPr>
                  <w:tcW w:w="1170" w:type="dxa"/>
                  <w:tcBorders>
                    <w:tl2br w:val="nil"/>
                    <w:tr2bl w:val="nil"/>
                  </w:tcBorders>
                  <w:noWrap/>
                  <w:vAlign w:val="center"/>
                </w:tcPr>
                <w:p>
                  <w:pPr>
                    <w:pStyle w:val="16"/>
                    <w:spacing w:line="360" w:lineRule="exact"/>
                    <w:jc w:val="center"/>
                    <w:rPr>
                      <w:rFonts w:ascii="Times New Roman" w:hAnsi="Times New Roman"/>
                      <w:color w:val="auto"/>
                      <w:sz w:val="21"/>
                      <w:szCs w:val="21"/>
                    </w:rPr>
                  </w:pPr>
                  <w:r>
                    <w:rPr>
                      <w:rFonts w:ascii="Times New Roman" w:hAnsi="Times New Roman"/>
                      <w:color w:val="auto"/>
                      <w:sz w:val="21"/>
                      <w:szCs w:val="21"/>
                    </w:rPr>
                    <w:t>电</w:t>
                  </w:r>
                </w:p>
              </w:tc>
              <w:tc>
                <w:tcPr>
                  <w:tcW w:w="1732" w:type="dxa"/>
                  <w:tcBorders>
                    <w:tl2br w:val="nil"/>
                    <w:tr2bl w:val="nil"/>
                  </w:tcBorders>
                  <w:noWrap/>
                  <w:vAlign w:val="center"/>
                </w:tcPr>
                <w:p>
                  <w:pPr>
                    <w:pStyle w:val="16"/>
                    <w:spacing w:line="360" w:lineRule="exact"/>
                    <w:jc w:val="center"/>
                    <w:rPr>
                      <w:rFonts w:ascii="Times New Roman" w:hAnsi="Times New Roman"/>
                      <w:color w:val="auto"/>
                      <w:sz w:val="21"/>
                      <w:szCs w:val="21"/>
                    </w:rPr>
                  </w:pPr>
                  <w:r>
                    <w:rPr>
                      <w:rFonts w:hint="eastAsia" w:ascii="Times New Roman" w:hAnsi="Times New Roman"/>
                      <w:color w:val="auto"/>
                      <w:sz w:val="21"/>
                      <w:szCs w:val="21"/>
                    </w:rPr>
                    <w:t>1500</w:t>
                  </w:r>
                  <w:r>
                    <w:rPr>
                      <w:rFonts w:ascii="Times New Roman" w:hAnsi="Times New Roman"/>
                      <w:color w:val="auto"/>
                      <w:sz w:val="21"/>
                      <w:szCs w:val="21"/>
                    </w:rPr>
                    <w:t xml:space="preserve"> 万kW·h</w:t>
                  </w:r>
                </w:p>
              </w:tc>
              <w:tc>
                <w:tcPr>
                  <w:tcW w:w="3930" w:type="dxa"/>
                  <w:tcBorders>
                    <w:tl2br w:val="nil"/>
                    <w:tr2bl w:val="nil"/>
                  </w:tcBorders>
                  <w:noWrap/>
                  <w:vAlign w:val="center"/>
                </w:tcPr>
                <w:p>
                  <w:pPr>
                    <w:pStyle w:val="16"/>
                    <w:spacing w:line="360" w:lineRule="exact"/>
                    <w:jc w:val="center"/>
                    <w:rPr>
                      <w:rFonts w:ascii="Times New Roman" w:hAnsi="Times New Roman"/>
                      <w:color w:val="auto"/>
                      <w:sz w:val="21"/>
                      <w:szCs w:val="21"/>
                    </w:rPr>
                  </w:pPr>
                  <w:r>
                    <w:rPr>
                      <w:rFonts w:ascii="Times New Roman" w:hAnsi="Times New Roman"/>
                      <w:color w:val="auto"/>
                      <w:sz w:val="21"/>
                      <w:szCs w:val="21"/>
                    </w:rPr>
                    <w:t>由遂平县产业集聚区电网供应</w:t>
                  </w:r>
                </w:p>
              </w:tc>
            </w:tr>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108" w:type="dxa"/>
                  <w:bottom w:w="0" w:type="dxa"/>
                  <w:right w:w="108" w:type="dxa"/>
                </w:tblCellMar>
              </w:tblPrEx>
              <w:trPr>
                <w:jc w:val="center"/>
              </w:trPr>
              <w:tc>
                <w:tcPr>
                  <w:tcW w:w="708" w:type="dxa"/>
                  <w:tcBorders>
                    <w:tl2br w:val="nil"/>
                    <w:tr2bl w:val="nil"/>
                  </w:tcBorders>
                  <w:noWrap/>
                  <w:vAlign w:val="center"/>
                </w:tcPr>
                <w:p>
                  <w:pPr>
                    <w:pStyle w:val="16"/>
                    <w:spacing w:line="360" w:lineRule="exact"/>
                    <w:jc w:val="center"/>
                    <w:rPr>
                      <w:rFonts w:hint="eastAsia" w:ascii="Times New Roman" w:hAnsi="Times New Roman"/>
                      <w:color w:val="auto"/>
                      <w:sz w:val="21"/>
                      <w:szCs w:val="21"/>
                    </w:rPr>
                  </w:pPr>
                </w:p>
              </w:tc>
              <w:tc>
                <w:tcPr>
                  <w:tcW w:w="1005" w:type="dxa"/>
                  <w:vMerge w:val="continue"/>
                  <w:tcBorders>
                    <w:tl2br w:val="nil"/>
                    <w:tr2bl w:val="nil"/>
                  </w:tcBorders>
                  <w:noWrap/>
                  <w:vAlign w:val="center"/>
                </w:tcPr>
                <w:p>
                  <w:pPr>
                    <w:pStyle w:val="16"/>
                    <w:spacing w:line="360" w:lineRule="exact"/>
                    <w:jc w:val="center"/>
                    <w:rPr>
                      <w:rFonts w:ascii="Times New Roman" w:hAnsi="Times New Roman"/>
                      <w:color w:val="auto"/>
                      <w:sz w:val="21"/>
                      <w:szCs w:val="21"/>
                    </w:rPr>
                  </w:pPr>
                </w:p>
              </w:tc>
              <w:tc>
                <w:tcPr>
                  <w:tcW w:w="1170" w:type="dxa"/>
                  <w:tcBorders>
                    <w:tl2br w:val="nil"/>
                    <w:tr2bl w:val="nil"/>
                  </w:tcBorders>
                  <w:noWrap/>
                  <w:vAlign w:val="center"/>
                </w:tcPr>
                <w:p>
                  <w:pPr>
                    <w:pStyle w:val="16"/>
                    <w:spacing w:line="360" w:lineRule="exact"/>
                    <w:jc w:val="center"/>
                    <w:rPr>
                      <w:rFonts w:hint="eastAsia" w:ascii="Times New Roman" w:hAnsi="Times New Roman" w:eastAsia="宋体"/>
                      <w:color w:val="auto"/>
                      <w:sz w:val="21"/>
                      <w:szCs w:val="21"/>
                      <w:lang w:val="en-US" w:eastAsia="zh-CN"/>
                    </w:rPr>
                  </w:pPr>
                  <w:r>
                    <w:rPr>
                      <w:rFonts w:hint="eastAsia" w:ascii="Times New Roman" w:hAnsi="Times New Roman"/>
                      <w:color w:val="auto"/>
                      <w:sz w:val="21"/>
                      <w:szCs w:val="21"/>
                      <w:lang w:val="en-US" w:eastAsia="zh-CN"/>
                    </w:rPr>
                    <w:t>蒸汽</w:t>
                  </w:r>
                </w:p>
              </w:tc>
              <w:tc>
                <w:tcPr>
                  <w:tcW w:w="1732" w:type="dxa"/>
                  <w:tcBorders>
                    <w:tl2br w:val="nil"/>
                    <w:tr2bl w:val="nil"/>
                  </w:tcBorders>
                  <w:noWrap/>
                  <w:vAlign w:val="center"/>
                </w:tcPr>
                <w:p>
                  <w:pPr>
                    <w:pStyle w:val="16"/>
                    <w:spacing w:line="360" w:lineRule="exact"/>
                    <w:jc w:val="center"/>
                    <w:rPr>
                      <w:rFonts w:hint="eastAsia" w:ascii="Times New Roman" w:hAnsi="Times New Roman"/>
                      <w:color w:val="auto"/>
                      <w:sz w:val="21"/>
                      <w:szCs w:val="21"/>
                    </w:rPr>
                  </w:pPr>
                  <w:r>
                    <w:rPr>
                      <w:rFonts w:hint="eastAsia"/>
                      <w:b w:val="0"/>
                      <w:bCs w:val="0"/>
                      <w:color w:val="auto"/>
                      <w:sz w:val="21"/>
                      <w:u w:val="none"/>
                      <w:lang w:val="en-US" w:eastAsia="zh-CN"/>
                    </w:rPr>
                    <w:t>450</w:t>
                  </w:r>
                  <w:r>
                    <w:rPr>
                      <w:rFonts w:hint="eastAsia"/>
                      <w:b w:val="0"/>
                      <w:bCs w:val="0"/>
                      <w:color w:val="auto"/>
                      <w:sz w:val="21"/>
                      <w:u w:val="none"/>
                      <w:lang w:val="en-US"/>
                    </w:rPr>
                    <w:t>0吨</w:t>
                  </w:r>
                </w:p>
              </w:tc>
              <w:tc>
                <w:tcPr>
                  <w:tcW w:w="3930" w:type="dxa"/>
                  <w:tcBorders>
                    <w:tl2br w:val="nil"/>
                    <w:tr2bl w:val="nil"/>
                  </w:tcBorders>
                  <w:noWrap/>
                  <w:vAlign w:val="center"/>
                </w:tcPr>
                <w:p>
                  <w:pPr>
                    <w:pStyle w:val="16"/>
                    <w:spacing w:line="360" w:lineRule="exact"/>
                    <w:jc w:val="center"/>
                    <w:rPr>
                      <w:rFonts w:ascii="Times New Roman" w:hAnsi="Times New Roman"/>
                      <w:color w:val="auto"/>
                      <w:sz w:val="21"/>
                      <w:szCs w:val="21"/>
                    </w:rPr>
                  </w:pPr>
                  <w:r>
                    <w:rPr>
                      <w:rFonts w:ascii="Times New Roman" w:hAnsi="Times New Roman"/>
                      <w:color w:val="auto"/>
                      <w:sz w:val="21"/>
                      <w:szCs w:val="21"/>
                    </w:rPr>
                    <w:t>由遂平县产业集聚区</w:t>
                  </w:r>
                  <w:r>
                    <w:rPr>
                      <w:rFonts w:hint="eastAsia" w:ascii="Times New Roman" w:hAnsi="Times New Roman"/>
                      <w:color w:val="auto"/>
                      <w:sz w:val="21"/>
                      <w:szCs w:val="21"/>
                      <w:lang w:val="en-US" w:eastAsia="zh-CN"/>
                    </w:rPr>
                    <w:t>供热管网</w:t>
                  </w:r>
                  <w:r>
                    <w:rPr>
                      <w:rFonts w:ascii="Times New Roman" w:hAnsi="Times New Roman"/>
                      <w:color w:val="auto"/>
                      <w:sz w:val="21"/>
                      <w:szCs w:val="21"/>
                    </w:rPr>
                    <w:t>供应</w:t>
                  </w:r>
                </w:p>
              </w:tc>
            </w:tr>
          </w:tbl>
          <w:p>
            <w:pPr>
              <w:pStyle w:val="82"/>
              <w:adjustRightInd/>
              <w:spacing w:line="460" w:lineRule="exact"/>
              <w:ind w:firstLineChars="200"/>
              <w:textAlignment w:val="auto"/>
              <w:rPr>
                <w:rFonts w:eastAsia="宋体"/>
                <w:snapToGrid w:val="0"/>
                <w:color w:val="auto"/>
                <w:kern w:val="0"/>
                <w:szCs w:val="24"/>
              </w:rPr>
            </w:pPr>
            <w:r>
              <w:rPr>
                <w:rFonts w:eastAsia="宋体"/>
                <w:snapToGrid w:val="0"/>
                <w:color w:val="auto"/>
                <w:kern w:val="0"/>
                <w:szCs w:val="24"/>
              </w:rPr>
              <w:t>本项目</w:t>
            </w:r>
            <w:r>
              <w:rPr>
                <w:rFonts w:hint="eastAsia" w:eastAsia="宋体"/>
                <w:snapToGrid w:val="0"/>
                <w:color w:val="auto"/>
                <w:kern w:val="0"/>
                <w:szCs w:val="24"/>
                <w:lang w:val="en-US" w:eastAsia="zh-CN"/>
              </w:rPr>
              <w:t>物料平衡图</w:t>
            </w:r>
            <w:r>
              <w:rPr>
                <w:rFonts w:eastAsia="宋体"/>
                <w:snapToGrid w:val="0"/>
                <w:color w:val="auto"/>
                <w:kern w:val="0"/>
                <w:szCs w:val="24"/>
              </w:rPr>
              <w:t>见</w:t>
            </w:r>
            <w:r>
              <w:rPr>
                <w:rFonts w:hint="eastAsia" w:eastAsia="宋体"/>
                <w:snapToGrid w:val="0"/>
                <w:color w:val="auto"/>
                <w:kern w:val="0"/>
                <w:szCs w:val="24"/>
                <w:lang w:val="en-US" w:eastAsia="zh-CN"/>
              </w:rPr>
              <w:t>下</w:t>
            </w:r>
            <w:r>
              <w:rPr>
                <w:rFonts w:eastAsia="宋体"/>
                <w:snapToGrid w:val="0"/>
                <w:color w:val="auto"/>
                <w:kern w:val="0"/>
                <w:szCs w:val="24"/>
              </w:rPr>
              <w:t>。</w:t>
            </w:r>
          </w:p>
          <w:p>
            <w:pPr>
              <w:pStyle w:val="82"/>
              <w:adjustRightInd/>
              <w:spacing w:line="460" w:lineRule="exact"/>
              <w:ind w:firstLineChars="200"/>
              <w:textAlignment w:val="auto"/>
              <w:rPr>
                <w:rFonts w:eastAsia="宋体"/>
                <w:snapToGrid w:val="0"/>
                <w:color w:val="auto"/>
                <w:kern w:val="0"/>
                <w:szCs w:val="24"/>
              </w:rPr>
            </w:pPr>
            <w:r>
              <w:rPr>
                <w:color w:val="auto"/>
                <w:sz w:val="24"/>
              </w:rPr>
              <mc:AlternateContent>
                <mc:Choice Requires="wps">
                  <w:drawing>
                    <wp:anchor distT="0" distB="0" distL="114300" distR="114300" simplePos="0" relativeHeight="251675648" behindDoc="0" locked="0" layoutInCell="1" allowOverlap="1">
                      <wp:simplePos x="0" y="0"/>
                      <wp:positionH relativeFrom="column">
                        <wp:posOffset>1017270</wp:posOffset>
                      </wp:positionH>
                      <wp:positionV relativeFrom="paragraph">
                        <wp:posOffset>37465</wp:posOffset>
                      </wp:positionV>
                      <wp:extent cx="663575" cy="353060"/>
                      <wp:effectExtent l="0" t="0" r="0" b="0"/>
                      <wp:wrapNone/>
                      <wp:docPr id="95" name="文本框 96"/>
                      <wp:cNvGraphicFramePr/>
                      <a:graphic xmlns:a="http://schemas.openxmlformats.org/drawingml/2006/main">
                        <a:graphicData uri="http://schemas.microsoft.com/office/word/2010/wordprocessingShape">
                          <wps:wsp>
                            <wps:cNvSpPr txBox="1"/>
                            <wps:spPr>
                              <a:xfrm>
                                <a:off x="2505075" y="2409825"/>
                                <a:ext cx="663575" cy="353060"/>
                              </a:xfrm>
                              <a:prstGeom prst="rect">
                                <a:avLst/>
                              </a:prstGeom>
                              <a:noFill/>
                              <a:ln w="9525">
                                <a:noFill/>
                              </a:ln>
                            </wps:spPr>
                            <wps:txbx>
                              <w:txbxContent>
                                <w:p>
                                  <w:pPr>
                                    <w:rPr>
                                      <w:rFonts w:hint="default" w:eastAsia="宋体"/>
                                      <w:lang w:val="en-US" w:eastAsia="zh-CN"/>
                                    </w:rPr>
                                  </w:pPr>
                                  <w:r>
                                    <w:rPr>
                                      <w:rFonts w:hint="eastAsia"/>
                                      <w:lang w:val="en-US" w:eastAsia="zh-CN"/>
                                    </w:rPr>
                                    <w:t>12400</w:t>
                                  </w:r>
                                </w:p>
                              </w:txbxContent>
                            </wps:txbx>
                            <wps:bodyPr vert="horz" anchor="t" anchorCtr="0" upright="1"/>
                          </wps:wsp>
                        </a:graphicData>
                      </a:graphic>
                    </wp:anchor>
                  </w:drawing>
                </mc:Choice>
                <mc:Fallback>
                  <w:pict>
                    <v:shape id="文本框 96" o:spid="_x0000_s1026" o:spt="202" type="#_x0000_t202" style="position:absolute;left:0pt;margin-left:80.1pt;margin-top:2.95pt;height:27.8pt;width:52.25pt;z-index:251675648;mso-width-relative:page;mso-height-relative:page;" filled="f" stroked="f" coordsize="21600,21600" o:gfxdata="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">
                      <v:fill on="f" focussize="0,0"/>
                      <v:stroke on="f"/>
                      <v:imagedata o:title=""/>
                      <o:lock v:ext="edit" aspectratio="f"/>
                      <v:textbox>
                        <w:txbxContent>
                          <w:p>
                            <w:pPr>
                              <w:rPr>
                                <w:rFonts w:hint="default" w:eastAsia="宋体"/>
                                <w:lang w:val="en-US" w:eastAsia="zh-CN"/>
                              </w:rPr>
                            </w:pPr>
                            <w:r>
                              <w:rPr>
                                <w:rFonts w:hint="eastAsia"/>
                                <w:lang w:val="en-US" w:eastAsia="zh-CN"/>
                              </w:rPr>
                              <w:t>12400</w:t>
                            </w:r>
                          </w:p>
                        </w:txbxContent>
                      </v:textbox>
                    </v:shape>
                  </w:pict>
                </mc:Fallback>
              </mc:AlternateContent>
            </w:r>
            <w:r>
              <w:rPr>
                <w:color w:val="auto"/>
                <w:sz w:val="24"/>
              </w:rPr>
              <mc:AlternateContent>
                <mc:Choice Requires="wps">
                  <w:drawing>
                    <wp:anchor distT="0" distB="0" distL="114300" distR="114300" simplePos="0" relativeHeight="251664384" behindDoc="0" locked="0" layoutInCell="1" allowOverlap="1">
                      <wp:simplePos x="0" y="0"/>
                      <wp:positionH relativeFrom="column">
                        <wp:posOffset>1024255</wp:posOffset>
                      </wp:positionH>
                      <wp:positionV relativeFrom="paragraph">
                        <wp:posOffset>278130</wp:posOffset>
                      </wp:positionV>
                      <wp:extent cx="1378585" cy="882015"/>
                      <wp:effectExtent l="0" t="4445" r="8255" b="58420"/>
                      <wp:wrapNone/>
                      <wp:docPr id="83" name="自选图形 84"/>
                      <wp:cNvGraphicFramePr/>
                      <a:graphic xmlns:a="http://schemas.openxmlformats.org/drawingml/2006/main">
                        <a:graphicData uri="http://schemas.microsoft.com/office/word/2010/wordprocessingShape">
                          <wps:wsp>
                            <wps:cNvCnPr>
                              <a:stCxn id="48" idx="3"/>
                              <a:endCxn id="80" idx="1"/>
                            </wps:cNvCnPr>
                            <wps:spPr>
                              <a:xfrm>
                                <a:off x="2325370" y="2650490"/>
                                <a:ext cx="1378585" cy="882015"/>
                              </a:xfrm>
                              <a:prstGeom prst="bentConnector3">
                                <a:avLst>
                                  <a:gd name="adj1" fmla="val 47995"/>
                                </a:avLst>
                              </a:prstGeom>
                              <a:ln w="9525" cap="flat" cmpd="sng">
                                <a:solidFill>
                                  <a:srgbClr val="000000"/>
                                </a:solidFill>
                                <a:prstDash val="sysDot"/>
                                <a:miter/>
                                <a:headEnd type="none" w="med" len="med"/>
                                <a:tailEnd type="arrow" w="med" len="med"/>
                              </a:ln>
                            </wps:spPr>
                            <wps:bodyPr/>
                          </wps:wsp>
                        </a:graphicData>
                      </a:graphic>
                    </wp:anchor>
                  </w:drawing>
                </mc:Choice>
                <mc:Fallback>
                  <w:pict>
                    <v:shape id="自选图形 84" o:spid="_x0000_s1026" o:spt="34" type="#_x0000_t34" style="position:absolute;left:0pt;margin-left:80.65pt;margin-top:21.9pt;height:69.45pt;width:108.55pt;z-index:251664384;mso-width-relative:page;mso-height-relative:page;" filled="f" stroked="t" coordsize="21600,21600" o:gfxdata="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" adj="10367">
                      <v:fill on="f" focussize="0,0"/>
                      <v:stroke color="#000000" joinstyle="miter" dashstyle="1 1" endarrow="open"/>
                      <v:imagedata o:title=""/>
                      <o:lock v:ext="edit" aspectratio="f"/>
                    </v:shape>
                  </w:pict>
                </mc:Fallback>
              </mc:AlternateContent>
            </w:r>
            <w:r>
              <w:rPr>
                <w:color w:val="auto"/>
                <w:sz w:val="24"/>
              </w:rPr>
              <mc:AlternateContent>
                <mc:Choice Requires="wps">
                  <w:drawing>
                    <wp:anchor distT="0" distB="0" distL="114300" distR="114300" simplePos="0" relativeHeight="251662336" behindDoc="0" locked="0" layoutInCell="1" allowOverlap="1">
                      <wp:simplePos x="0" y="0"/>
                      <wp:positionH relativeFrom="column">
                        <wp:posOffset>373380</wp:posOffset>
                      </wp:positionH>
                      <wp:positionV relativeFrom="paragraph">
                        <wp:posOffset>101600</wp:posOffset>
                      </wp:positionV>
                      <wp:extent cx="650875" cy="353060"/>
                      <wp:effectExtent l="4445" t="4445" r="15240" b="8255"/>
                      <wp:wrapNone/>
                      <wp:docPr id="48" name="文本框 79"/>
                      <wp:cNvGraphicFramePr/>
                      <a:graphic xmlns:a="http://schemas.openxmlformats.org/drawingml/2006/main">
                        <a:graphicData uri="http://schemas.microsoft.com/office/word/2010/wordprocessingShape">
                          <wps:wsp>
                            <wps:cNvSpPr txBox="1"/>
                            <wps:spPr>
                              <a:xfrm>
                                <a:off x="1646555" y="2459990"/>
                                <a:ext cx="650875" cy="353060"/>
                              </a:xfrm>
                              <a:prstGeom prst="rect">
                                <a:avLst/>
                              </a:prstGeom>
                              <a:solidFill>
                                <a:srgbClr val="FFFFFF"/>
                              </a:solidFill>
                              <a:ln w="9525" cap="flat" cmpd="sng">
                                <a:solidFill>
                                  <a:srgbClr val="000000"/>
                                </a:solidFill>
                                <a:prstDash val="sysDot"/>
                                <a:miter/>
                                <a:headEnd type="none" w="med" len="med"/>
                                <a:tailEnd type="triangle" w="med" len="med"/>
                              </a:ln>
                            </wps:spPr>
                            <wps:txbx>
                              <w:txbxContent>
                                <w:p>
                                  <w:pPr>
                                    <w:rPr>
                                      <w:rFonts w:hint="eastAsia" w:eastAsia="宋体"/>
                                      <w:lang w:val="en-US" w:eastAsia="zh-CN"/>
                                    </w:rPr>
                                  </w:pPr>
                                  <w:r>
                                    <w:rPr>
                                      <w:rFonts w:hint="eastAsia"/>
                                      <w:lang w:val="en-US" w:eastAsia="zh-CN"/>
                                    </w:rPr>
                                    <w:t>小麦粉</w:t>
                                  </w:r>
                                </w:p>
                              </w:txbxContent>
                            </wps:txbx>
                            <wps:bodyPr vert="horz" anchor="t" anchorCtr="0" upright="1"/>
                          </wps:wsp>
                        </a:graphicData>
                      </a:graphic>
                    </wp:anchor>
                  </w:drawing>
                </mc:Choice>
                <mc:Fallback>
                  <w:pict>
                    <v:shape id="文本框 79" o:spid="_x0000_s1026" o:spt="202" type="#_x0000_t202" style="position:absolute;left:0pt;margin-left:29.4pt;margin-top:8pt;height:27.8pt;width:51.25pt;z-index:251662336;mso-width-relative:page;mso-height-relative:page;" fillcolor="#FFFFFF" filled="t" stroked="t" coordsize="21600,21600" o:gfxdata="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">
                      <v:fill on="t" focussize="0,0"/>
                      <v:stroke color="#000000" joinstyle="miter" dashstyle="1 1" endarrow="block"/>
                      <v:imagedata o:title=""/>
                      <o:lock v:ext="edit" aspectratio="f"/>
                      <v:textbox>
                        <w:txbxContent>
                          <w:p>
                            <w:pPr>
                              <w:rPr>
                                <w:rFonts w:hint="eastAsia" w:eastAsia="宋体"/>
                                <w:lang w:val="en-US" w:eastAsia="zh-CN"/>
                              </w:rPr>
                            </w:pPr>
                            <w:r>
                              <w:rPr>
                                <w:rFonts w:hint="eastAsia"/>
                                <w:lang w:val="en-US" w:eastAsia="zh-CN"/>
                              </w:rPr>
                              <w:t>小麦粉</w:t>
                            </w:r>
                          </w:p>
                        </w:txbxContent>
                      </v:textbox>
                    </v:shape>
                  </w:pict>
                </mc:Fallback>
              </mc:AlternateContent>
            </w:r>
          </w:p>
          <w:p>
            <w:pPr>
              <w:pStyle w:val="82"/>
              <w:adjustRightInd/>
              <w:spacing w:line="460" w:lineRule="exact"/>
              <w:ind w:firstLineChars="200"/>
              <w:textAlignment w:val="auto"/>
              <w:rPr>
                <w:rFonts w:eastAsia="宋体"/>
                <w:snapToGrid w:val="0"/>
                <w:color w:val="auto"/>
                <w:kern w:val="0"/>
                <w:szCs w:val="24"/>
              </w:rPr>
            </w:pPr>
            <w:r>
              <w:rPr>
                <w:color w:val="auto"/>
                <w:sz w:val="24"/>
              </w:rPr>
              <mc:AlternateContent>
                <mc:Choice Requires="wps">
                  <w:drawing>
                    <wp:anchor distT="0" distB="0" distL="114300" distR="114300" simplePos="0" relativeHeight="251675648" behindDoc="0" locked="0" layoutInCell="1" allowOverlap="1">
                      <wp:simplePos x="0" y="0"/>
                      <wp:positionH relativeFrom="column">
                        <wp:posOffset>1051560</wp:posOffset>
                      </wp:positionH>
                      <wp:positionV relativeFrom="paragraph">
                        <wp:posOffset>278765</wp:posOffset>
                      </wp:positionV>
                      <wp:extent cx="663575" cy="353060"/>
                      <wp:effectExtent l="0" t="0" r="0" b="0"/>
                      <wp:wrapNone/>
                      <wp:docPr id="97" name="文本框 98"/>
                      <wp:cNvGraphicFramePr/>
                      <a:graphic xmlns:a="http://schemas.openxmlformats.org/drawingml/2006/main">
                        <a:graphicData uri="http://schemas.microsoft.com/office/word/2010/wordprocessingShape">
                          <wps:wsp>
                            <wps:cNvSpPr txBox="1"/>
                            <wps:spPr>
                              <a:xfrm>
                                <a:off x="0" y="0"/>
                                <a:ext cx="663575" cy="353060"/>
                              </a:xfrm>
                              <a:prstGeom prst="rect">
                                <a:avLst/>
                              </a:prstGeom>
                              <a:noFill/>
                              <a:ln>
                                <a:noFill/>
                              </a:ln>
                            </wps:spPr>
                            <wps:txbx>
                              <w:txbxContent>
                                <w:p>
                                  <w:pPr>
                                    <w:rPr>
                                      <w:rFonts w:hint="default" w:eastAsia="宋体"/>
                                      <w:lang w:val="en-US" w:eastAsia="zh-CN"/>
                                    </w:rPr>
                                  </w:pPr>
                                  <w:r>
                                    <w:rPr>
                                      <w:rFonts w:hint="eastAsia"/>
                                      <w:lang w:val="en-US" w:eastAsia="zh-CN"/>
                                    </w:rPr>
                                    <w:t>1240</w:t>
                                  </w:r>
                                </w:p>
                              </w:txbxContent>
                            </wps:txbx>
                            <wps:bodyPr upright="1"/>
                          </wps:wsp>
                        </a:graphicData>
                      </a:graphic>
                    </wp:anchor>
                  </w:drawing>
                </mc:Choice>
                <mc:Fallback>
                  <w:pict>
                    <v:shape id="文本框 98" o:spid="_x0000_s1026" o:spt="202" type="#_x0000_t202" style="position:absolute;left:0pt;margin-left:82.8pt;margin-top:21.95pt;height:27.8pt;width:52.25pt;z-index:251675648;mso-width-relative:page;mso-height-relative:page;" filled="f" stroked="f" coordsize="21600,21600" o:gfxdata="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">
                      <v:fill on="f" focussize="0,0"/>
                      <v:stroke on="f"/>
                      <v:imagedata o:title=""/>
                      <o:lock v:ext="edit" aspectratio="f"/>
                      <v:textbox>
                        <w:txbxContent>
                          <w:p>
                            <w:pPr>
                              <w:rPr>
                                <w:rFonts w:hint="default" w:eastAsia="宋体"/>
                                <w:lang w:val="en-US" w:eastAsia="zh-CN"/>
                              </w:rPr>
                            </w:pPr>
                            <w:r>
                              <w:rPr>
                                <w:rFonts w:hint="eastAsia"/>
                                <w:lang w:val="en-US" w:eastAsia="zh-CN"/>
                              </w:rPr>
                              <w:t>1240</w:t>
                            </w:r>
                          </w:p>
                        </w:txbxContent>
                      </v:textbox>
                    </v:shape>
                  </w:pict>
                </mc:Fallback>
              </mc:AlternateContent>
            </w:r>
            <w:r>
              <w:rPr>
                <w:color w:val="auto"/>
                <w:sz w:val="24"/>
              </w:rPr>
              <mc:AlternateContent>
                <mc:Choice Requires="wps">
                  <w:drawing>
                    <wp:anchor distT="0" distB="0" distL="114300" distR="114300" simplePos="0" relativeHeight="251675648" behindDoc="0" locked="0" layoutInCell="1" allowOverlap="1">
                      <wp:simplePos x="0" y="0"/>
                      <wp:positionH relativeFrom="column">
                        <wp:posOffset>3476625</wp:posOffset>
                      </wp:positionH>
                      <wp:positionV relativeFrom="paragraph">
                        <wp:posOffset>175260</wp:posOffset>
                      </wp:positionV>
                      <wp:extent cx="663575" cy="353060"/>
                      <wp:effectExtent l="0" t="0" r="0" b="0"/>
                      <wp:wrapNone/>
                      <wp:docPr id="101" name="文本框 102"/>
                      <wp:cNvGraphicFramePr/>
                      <a:graphic xmlns:a="http://schemas.openxmlformats.org/drawingml/2006/main">
                        <a:graphicData uri="http://schemas.microsoft.com/office/word/2010/wordprocessingShape">
                          <wps:wsp>
                            <wps:cNvSpPr txBox="1"/>
                            <wps:spPr>
                              <a:xfrm>
                                <a:off x="0" y="0"/>
                                <a:ext cx="663575" cy="353060"/>
                              </a:xfrm>
                              <a:prstGeom prst="rect">
                                <a:avLst/>
                              </a:prstGeom>
                              <a:noFill/>
                              <a:ln>
                                <a:noFill/>
                              </a:ln>
                            </wps:spPr>
                            <wps:txbx>
                              <w:txbxContent>
                                <w:p>
                                  <w:pPr>
                                    <w:rPr>
                                      <w:rFonts w:hint="default" w:eastAsia="宋体"/>
                                      <w:lang w:val="en-US" w:eastAsia="zh-CN"/>
                                    </w:rPr>
                                  </w:pPr>
                                  <w:r>
                                    <w:rPr>
                                      <w:rFonts w:hint="eastAsia"/>
                                      <w:lang w:val="en-US" w:eastAsia="zh-CN"/>
                                    </w:rPr>
                                    <w:t>119780</w:t>
                                  </w:r>
                                </w:p>
                              </w:txbxContent>
                            </wps:txbx>
                            <wps:bodyPr upright="1"/>
                          </wps:wsp>
                        </a:graphicData>
                      </a:graphic>
                    </wp:anchor>
                  </w:drawing>
                </mc:Choice>
                <mc:Fallback>
                  <w:pict>
                    <v:shape id="文本框 102" o:spid="_x0000_s1026" o:spt="202" type="#_x0000_t202" style="position:absolute;left:0pt;margin-left:273.75pt;margin-top:13.8pt;height:27.8pt;width:52.25pt;z-index:251675648;mso-width-relative:page;mso-height-relative:page;" filled="f" stroked="f" coordsize="21600,21600" o:gfxdata="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">
                      <v:fill on="f" focussize="0,0"/>
                      <v:stroke on="f"/>
                      <v:imagedata o:title=""/>
                      <o:lock v:ext="edit" aspectratio="f"/>
                      <v:textbox>
                        <w:txbxContent>
                          <w:p>
                            <w:pPr>
                              <w:rPr>
                                <w:rFonts w:hint="default" w:eastAsia="宋体"/>
                                <w:lang w:val="en-US" w:eastAsia="zh-CN"/>
                              </w:rPr>
                            </w:pPr>
                            <w:r>
                              <w:rPr>
                                <w:rFonts w:hint="eastAsia"/>
                                <w:lang w:val="en-US" w:eastAsia="zh-CN"/>
                              </w:rPr>
                              <w:t>119780</w:t>
                            </w:r>
                          </w:p>
                        </w:txbxContent>
                      </v:textbox>
                    </v:shape>
                  </w:pict>
                </mc:Fallback>
              </mc:AlternateContent>
            </w:r>
            <w:r>
              <w:rPr>
                <w:color w:val="auto"/>
                <w:sz w:val="24"/>
              </w:rPr>
              <mc:AlternateContent>
                <mc:Choice Requires="wps">
                  <w:drawing>
                    <wp:anchor distT="0" distB="0" distL="114300" distR="114300" simplePos="0" relativeHeight="251673600" behindDoc="0" locked="0" layoutInCell="1" allowOverlap="1">
                      <wp:simplePos x="0" y="0"/>
                      <wp:positionH relativeFrom="column">
                        <wp:posOffset>4730750</wp:posOffset>
                      </wp:positionH>
                      <wp:positionV relativeFrom="paragraph">
                        <wp:posOffset>179705</wp:posOffset>
                      </wp:positionV>
                      <wp:extent cx="539115" cy="505460"/>
                      <wp:effectExtent l="0" t="0" r="0" b="0"/>
                      <wp:wrapNone/>
                      <wp:docPr id="93" name="文本框 93"/>
                      <wp:cNvGraphicFramePr/>
                      <a:graphic xmlns:a="http://schemas.openxmlformats.org/drawingml/2006/main">
                        <a:graphicData uri="http://schemas.microsoft.com/office/word/2010/wordprocessingShape">
                          <wps:wsp>
                            <wps:cNvSpPr txBox="1"/>
                            <wps:spPr>
                              <a:xfrm>
                                <a:off x="6121400" y="2934335"/>
                                <a:ext cx="539115" cy="505460"/>
                              </a:xfrm>
                              <a:prstGeom prst="rect">
                                <a:avLst/>
                              </a:prstGeom>
                              <a:noFill/>
                              <a:ln w="9525">
                                <a:noFill/>
                              </a:ln>
                            </wps:spPr>
                            <wps:txbx>
                              <w:txbxContent>
                                <w:p>
                                  <w:pPr>
                                    <w:rPr>
                                      <w:rFonts w:hint="default" w:eastAsia="宋体"/>
                                      <w:lang w:val="en-US" w:eastAsia="zh-CN"/>
                                    </w:rPr>
                                  </w:pPr>
                                  <w:r>
                                    <w:rPr>
                                      <w:rFonts w:hint="eastAsia"/>
                                      <w:lang w:val="en-US" w:eastAsia="zh-CN"/>
                                    </w:rPr>
                                    <w:t>成品外售</w:t>
                                  </w:r>
                                </w:p>
                              </w:txbxContent>
                            </wps:txbx>
                            <wps:bodyPr vert="horz" anchor="t" anchorCtr="0" upright="1"/>
                          </wps:wsp>
                        </a:graphicData>
                      </a:graphic>
                    </wp:anchor>
                  </w:drawing>
                </mc:Choice>
                <mc:Fallback>
                  <w:pict>
                    <v:shape id="_x0000_s1026" o:spid="_x0000_s1026" o:spt="202" type="#_x0000_t202" style="position:absolute;left:0pt;margin-left:372.5pt;margin-top:14.15pt;height:39.8pt;width:42.45pt;z-index:251673600;mso-width-relative:page;mso-height-relative:page;" filled="f" stroked="f" coordsize="21600,21600" o:gfxdata="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">
                      <v:fill on="f" focussize="0,0"/>
                      <v:stroke on="f"/>
                      <v:imagedata o:title=""/>
                      <o:lock v:ext="edit" aspectratio="f"/>
                      <v:textbox>
                        <w:txbxContent>
                          <w:p>
                            <w:pPr>
                              <w:rPr>
                                <w:rFonts w:hint="default" w:eastAsia="宋体"/>
                                <w:lang w:val="en-US" w:eastAsia="zh-CN"/>
                              </w:rPr>
                            </w:pPr>
                            <w:r>
                              <w:rPr>
                                <w:rFonts w:hint="eastAsia"/>
                                <w:lang w:val="en-US" w:eastAsia="zh-CN"/>
                              </w:rPr>
                              <w:t>成品外售</w:t>
                            </w:r>
                          </w:p>
                        </w:txbxContent>
                      </v:textbox>
                    </v:shape>
                  </w:pict>
                </mc:Fallback>
              </mc:AlternateContent>
            </w:r>
            <w:r>
              <w:rPr>
                <w:color w:val="auto"/>
                <w:sz w:val="24"/>
              </w:rPr>
              <mc:AlternateContent>
                <mc:Choice Requires="wps">
                  <w:drawing>
                    <wp:anchor distT="0" distB="0" distL="114300" distR="114300" simplePos="0" relativeHeight="251670528" behindDoc="0" locked="0" layoutInCell="1" allowOverlap="1">
                      <wp:simplePos x="0" y="0"/>
                      <wp:positionH relativeFrom="column">
                        <wp:posOffset>3982085</wp:posOffset>
                      </wp:positionH>
                      <wp:positionV relativeFrom="paragraph">
                        <wp:posOffset>241935</wp:posOffset>
                      </wp:positionV>
                      <wp:extent cx="505460" cy="304800"/>
                      <wp:effectExtent l="4445" t="4445" r="8255" b="10795"/>
                      <wp:wrapNone/>
                      <wp:docPr id="89" name="文本框 90"/>
                      <wp:cNvGraphicFramePr/>
                      <a:graphic xmlns:a="http://schemas.openxmlformats.org/drawingml/2006/main">
                        <a:graphicData uri="http://schemas.microsoft.com/office/word/2010/wordprocessingShape">
                          <wps:wsp>
                            <wps:cNvSpPr txBox="1"/>
                            <wps:spPr>
                              <a:xfrm>
                                <a:off x="5318125" y="2865120"/>
                                <a:ext cx="505460" cy="304800"/>
                              </a:xfrm>
                              <a:prstGeom prst="rect">
                                <a:avLst/>
                              </a:prstGeom>
                              <a:solidFill>
                                <a:srgbClr val="FFFFFF"/>
                              </a:solidFill>
                              <a:ln w="9525" cap="flat" cmpd="sng">
                                <a:solidFill>
                                  <a:srgbClr val="000000"/>
                                </a:solidFill>
                                <a:prstDash val="sysDot"/>
                                <a:miter/>
                                <a:headEnd type="none" w="med" len="med"/>
                                <a:tailEnd type="triangle" w="med" len="med"/>
                              </a:ln>
                            </wps:spPr>
                            <wps:txbx>
                              <w:txbxContent>
                                <w:p>
                                  <w:pPr>
                                    <w:rPr>
                                      <w:rFonts w:hint="eastAsia" w:eastAsia="宋体"/>
                                      <w:lang w:val="en-US" w:eastAsia="zh-CN"/>
                                    </w:rPr>
                                  </w:pPr>
                                  <w:r>
                                    <w:rPr>
                                      <w:rFonts w:hint="eastAsia"/>
                                      <w:lang w:val="en-US" w:eastAsia="zh-CN"/>
                                    </w:rPr>
                                    <w:t>产品</w:t>
                                  </w:r>
                                </w:p>
                              </w:txbxContent>
                            </wps:txbx>
                            <wps:bodyPr vert="horz" anchor="t" anchorCtr="0" upright="1"/>
                          </wps:wsp>
                        </a:graphicData>
                      </a:graphic>
                    </wp:anchor>
                  </w:drawing>
                </mc:Choice>
                <mc:Fallback>
                  <w:pict>
                    <v:shape id="文本框 90" o:spid="_x0000_s1026" o:spt="202" type="#_x0000_t202" style="position:absolute;left:0pt;margin-left:313.55pt;margin-top:19.05pt;height:24pt;width:39.8pt;z-index:251670528;mso-width-relative:page;mso-height-relative:page;" fillcolor="#FFFFFF" filled="t" stroked="t" coordsize="21600,21600" o:gfxdata="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">
                      <v:fill on="t" focussize="0,0"/>
                      <v:stroke color="#000000" joinstyle="miter" dashstyle="1 1" endarrow="block"/>
                      <v:imagedata o:title=""/>
                      <o:lock v:ext="edit" aspectratio="f"/>
                      <v:textbox>
                        <w:txbxContent>
                          <w:p>
                            <w:pPr>
                              <w:rPr>
                                <w:rFonts w:hint="eastAsia" w:eastAsia="宋体"/>
                                <w:lang w:val="en-US" w:eastAsia="zh-CN"/>
                              </w:rPr>
                            </w:pPr>
                            <w:r>
                              <w:rPr>
                                <w:rFonts w:hint="eastAsia"/>
                                <w:lang w:val="en-US" w:eastAsia="zh-CN"/>
                              </w:rPr>
                              <w:t>产品</w:t>
                            </w:r>
                          </w:p>
                        </w:txbxContent>
                      </v:textbox>
                    </v:shape>
                  </w:pict>
                </mc:Fallback>
              </mc:AlternateContent>
            </w:r>
          </w:p>
          <w:p>
            <w:pPr>
              <w:pStyle w:val="82"/>
              <w:adjustRightInd/>
              <w:spacing w:line="460" w:lineRule="exact"/>
              <w:ind w:firstLineChars="200"/>
              <w:textAlignment w:val="auto"/>
              <w:rPr>
                <w:rFonts w:eastAsia="宋体"/>
                <w:snapToGrid w:val="0"/>
                <w:color w:val="auto"/>
                <w:kern w:val="0"/>
                <w:szCs w:val="24"/>
              </w:rPr>
            </w:pPr>
            <w:r>
              <w:rPr>
                <w:color w:val="auto"/>
                <w:sz w:val="24"/>
              </w:rPr>
              <mc:AlternateContent>
                <mc:Choice Requires="wps">
                  <w:drawing>
                    <wp:anchor distT="0" distB="0" distL="114300" distR="114300" simplePos="0" relativeHeight="251672576" behindDoc="0" locked="0" layoutInCell="1" allowOverlap="1">
                      <wp:simplePos x="0" y="0"/>
                      <wp:positionH relativeFrom="column">
                        <wp:posOffset>4494530</wp:posOffset>
                      </wp:positionH>
                      <wp:positionV relativeFrom="paragraph">
                        <wp:posOffset>81915</wp:posOffset>
                      </wp:positionV>
                      <wp:extent cx="249555" cy="635"/>
                      <wp:effectExtent l="0" t="48895" r="9525" b="57150"/>
                      <wp:wrapNone/>
                      <wp:docPr id="91" name="直线 92"/>
                      <wp:cNvGraphicFramePr/>
                      <a:graphic xmlns:a="http://schemas.openxmlformats.org/drawingml/2006/main">
                        <a:graphicData uri="http://schemas.microsoft.com/office/word/2010/wordprocessingShape">
                          <wps:wsp>
                            <wps:cNvCnPr/>
                            <wps:spPr>
                              <a:xfrm>
                                <a:off x="5795645" y="3038475"/>
                                <a:ext cx="249555" cy="635"/>
                              </a:xfrm>
                              <a:prstGeom prst="line">
                                <a:avLst/>
                              </a:prstGeom>
                              <a:ln w="9525" cap="flat" cmpd="sng">
                                <a:solidFill>
                                  <a:srgbClr val="000000"/>
                                </a:solidFill>
                                <a:prstDash val="sysDot"/>
                                <a:headEnd type="none" w="med" len="med"/>
                                <a:tailEnd type="arrow" w="med" len="med"/>
                              </a:ln>
                            </wps:spPr>
                            <wps:bodyPr upright="1"/>
                          </wps:wsp>
                        </a:graphicData>
                      </a:graphic>
                    </wp:anchor>
                  </w:drawing>
                </mc:Choice>
                <mc:Fallback>
                  <w:pict>
                    <v:line id="直线 92" o:spid="_x0000_s1026" o:spt="20" style="position:absolute;left:0pt;margin-left:353.9pt;margin-top:6.45pt;height:0.05pt;width:19.65pt;z-index:251672576;mso-width-relative:page;mso-height-relative:page;" filled="f" stroked="t" coordsize="21600,21600" o:gfxdata="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">
                      <v:fill on="f" focussize="0,0"/>
                      <v:stroke color="#000000" joinstyle="round" dashstyle="1 1" endarrow="open"/>
                      <v:imagedata o:title=""/>
                      <o:lock v:ext="edit" aspectratio="f"/>
                    </v:line>
                  </w:pict>
                </mc:Fallback>
              </mc:AlternateContent>
            </w:r>
            <w:r>
              <w:rPr>
                <w:color w:val="auto"/>
                <w:sz w:val="24"/>
              </w:rPr>
              <mc:AlternateContent>
                <mc:Choice Requires="wps">
                  <w:drawing>
                    <wp:anchor distT="0" distB="0" distL="114300" distR="114300" simplePos="0" relativeHeight="251669504" behindDoc="0" locked="0" layoutInCell="1" allowOverlap="1">
                      <wp:simplePos x="0" y="0"/>
                      <wp:positionH relativeFrom="column">
                        <wp:posOffset>3178810</wp:posOffset>
                      </wp:positionH>
                      <wp:positionV relativeFrom="paragraph">
                        <wp:posOffset>130175</wp:posOffset>
                      </wp:positionV>
                      <wp:extent cx="817245" cy="445770"/>
                      <wp:effectExtent l="0" t="38100" r="5715" b="19050"/>
                      <wp:wrapNone/>
                      <wp:docPr id="88" name="自选图形 89"/>
                      <wp:cNvGraphicFramePr/>
                      <a:graphic xmlns:a="http://schemas.openxmlformats.org/drawingml/2006/main">
                        <a:graphicData uri="http://schemas.microsoft.com/office/word/2010/wordprocessingShape">
                          <wps:wsp>
                            <wps:cNvCnPr>
                              <a:stCxn id="80" idx="3"/>
                            </wps:cNvCnPr>
                            <wps:spPr>
                              <a:xfrm flipV="1">
                                <a:off x="4479925" y="3086735"/>
                                <a:ext cx="817245" cy="445770"/>
                              </a:xfrm>
                              <a:prstGeom prst="bentConnector3">
                                <a:avLst>
                                  <a:gd name="adj1" fmla="val 50037"/>
                                </a:avLst>
                              </a:prstGeom>
                              <a:ln w="9525" cap="flat" cmpd="sng">
                                <a:solidFill>
                                  <a:srgbClr val="000000"/>
                                </a:solidFill>
                                <a:prstDash val="sysDot"/>
                                <a:miter/>
                                <a:headEnd type="none" w="med" len="med"/>
                                <a:tailEnd type="triangle" w="med" len="med"/>
                              </a:ln>
                            </wps:spPr>
                            <wps:bodyPr/>
                          </wps:wsp>
                        </a:graphicData>
                      </a:graphic>
                    </wp:anchor>
                  </w:drawing>
                </mc:Choice>
                <mc:Fallback>
                  <w:pict>
                    <v:shape id="自选图形 89" o:spid="_x0000_s1026" o:spt="34" type="#_x0000_t34" style="position:absolute;left:0pt;flip:y;margin-left:250.3pt;margin-top:10.25pt;height:35.1pt;width:64.35pt;z-index:251669504;mso-width-relative:page;mso-height-relative:page;" filled="f" stroked="t" coordsize="21600,21600" o:gfxdata="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" adj="10808">
                      <v:fill on="f" focussize="0,0"/>
                      <v:stroke color="#000000" joinstyle="miter" dashstyle="1 1" endarrow="block"/>
                      <v:imagedata o:title=""/>
                      <o:lock v:ext="edit" aspectratio="f"/>
                    </v:shape>
                  </w:pict>
                </mc:Fallback>
              </mc:AlternateContent>
            </w:r>
            <w:r>
              <w:rPr>
                <w:color w:val="auto"/>
                <w:sz w:val="24"/>
              </w:rPr>
              <mc:AlternateContent>
                <mc:Choice Requires="wps">
                  <w:drawing>
                    <wp:anchor distT="0" distB="0" distL="114300" distR="114300" simplePos="0" relativeHeight="251665408" behindDoc="0" locked="0" layoutInCell="1" allowOverlap="1">
                      <wp:simplePos x="0" y="0"/>
                      <wp:positionH relativeFrom="column">
                        <wp:posOffset>996950</wp:posOffset>
                      </wp:positionH>
                      <wp:positionV relativeFrom="paragraph">
                        <wp:posOffset>234315</wp:posOffset>
                      </wp:positionV>
                      <wp:extent cx="1391920" cy="339725"/>
                      <wp:effectExtent l="0" t="4445" r="10160" b="52070"/>
                      <wp:wrapNone/>
                      <wp:docPr id="84" name="自选图形 85"/>
                      <wp:cNvGraphicFramePr/>
                      <a:graphic xmlns:a="http://schemas.openxmlformats.org/drawingml/2006/main">
                        <a:graphicData uri="http://schemas.microsoft.com/office/word/2010/wordprocessingShape">
                          <wps:wsp>
                            <wps:cNvCnPr>
                              <a:stCxn id="55" idx="3"/>
                            </wps:cNvCnPr>
                            <wps:spPr>
                              <a:xfrm>
                                <a:off x="2298065" y="3190875"/>
                                <a:ext cx="1391920" cy="339725"/>
                              </a:xfrm>
                              <a:prstGeom prst="bentConnector3">
                                <a:avLst>
                                  <a:gd name="adj1" fmla="val 50000"/>
                                </a:avLst>
                              </a:prstGeom>
                              <a:ln w="9525" cap="flat" cmpd="sng">
                                <a:solidFill>
                                  <a:srgbClr val="000000"/>
                                </a:solidFill>
                                <a:prstDash val="sysDot"/>
                                <a:miter/>
                                <a:headEnd type="none" w="med" len="med"/>
                                <a:tailEnd type="triangle" w="med" len="med"/>
                              </a:ln>
                            </wps:spPr>
                            <wps:bodyPr/>
                          </wps:wsp>
                        </a:graphicData>
                      </a:graphic>
                    </wp:anchor>
                  </w:drawing>
                </mc:Choice>
                <mc:Fallback>
                  <w:pict>
                    <v:shape id="自选图形 85" o:spid="_x0000_s1026" o:spt="34" type="#_x0000_t34" style="position:absolute;left:0pt;margin-left:78.5pt;margin-top:18.45pt;height:26.75pt;width:109.6pt;z-index:251665408;mso-width-relative:page;mso-height-relative:page;" filled="f" stroked="t" coordsize="21600,21600" o:gfxdata="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" adj="10800">
                      <v:fill on="f" focussize="0,0"/>
                      <v:stroke color="#000000" joinstyle="miter" dashstyle="1 1" endarrow="block"/>
                      <v:imagedata o:title=""/>
                      <o:lock v:ext="edit" aspectratio="f"/>
                    </v:shape>
                  </w:pict>
                </mc:Fallback>
              </mc:AlternateContent>
            </w:r>
            <w:r>
              <w:rPr>
                <w:color w:val="auto"/>
                <w:sz w:val="24"/>
              </w:rPr>
              <mc:AlternateContent>
                <mc:Choice Requires="wps">
                  <w:drawing>
                    <wp:anchor distT="0" distB="0" distL="114300" distR="114300" simplePos="0" relativeHeight="251662336" behindDoc="0" locked="0" layoutInCell="1" allowOverlap="1">
                      <wp:simplePos x="0" y="0"/>
                      <wp:positionH relativeFrom="column">
                        <wp:posOffset>373380</wp:posOffset>
                      </wp:positionH>
                      <wp:positionV relativeFrom="paragraph">
                        <wp:posOffset>64770</wp:posOffset>
                      </wp:positionV>
                      <wp:extent cx="623570" cy="339090"/>
                      <wp:effectExtent l="4445" t="4445" r="12065" b="6985"/>
                      <wp:wrapNone/>
                      <wp:docPr id="55" name="文本框 80"/>
                      <wp:cNvGraphicFramePr/>
                      <a:graphic xmlns:a="http://schemas.openxmlformats.org/drawingml/2006/main">
                        <a:graphicData uri="http://schemas.microsoft.com/office/word/2010/wordprocessingShape">
                          <wps:wsp>
                            <wps:cNvSpPr txBox="1"/>
                            <wps:spPr>
                              <a:xfrm>
                                <a:off x="0" y="0"/>
                                <a:ext cx="623570" cy="339090"/>
                              </a:xfrm>
                              <a:prstGeom prst="rect">
                                <a:avLst/>
                              </a:prstGeom>
                              <a:solidFill>
                                <a:srgbClr val="FFFFFF"/>
                              </a:solidFill>
                              <a:ln w="9525" cap="flat" cmpd="sng">
                                <a:solidFill>
                                  <a:srgbClr val="000000"/>
                                </a:solidFill>
                                <a:prstDash val="sysDot"/>
                                <a:miter/>
                                <a:headEnd type="none" w="med" len="med"/>
                                <a:tailEnd type="triangle" w="med" len="med"/>
                              </a:ln>
                            </wps:spPr>
                            <wps:txbx>
                              <w:txbxContent>
                                <w:p>
                                  <w:pPr>
                                    <w:jc w:val="center"/>
                                    <w:rPr>
                                      <w:rFonts w:hint="eastAsia" w:eastAsia="宋体"/>
                                      <w:lang w:val="en-US" w:eastAsia="zh-CN"/>
                                    </w:rPr>
                                  </w:pPr>
                                  <w:r>
                                    <w:rPr>
                                      <w:rFonts w:hint="eastAsia"/>
                                      <w:lang w:val="en-US" w:eastAsia="zh-CN"/>
                                    </w:rPr>
                                    <w:t>淀粉</w:t>
                                  </w:r>
                                </w:p>
                              </w:txbxContent>
                            </wps:txbx>
                            <wps:bodyPr vert="horz" anchor="t" anchorCtr="0" upright="1"/>
                          </wps:wsp>
                        </a:graphicData>
                      </a:graphic>
                    </wp:anchor>
                  </w:drawing>
                </mc:Choice>
                <mc:Fallback>
                  <w:pict>
                    <v:shape id="文本框 80" o:spid="_x0000_s1026" o:spt="202" type="#_x0000_t202" style="position:absolute;left:0pt;margin-left:29.4pt;margin-top:5.1pt;height:26.7pt;width:49.1pt;z-index:251662336;mso-width-relative:page;mso-height-relative:page;" fillcolor="#FFFFFF" filled="t" stroked="t" coordsize="21600,21600" o:gfxdata="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Ambru02AAAAAgBAAAPAAAAAAAAAAEAIAAAACIAAABkcnMvZG93bnJldi54bWxQSwECFAAU&#10;AAAACACHTuJAUigP8SoCAABhBAAADgAAAAAAAAABACAAAAAnAQAAZHJzL2Uyb0RvYy54bWxQSwUG&#10;AAAAAAYABgBZAQAAwwUAAAAA&#10;">
                      <v:fill on="t" focussize="0,0"/>
                      <v:stroke color="#000000" joinstyle="miter" dashstyle="1 1" endarrow="block"/>
                      <v:imagedata o:title=""/>
                      <o:lock v:ext="edit" aspectratio="f"/>
                      <v:textbox>
                        <w:txbxContent>
                          <w:p>
                            <w:pPr>
                              <w:jc w:val="center"/>
                              <w:rPr>
                                <w:rFonts w:hint="eastAsia" w:eastAsia="宋体"/>
                                <w:lang w:val="en-US" w:eastAsia="zh-CN"/>
                              </w:rPr>
                            </w:pPr>
                            <w:r>
                              <w:rPr>
                                <w:rFonts w:hint="eastAsia"/>
                                <w:lang w:val="en-US" w:eastAsia="zh-CN"/>
                              </w:rPr>
                              <w:t>淀粉</w:t>
                            </w:r>
                          </w:p>
                        </w:txbxContent>
                      </v:textbox>
                    </v:shape>
                  </w:pict>
                </mc:Fallback>
              </mc:AlternateContent>
            </w:r>
          </w:p>
          <w:p>
            <w:pPr>
              <w:pStyle w:val="16"/>
              <w:spacing w:line="460" w:lineRule="exact"/>
              <w:ind w:firstLine="480" w:firstLineChars="200"/>
              <w:rPr>
                <w:rFonts w:hint="eastAsia" w:ascii="Times New Roman" w:hAnsi="Times New Roman"/>
                <w:b/>
                <w:color w:val="auto"/>
                <w:sz w:val="24"/>
                <w:szCs w:val="24"/>
              </w:rPr>
            </w:pPr>
            <w:r>
              <w:rPr>
                <w:color w:val="auto"/>
                <w:sz w:val="24"/>
              </w:rPr>
              <mc:AlternateContent>
                <mc:Choice Requires="wps">
                  <w:drawing>
                    <wp:anchor distT="0" distB="0" distL="114300" distR="114300" simplePos="0" relativeHeight="251675648" behindDoc="0" locked="0" layoutInCell="1" allowOverlap="1">
                      <wp:simplePos x="0" y="0"/>
                      <wp:positionH relativeFrom="column">
                        <wp:posOffset>3573145</wp:posOffset>
                      </wp:positionH>
                      <wp:positionV relativeFrom="paragraph">
                        <wp:posOffset>20320</wp:posOffset>
                      </wp:positionV>
                      <wp:extent cx="663575" cy="353060"/>
                      <wp:effectExtent l="0" t="0" r="0" b="0"/>
                      <wp:wrapNone/>
                      <wp:docPr id="102" name="文本框 105"/>
                      <wp:cNvGraphicFramePr/>
                      <a:graphic xmlns:a="http://schemas.openxmlformats.org/drawingml/2006/main">
                        <a:graphicData uri="http://schemas.microsoft.com/office/word/2010/wordprocessingShape">
                          <wps:wsp>
                            <wps:cNvSpPr txBox="1"/>
                            <wps:spPr>
                              <a:xfrm>
                                <a:off x="0" y="0"/>
                                <a:ext cx="663575" cy="353060"/>
                              </a:xfrm>
                              <a:prstGeom prst="rect">
                                <a:avLst/>
                              </a:prstGeom>
                              <a:noFill/>
                              <a:ln>
                                <a:noFill/>
                              </a:ln>
                            </wps:spPr>
                            <wps:txbx>
                              <w:txbxContent>
                                <w:p>
                                  <w:pPr>
                                    <w:rPr>
                                      <w:rFonts w:hint="default" w:eastAsia="宋体"/>
                                      <w:lang w:val="en-US" w:eastAsia="zh-CN"/>
                                    </w:rPr>
                                  </w:pPr>
                                  <w:r>
                                    <w:rPr>
                                      <w:rFonts w:hint="eastAsia"/>
                                      <w:lang w:val="en-US" w:eastAsia="zh-CN"/>
                                    </w:rPr>
                                    <w:t>200</w:t>
                                  </w:r>
                                </w:p>
                              </w:txbxContent>
                            </wps:txbx>
                            <wps:bodyPr upright="1"/>
                          </wps:wsp>
                        </a:graphicData>
                      </a:graphic>
                    </wp:anchor>
                  </w:drawing>
                </mc:Choice>
                <mc:Fallback>
                  <w:pict>
                    <v:shape id="文本框 105" o:spid="_x0000_s1026" o:spt="202" type="#_x0000_t202" style="position:absolute;left:0pt;margin-left:281.35pt;margin-top:1.6pt;height:27.8pt;width:52.25pt;z-index:251675648;mso-width-relative:page;mso-height-relative:page;" filled="f" stroked="f" coordsize="21600,21600" o:gfxdata="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">
                      <v:fill on="f" focussize="0,0"/>
                      <v:stroke on="f"/>
                      <v:imagedata o:title=""/>
                      <o:lock v:ext="edit" aspectratio="f"/>
                      <v:textbox>
                        <w:txbxContent>
                          <w:p>
                            <w:pPr>
                              <w:rPr>
                                <w:rFonts w:hint="default" w:eastAsia="宋体"/>
                                <w:lang w:val="en-US" w:eastAsia="zh-CN"/>
                              </w:rPr>
                            </w:pPr>
                            <w:r>
                              <w:rPr>
                                <w:rFonts w:hint="eastAsia"/>
                                <w:lang w:val="en-US" w:eastAsia="zh-CN"/>
                              </w:rPr>
                              <w:t>200</w:t>
                            </w:r>
                          </w:p>
                        </w:txbxContent>
                      </v:textbox>
                    </v:shape>
                  </w:pict>
                </mc:Fallback>
              </mc:AlternateContent>
            </w:r>
            <w:r>
              <w:rPr>
                <w:color w:val="auto"/>
                <w:sz w:val="24"/>
              </w:rPr>
              <mc:AlternateContent>
                <mc:Choice Requires="wps">
                  <w:drawing>
                    <wp:anchor distT="0" distB="0" distL="114300" distR="114300" simplePos="0" relativeHeight="251677696" behindDoc="0" locked="0" layoutInCell="1" allowOverlap="1">
                      <wp:simplePos x="0" y="0"/>
                      <wp:positionH relativeFrom="column">
                        <wp:posOffset>3975100</wp:posOffset>
                      </wp:positionH>
                      <wp:positionV relativeFrom="paragraph">
                        <wp:posOffset>72390</wp:posOffset>
                      </wp:positionV>
                      <wp:extent cx="630555" cy="484505"/>
                      <wp:effectExtent l="4445" t="4445" r="5080" b="13970"/>
                      <wp:wrapNone/>
                      <wp:docPr id="104" name="文本框 104"/>
                      <wp:cNvGraphicFramePr/>
                      <a:graphic xmlns:a="http://schemas.openxmlformats.org/drawingml/2006/main">
                        <a:graphicData uri="http://schemas.microsoft.com/office/word/2010/wordprocessingShape">
                          <wps:wsp>
                            <wps:cNvSpPr txBox="1"/>
                            <wps:spPr>
                              <a:xfrm>
                                <a:off x="5283200" y="3362325"/>
                                <a:ext cx="630555" cy="484505"/>
                              </a:xfrm>
                              <a:prstGeom prst="rect">
                                <a:avLst/>
                              </a:prstGeom>
                              <a:solidFill>
                                <a:srgbClr val="FFFFFF"/>
                              </a:solidFill>
                              <a:ln w="9525" cap="flat" cmpd="sng">
                                <a:solidFill>
                                  <a:srgbClr val="000000"/>
                                </a:solidFill>
                                <a:prstDash val="sysDot"/>
                                <a:miter/>
                                <a:headEnd type="none" w="med" len="med"/>
                                <a:tailEnd type="triangle" w="med" len="med"/>
                              </a:ln>
                            </wps:spPr>
                            <wps:txbx>
                              <w:txbxContent>
                                <w:p>
                                  <w:pPr>
                                    <w:rPr>
                                      <w:rFonts w:hint="default" w:eastAsia="宋体"/>
                                      <w:lang w:val="en-US" w:eastAsia="zh-CN"/>
                                    </w:rPr>
                                  </w:pPr>
                                  <w:r>
                                    <w:rPr>
                                      <w:rFonts w:hint="eastAsia"/>
                                      <w:lang w:val="en-US" w:eastAsia="zh-CN"/>
                                    </w:rPr>
                                    <w:t>不合格且不能回用产品</w:t>
                                  </w:r>
                                </w:p>
                              </w:txbxContent>
                            </wps:txbx>
                            <wps:bodyPr vert="horz" anchor="t" anchorCtr="0" upright="1"/>
                          </wps:wsp>
                        </a:graphicData>
                      </a:graphic>
                    </wp:anchor>
                  </w:drawing>
                </mc:Choice>
                <mc:Fallback>
                  <w:pict>
                    <v:shape id="_x0000_s1026" o:spid="_x0000_s1026" o:spt="202" type="#_x0000_t202" style="position:absolute;left:0pt;margin-left:313pt;margin-top:5.7pt;height:38.15pt;width:49.65pt;z-index:251677696;mso-width-relative:page;mso-height-relative:page;" fillcolor="#FFFFFF" filled="t" stroked="t" coordsize="21600,21600" o:gfxdata="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">
                      <v:fill on="t" focussize="0,0"/>
                      <v:stroke color="#000000" joinstyle="miter" dashstyle="1 1" endarrow="block"/>
                      <v:imagedata o:title=""/>
                      <o:lock v:ext="edit" aspectratio="f"/>
                      <v:textbox>
                        <w:txbxContent>
                          <w:p>
                            <w:pPr>
                              <w:rPr>
                                <w:rFonts w:hint="default" w:eastAsia="宋体"/>
                                <w:lang w:val="en-US" w:eastAsia="zh-CN"/>
                              </w:rPr>
                            </w:pPr>
                            <w:r>
                              <w:rPr>
                                <w:rFonts w:hint="eastAsia"/>
                                <w:lang w:val="en-US" w:eastAsia="zh-CN"/>
                              </w:rPr>
                              <w:t>不合格且不能回用产品</w:t>
                            </w:r>
                          </w:p>
                        </w:txbxContent>
                      </v:textbox>
                    </v:shape>
                  </w:pict>
                </mc:Fallback>
              </mc:AlternateContent>
            </w:r>
            <w:r>
              <w:rPr>
                <w:color w:val="auto"/>
                <w:sz w:val="24"/>
              </w:rPr>
              <mc:AlternateContent>
                <mc:Choice Requires="wps">
                  <w:drawing>
                    <wp:anchor distT="0" distB="0" distL="114300" distR="114300" simplePos="0" relativeHeight="251676672" behindDoc="0" locked="0" layoutInCell="1" allowOverlap="1">
                      <wp:simplePos x="0" y="0"/>
                      <wp:positionH relativeFrom="column">
                        <wp:posOffset>3545840</wp:posOffset>
                      </wp:positionH>
                      <wp:positionV relativeFrom="paragraph">
                        <wp:posOffset>287020</wp:posOffset>
                      </wp:positionV>
                      <wp:extent cx="443230" cy="635"/>
                      <wp:effectExtent l="0" t="48895" r="13970" b="57150"/>
                      <wp:wrapNone/>
                      <wp:docPr id="103" name="直线 103"/>
                      <wp:cNvGraphicFramePr/>
                      <a:graphic xmlns:a="http://schemas.openxmlformats.org/drawingml/2006/main">
                        <a:graphicData uri="http://schemas.microsoft.com/office/word/2010/wordprocessingShape">
                          <wps:wsp>
                            <wps:cNvCnPr/>
                            <wps:spPr>
                              <a:xfrm>
                                <a:off x="4846955" y="3535680"/>
                                <a:ext cx="443230" cy="635"/>
                              </a:xfrm>
                              <a:prstGeom prst="line">
                                <a:avLst/>
                              </a:prstGeom>
                              <a:ln w="9525" cap="flat" cmpd="sng">
                                <a:solidFill>
                                  <a:srgbClr val="000000"/>
                                </a:solidFill>
                                <a:prstDash val="sysDot"/>
                                <a:headEnd type="none" w="med" len="med"/>
                                <a:tailEnd type="arrow" w="med" len="med"/>
                              </a:ln>
                            </wps:spPr>
                            <wps:bodyPr upright="1"/>
                          </wps:wsp>
                        </a:graphicData>
                      </a:graphic>
                    </wp:anchor>
                  </w:drawing>
                </mc:Choice>
                <mc:Fallback>
                  <w:pict>
                    <v:line id="直线 103" o:spid="_x0000_s1026" o:spt="20" style="position:absolute;left:0pt;margin-left:279.2pt;margin-top:22.6pt;height:0.05pt;width:34.9pt;z-index:251676672;mso-width-relative:page;mso-height-relative:page;" filled="f" stroked="t" coordsize="21600,21600" o:gfxdata="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">
                      <v:fill on="f" focussize="0,0"/>
                      <v:stroke color="#000000" joinstyle="round" dashstyle="1 1" endarrow="open"/>
                      <v:imagedata o:title=""/>
                      <o:lock v:ext="edit" aspectratio="f"/>
                    </v:line>
                  </w:pict>
                </mc:Fallback>
              </mc:AlternateContent>
            </w:r>
            <w:r>
              <w:rPr>
                <w:color w:val="auto"/>
                <w:sz w:val="24"/>
              </w:rPr>
              <mc:AlternateContent>
                <mc:Choice Requires="wps">
                  <w:drawing>
                    <wp:anchor distT="0" distB="0" distL="114300" distR="114300" simplePos="0" relativeHeight="251675648" behindDoc="0" locked="0" layoutInCell="1" allowOverlap="1">
                      <wp:simplePos x="0" y="0"/>
                      <wp:positionH relativeFrom="column">
                        <wp:posOffset>1085850</wp:posOffset>
                      </wp:positionH>
                      <wp:positionV relativeFrom="paragraph">
                        <wp:posOffset>179705</wp:posOffset>
                      </wp:positionV>
                      <wp:extent cx="663575" cy="353060"/>
                      <wp:effectExtent l="0" t="0" r="0" b="0"/>
                      <wp:wrapNone/>
                      <wp:docPr id="96" name="文本框 97"/>
                      <wp:cNvGraphicFramePr/>
                      <a:graphic xmlns:a="http://schemas.openxmlformats.org/drawingml/2006/main">
                        <a:graphicData uri="http://schemas.microsoft.com/office/word/2010/wordprocessingShape">
                          <wps:wsp>
                            <wps:cNvSpPr txBox="1"/>
                            <wps:spPr>
                              <a:xfrm>
                                <a:off x="0" y="0"/>
                                <a:ext cx="663575" cy="353060"/>
                              </a:xfrm>
                              <a:prstGeom prst="rect">
                                <a:avLst/>
                              </a:prstGeom>
                              <a:noFill/>
                              <a:ln>
                                <a:noFill/>
                              </a:ln>
                            </wps:spPr>
                            <wps:txbx>
                              <w:txbxContent>
                                <w:p>
                                  <w:pPr>
                                    <w:rPr>
                                      <w:rFonts w:hint="default" w:eastAsia="宋体"/>
                                      <w:lang w:val="en-US" w:eastAsia="zh-CN"/>
                                    </w:rPr>
                                  </w:pPr>
                                  <w:r>
                                    <w:rPr>
                                      <w:rFonts w:hint="eastAsia"/>
                                      <w:lang w:val="en-US" w:eastAsia="zh-CN"/>
                                    </w:rPr>
                                    <w:t>160</w:t>
                                  </w:r>
                                </w:p>
                              </w:txbxContent>
                            </wps:txbx>
                            <wps:bodyPr upright="1"/>
                          </wps:wsp>
                        </a:graphicData>
                      </a:graphic>
                    </wp:anchor>
                  </w:drawing>
                </mc:Choice>
                <mc:Fallback>
                  <w:pict>
                    <v:shape id="文本框 97" o:spid="_x0000_s1026" o:spt="202" type="#_x0000_t202" style="position:absolute;left:0pt;margin-left:85.5pt;margin-top:14.15pt;height:27.8pt;width:52.25pt;z-index:251675648;mso-width-relative:page;mso-height-relative:page;" filled="f" stroked="f" coordsize="21600,21600" o:gfxdata="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">
                      <v:fill on="f" focussize="0,0"/>
                      <v:stroke on="f"/>
                      <v:imagedata o:title=""/>
                      <o:lock v:ext="edit" aspectratio="f"/>
                      <v:textbox>
                        <w:txbxContent>
                          <w:p>
                            <w:pPr>
                              <w:rPr>
                                <w:rFonts w:hint="default" w:eastAsia="宋体"/>
                                <w:lang w:val="en-US" w:eastAsia="zh-CN"/>
                              </w:rPr>
                            </w:pPr>
                            <w:r>
                              <w:rPr>
                                <w:rFonts w:hint="eastAsia"/>
                                <w:lang w:val="en-US" w:eastAsia="zh-CN"/>
                              </w:rPr>
                              <w:t>160</w:t>
                            </w:r>
                          </w:p>
                        </w:txbxContent>
                      </v:textbox>
                    </v:shape>
                  </w:pict>
                </mc:Fallback>
              </mc:AlternateContent>
            </w:r>
            <w:r>
              <w:rPr>
                <w:color w:val="auto"/>
                <w:sz w:val="24"/>
              </w:rPr>
              <mc:AlternateContent>
                <mc:Choice Requires="wps">
                  <w:drawing>
                    <wp:anchor distT="0" distB="0" distL="114300" distR="114300" simplePos="0" relativeHeight="251675648" behindDoc="0" locked="0" layoutInCell="1" allowOverlap="1">
                      <wp:simplePos x="0" y="0"/>
                      <wp:positionH relativeFrom="column">
                        <wp:posOffset>1772285</wp:posOffset>
                      </wp:positionH>
                      <wp:positionV relativeFrom="paragraph">
                        <wp:posOffset>41275</wp:posOffset>
                      </wp:positionV>
                      <wp:extent cx="663575" cy="353060"/>
                      <wp:effectExtent l="0" t="0" r="0" b="0"/>
                      <wp:wrapNone/>
                      <wp:docPr id="100" name="文本框 101"/>
                      <wp:cNvGraphicFramePr/>
                      <a:graphic xmlns:a="http://schemas.openxmlformats.org/drawingml/2006/main">
                        <a:graphicData uri="http://schemas.microsoft.com/office/word/2010/wordprocessingShape">
                          <wps:wsp>
                            <wps:cNvSpPr txBox="1"/>
                            <wps:spPr>
                              <a:xfrm>
                                <a:off x="0" y="0"/>
                                <a:ext cx="663575" cy="353060"/>
                              </a:xfrm>
                              <a:prstGeom prst="rect">
                                <a:avLst/>
                              </a:prstGeom>
                              <a:noFill/>
                              <a:ln>
                                <a:noFill/>
                              </a:ln>
                            </wps:spPr>
                            <wps:txbx>
                              <w:txbxContent>
                                <w:p>
                                  <w:pPr>
                                    <w:rPr>
                                      <w:rFonts w:hint="default" w:eastAsia="宋体"/>
                                      <w:lang w:val="en-US" w:eastAsia="zh-CN"/>
                                    </w:rPr>
                                  </w:pPr>
                                  <w:r>
                                    <w:rPr>
                                      <w:rFonts w:hint="eastAsia"/>
                                      <w:lang w:val="en-US" w:eastAsia="zh-CN"/>
                                    </w:rPr>
                                    <w:t>20000</w:t>
                                  </w:r>
                                </w:p>
                              </w:txbxContent>
                            </wps:txbx>
                            <wps:bodyPr upright="1"/>
                          </wps:wsp>
                        </a:graphicData>
                      </a:graphic>
                    </wp:anchor>
                  </w:drawing>
                </mc:Choice>
                <mc:Fallback>
                  <w:pict>
                    <v:shape id="文本框 101" o:spid="_x0000_s1026" o:spt="202" type="#_x0000_t202" style="position:absolute;left:0pt;margin-left:139.55pt;margin-top:3.25pt;height:27.8pt;width:52.25pt;z-index:251675648;mso-width-relative:page;mso-height-relative:page;" filled="f" stroked="f" coordsize="21600,21600" o:gfxdata="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">
                      <v:fill on="f" focussize="0,0"/>
                      <v:stroke on="f"/>
                      <v:imagedata o:title=""/>
                      <o:lock v:ext="edit" aspectratio="f"/>
                      <v:textbox>
                        <w:txbxContent>
                          <w:p>
                            <w:pPr>
                              <w:rPr>
                                <w:rFonts w:hint="default" w:eastAsia="宋体"/>
                                <w:lang w:val="en-US" w:eastAsia="zh-CN"/>
                              </w:rPr>
                            </w:pPr>
                            <w:r>
                              <w:rPr>
                                <w:rFonts w:hint="eastAsia"/>
                                <w:lang w:val="en-US" w:eastAsia="zh-CN"/>
                              </w:rPr>
                              <w:t>20000</w:t>
                            </w:r>
                          </w:p>
                        </w:txbxContent>
                      </v:textbox>
                    </v:shape>
                  </w:pict>
                </mc:Fallback>
              </mc:AlternateContent>
            </w:r>
            <w:r>
              <w:rPr>
                <w:color w:val="auto"/>
                <w:sz w:val="24"/>
              </w:rPr>
              <mc:AlternateContent>
                <mc:Choice Requires="wps">
                  <w:drawing>
                    <wp:anchor distT="0" distB="0" distL="114300" distR="114300" simplePos="0" relativeHeight="251668480" behindDoc="0" locked="0" layoutInCell="1" allowOverlap="1">
                      <wp:simplePos x="0" y="0"/>
                      <wp:positionH relativeFrom="column">
                        <wp:posOffset>3178810</wp:posOffset>
                      </wp:positionH>
                      <wp:positionV relativeFrom="paragraph">
                        <wp:posOffset>283845</wp:posOffset>
                      </wp:positionV>
                      <wp:extent cx="810260" cy="530860"/>
                      <wp:effectExtent l="0" t="4445" r="12700" b="59055"/>
                      <wp:wrapNone/>
                      <wp:docPr id="87" name="自选图形 88"/>
                      <wp:cNvGraphicFramePr/>
                      <a:graphic xmlns:a="http://schemas.openxmlformats.org/drawingml/2006/main">
                        <a:graphicData uri="http://schemas.microsoft.com/office/word/2010/wordprocessingShape">
                          <wps:wsp>
                            <wps:cNvCnPr>
                              <a:stCxn id="80" idx="3"/>
                            </wps:cNvCnPr>
                            <wps:spPr>
                              <a:xfrm>
                                <a:off x="4479925" y="3532505"/>
                                <a:ext cx="810260" cy="530860"/>
                              </a:xfrm>
                              <a:prstGeom prst="bentConnector3">
                                <a:avLst>
                                  <a:gd name="adj1" fmla="val 50000"/>
                                </a:avLst>
                              </a:prstGeom>
                              <a:ln w="9525" cap="flat" cmpd="sng">
                                <a:solidFill>
                                  <a:srgbClr val="000000"/>
                                </a:solidFill>
                                <a:prstDash val="sysDot"/>
                                <a:miter/>
                                <a:headEnd type="none" w="med" len="med"/>
                                <a:tailEnd type="arrow" w="med" len="med"/>
                              </a:ln>
                            </wps:spPr>
                            <wps:bodyPr/>
                          </wps:wsp>
                        </a:graphicData>
                      </a:graphic>
                    </wp:anchor>
                  </w:drawing>
                </mc:Choice>
                <mc:Fallback>
                  <w:pict>
                    <v:shape id="自选图形 88" o:spid="_x0000_s1026" o:spt="34" type="#_x0000_t34" style="position:absolute;left:0pt;margin-left:250.3pt;margin-top:22.35pt;height:41.8pt;width:63.8pt;z-index:251668480;mso-width-relative:page;mso-height-relative:page;" filled="f" stroked="t" coordsize="21600,21600" o:gfxdata="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" adj="10800">
                      <v:fill on="f" focussize="0,0"/>
                      <v:stroke color="#000000" joinstyle="miter" dashstyle="1 1" endarrow="open"/>
                      <v:imagedata o:title=""/>
                      <o:lock v:ext="edit" aspectratio="f"/>
                    </v:shape>
                  </w:pict>
                </mc:Fallback>
              </mc:AlternateContent>
            </w:r>
            <w:r>
              <w:rPr>
                <w:color w:val="auto"/>
                <w:sz w:val="24"/>
              </w:rPr>
              <mc:AlternateContent>
                <mc:Choice Requires="wps">
                  <w:drawing>
                    <wp:anchor distT="0" distB="0" distL="114300" distR="114300" simplePos="0" relativeHeight="251667456" behindDoc="0" locked="0" layoutInCell="1" allowOverlap="1">
                      <wp:simplePos x="0" y="0"/>
                      <wp:positionH relativeFrom="column">
                        <wp:posOffset>1016000</wp:posOffset>
                      </wp:positionH>
                      <wp:positionV relativeFrom="paragraph">
                        <wp:posOffset>274955</wp:posOffset>
                      </wp:positionV>
                      <wp:extent cx="1344930" cy="183515"/>
                      <wp:effectExtent l="0" t="48895" r="11430" b="11430"/>
                      <wp:wrapNone/>
                      <wp:docPr id="86" name="自选图形 87"/>
                      <wp:cNvGraphicFramePr/>
                      <a:graphic xmlns:a="http://schemas.openxmlformats.org/drawingml/2006/main">
                        <a:graphicData uri="http://schemas.microsoft.com/office/word/2010/wordprocessingShape">
                          <wps:wsp>
                            <wps:cNvCnPr>
                              <a:stCxn id="73" idx="3"/>
                            </wps:cNvCnPr>
                            <wps:spPr>
                              <a:xfrm flipV="1">
                                <a:off x="2317115" y="3523615"/>
                                <a:ext cx="1344930" cy="183515"/>
                              </a:xfrm>
                              <a:prstGeom prst="bentConnector3">
                                <a:avLst>
                                  <a:gd name="adj1" fmla="val 50000"/>
                                </a:avLst>
                              </a:prstGeom>
                              <a:ln w="9525" cap="flat" cmpd="sng">
                                <a:solidFill>
                                  <a:srgbClr val="000000"/>
                                </a:solidFill>
                                <a:prstDash val="sysDot"/>
                                <a:miter/>
                                <a:headEnd type="none" w="med" len="med"/>
                                <a:tailEnd type="arrow" w="med" len="med"/>
                              </a:ln>
                            </wps:spPr>
                            <wps:bodyPr/>
                          </wps:wsp>
                        </a:graphicData>
                      </a:graphic>
                    </wp:anchor>
                  </w:drawing>
                </mc:Choice>
                <mc:Fallback>
                  <w:pict>
                    <v:shape id="自选图形 87" o:spid="_x0000_s1026" o:spt="34" type="#_x0000_t34" style="position:absolute;left:0pt;flip:y;margin-left:80pt;margin-top:21.65pt;height:14.45pt;width:105.9pt;z-index:251667456;mso-width-relative:page;mso-height-relative:page;" filled="f" stroked="t" coordsize="21600,21600" o:gfxdata="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" adj="10800">
                      <v:fill on="f" focussize="0,0"/>
                      <v:stroke color="#000000" joinstyle="miter" dashstyle="1 1" endarrow="open"/>
                      <v:imagedata o:title=""/>
                      <o:lock v:ext="edit" aspectratio="f"/>
                    </v:shape>
                  </w:pict>
                </mc:Fallback>
              </mc:AlternateContent>
            </w:r>
            <w:r>
              <w:rPr>
                <w:color w:val="auto"/>
                <w:sz w:val="24"/>
              </w:rPr>
              <mc:AlternateContent>
                <mc:Choice Requires="wps">
                  <w:drawing>
                    <wp:anchor distT="0" distB="0" distL="114300" distR="114300" simplePos="0" relativeHeight="251666432" behindDoc="0" locked="0" layoutInCell="1" allowOverlap="1">
                      <wp:simplePos x="0" y="0"/>
                      <wp:positionH relativeFrom="column">
                        <wp:posOffset>1017270</wp:posOffset>
                      </wp:positionH>
                      <wp:positionV relativeFrom="paragraph">
                        <wp:posOffset>281940</wp:posOffset>
                      </wp:positionV>
                      <wp:extent cx="1357630" cy="671195"/>
                      <wp:effectExtent l="0" t="48895" r="13970" b="11430"/>
                      <wp:wrapNone/>
                      <wp:docPr id="85" name="自选图形 86"/>
                      <wp:cNvGraphicFramePr/>
                      <a:graphic xmlns:a="http://schemas.openxmlformats.org/drawingml/2006/main">
                        <a:graphicData uri="http://schemas.microsoft.com/office/word/2010/wordprocessingShape">
                          <wps:wsp>
                            <wps:cNvCnPr>
                              <a:stCxn id="79" idx="3"/>
                            </wps:cNvCnPr>
                            <wps:spPr>
                              <a:xfrm flipV="1">
                                <a:off x="2318385" y="3530600"/>
                                <a:ext cx="1357630" cy="671195"/>
                              </a:xfrm>
                              <a:prstGeom prst="bentConnector3">
                                <a:avLst>
                                  <a:gd name="adj1" fmla="val 50000"/>
                                </a:avLst>
                              </a:prstGeom>
                              <a:ln w="9525" cap="flat" cmpd="sng">
                                <a:solidFill>
                                  <a:srgbClr val="000000"/>
                                </a:solidFill>
                                <a:prstDash val="sysDot"/>
                                <a:miter/>
                                <a:headEnd type="none" w="med" len="med"/>
                                <a:tailEnd type="arrow" w="med" len="med"/>
                              </a:ln>
                            </wps:spPr>
                            <wps:bodyPr/>
                          </wps:wsp>
                        </a:graphicData>
                      </a:graphic>
                    </wp:anchor>
                  </w:drawing>
                </mc:Choice>
                <mc:Fallback>
                  <w:pict>
                    <v:shape id="自选图形 86" o:spid="_x0000_s1026" o:spt="34" type="#_x0000_t34" style="position:absolute;left:0pt;flip:y;margin-left:80.1pt;margin-top:22.2pt;height:52.85pt;width:106.9pt;z-index:251666432;mso-width-relative:page;mso-height-relative:page;" filled="f" stroked="t" coordsize="21600,21600" o:gfxdata="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" adj="10800">
                      <v:fill on="f" focussize="0,0"/>
                      <v:stroke color="#000000" joinstyle="miter" dashstyle="1 1" endarrow="open"/>
                      <v:imagedata o:title=""/>
                      <o:lock v:ext="edit" aspectratio="f"/>
                    </v:shape>
                  </w:pict>
                </mc:Fallback>
              </mc:AlternateContent>
            </w:r>
            <w:r>
              <w:rPr>
                <w:color w:val="auto"/>
                <w:sz w:val="24"/>
              </w:rPr>
              <mc:AlternateContent>
                <mc:Choice Requires="wps">
                  <w:drawing>
                    <wp:anchor distT="0" distB="0" distL="114300" distR="114300" simplePos="0" relativeHeight="251663360" behindDoc="0" locked="0" layoutInCell="1" allowOverlap="1">
                      <wp:simplePos x="0" y="0"/>
                      <wp:positionH relativeFrom="column">
                        <wp:posOffset>2402840</wp:posOffset>
                      </wp:positionH>
                      <wp:positionV relativeFrom="paragraph">
                        <wp:posOffset>89535</wp:posOffset>
                      </wp:positionV>
                      <wp:extent cx="775970" cy="387985"/>
                      <wp:effectExtent l="4445" t="4445" r="12065" b="19050"/>
                      <wp:wrapNone/>
                      <wp:docPr id="80" name="文本框 83"/>
                      <wp:cNvGraphicFramePr/>
                      <a:graphic xmlns:a="http://schemas.openxmlformats.org/drawingml/2006/main">
                        <a:graphicData uri="http://schemas.microsoft.com/office/word/2010/wordprocessingShape">
                          <wps:wsp>
                            <wps:cNvSpPr txBox="1"/>
                            <wps:spPr>
                              <a:xfrm>
                                <a:off x="3703955" y="3338195"/>
                                <a:ext cx="775970" cy="387985"/>
                              </a:xfrm>
                              <a:prstGeom prst="rect">
                                <a:avLst/>
                              </a:prstGeom>
                              <a:solidFill>
                                <a:srgbClr val="FFFFFF"/>
                              </a:solidFill>
                              <a:ln w="9525" cap="flat" cmpd="sng">
                                <a:solidFill>
                                  <a:srgbClr val="000000"/>
                                </a:solidFill>
                                <a:prstDash val="sysDot"/>
                                <a:miter/>
                                <a:headEnd type="none" w="med" len="med"/>
                                <a:tailEnd type="triangle" w="med" len="med"/>
                              </a:ln>
                            </wps:spPr>
                            <wps:txbx>
                              <w:txbxContent>
                                <w:p>
                                  <w:pPr>
                                    <w:jc w:val="center"/>
                                    <w:rPr>
                                      <w:rFonts w:hint="default" w:eastAsia="宋体"/>
                                      <w:lang w:val="en-US" w:eastAsia="zh-CN"/>
                                    </w:rPr>
                                  </w:pPr>
                                  <w:r>
                                    <w:rPr>
                                      <w:rFonts w:hint="eastAsia"/>
                                      <w:lang w:val="en-US" w:eastAsia="zh-CN"/>
                                    </w:rPr>
                                    <w:t>软弹面</w:t>
                                  </w:r>
                                </w:p>
                              </w:txbxContent>
                            </wps:txbx>
                            <wps:bodyPr vert="horz" anchor="t" anchorCtr="0" upright="1"/>
                          </wps:wsp>
                        </a:graphicData>
                      </a:graphic>
                    </wp:anchor>
                  </w:drawing>
                </mc:Choice>
                <mc:Fallback>
                  <w:pict>
                    <v:shape id="文本框 83" o:spid="_x0000_s1026" o:spt="202" type="#_x0000_t202" style="position:absolute;left:0pt;margin-left:189.2pt;margin-top:7.05pt;height:30.55pt;width:61.1pt;z-index:251663360;mso-width-relative:page;mso-height-relative:page;" fillcolor="#FFFFFF" filled="t" stroked="t" coordsize="21600,21600" o:gfxdata="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">
                      <v:fill on="t" focussize="0,0"/>
                      <v:stroke color="#000000" joinstyle="miter" dashstyle="1 1" endarrow="block"/>
                      <v:imagedata o:title=""/>
                      <o:lock v:ext="edit" aspectratio="f"/>
                      <v:textbox>
                        <w:txbxContent>
                          <w:p>
                            <w:pPr>
                              <w:jc w:val="center"/>
                              <w:rPr>
                                <w:rFonts w:hint="default" w:eastAsia="宋体"/>
                                <w:lang w:val="en-US" w:eastAsia="zh-CN"/>
                              </w:rPr>
                            </w:pPr>
                            <w:r>
                              <w:rPr>
                                <w:rFonts w:hint="eastAsia"/>
                                <w:lang w:val="en-US" w:eastAsia="zh-CN"/>
                              </w:rPr>
                              <w:t>软弹面</w:t>
                            </w:r>
                          </w:p>
                        </w:txbxContent>
                      </v:textbox>
                    </v:shape>
                  </w:pict>
                </mc:Fallback>
              </mc:AlternateContent>
            </w:r>
            <w:r>
              <w:rPr>
                <w:color w:val="auto"/>
                <w:sz w:val="24"/>
              </w:rPr>
              <mc:AlternateContent>
                <mc:Choice Requires="wps">
                  <w:drawing>
                    <wp:anchor distT="0" distB="0" distL="114300" distR="114300" simplePos="0" relativeHeight="251662336" behindDoc="0" locked="0" layoutInCell="1" allowOverlap="1">
                      <wp:simplePos x="0" y="0"/>
                      <wp:positionH relativeFrom="column">
                        <wp:posOffset>372745</wp:posOffset>
                      </wp:positionH>
                      <wp:positionV relativeFrom="paragraph">
                        <wp:posOffset>278130</wp:posOffset>
                      </wp:positionV>
                      <wp:extent cx="643255" cy="360045"/>
                      <wp:effectExtent l="5080" t="4445" r="6985" b="16510"/>
                      <wp:wrapNone/>
                      <wp:docPr id="73" name="文本框 81"/>
                      <wp:cNvGraphicFramePr/>
                      <a:graphic xmlns:a="http://schemas.openxmlformats.org/drawingml/2006/main">
                        <a:graphicData uri="http://schemas.microsoft.com/office/word/2010/wordprocessingShape">
                          <wps:wsp>
                            <wps:cNvSpPr txBox="1"/>
                            <wps:spPr>
                              <a:xfrm>
                                <a:off x="0" y="0"/>
                                <a:ext cx="643255" cy="360045"/>
                              </a:xfrm>
                              <a:prstGeom prst="rect">
                                <a:avLst/>
                              </a:prstGeom>
                              <a:solidFill>
                                <a:srgbClr val="FFFFFF"/>
                              </a:solidFill>
                              <a:ln w="9525" cap="flat" cmpd="sng">
                                <a:solidFill>
                                  <a:srgbClr val="000000"/>
                                </a:solidFill>
                                <a:prstDash val="sysDot"/>
                                <a:miter/>
                                <a:headEnd type="none" w="med" len="med"/>
                                <a:tailEnd type="triangle" w="med" len="med"/>
                              </a:ln>
                            </wps:spPr>
                            <wps:txbx>
                              <w:txbxContent>
                                <w:p>
                                  <w:pPr>
                                    <w:rPr>
                                      <w:rFonts w:hint="eastAsia" w:eastAsia="宋体"/>
                                      <w:lang w:val="en-US" w:eastAsia="zh-CN"/>
                                    </w:rPr>
                                  </w:pPr>
                                  <w:r>
                                    <w:rPr>
                                      <w:rFonts w:hint="eastAsia"/>
                                      <w:lang w:val="en-US" w:eastAsia="zh-CN"/>
                                    </w:rPr>
                                    <w:t>食用盐</w:t>
                                  </w:r>
                                </w:p>
                              </w:txbxContent>
                            </wps:txbx>
                            <wps:bodyPr vert="horz" anchor="t" anchorCtr="0" upright="1"/>
                          </wps:wsp>
                        </a:graphicData>
                      </a:graphic>
                    </wp:anchor>
                  </w:drawing>
                </mc:Choice>
                <mc:Fallback>
                  <w:pict>
                    <v:shape id="文本框 81" o:spid="_x0000_s1026" o:spt="202" type="#_x0000_t202" style="position:absolute;left:0pt;margin-left:29.35pt;margin-top:21.9pt;height:28.35pt;width:50.65pt;z-index:251662336;mso-width-relative:page;mso-height-relative:page;" fillcolor="#FFFFFF" filled="t" stroked="t" coordsize="21600,21600" o:gfxdata="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">
                      <v:fill on="t" focussize="0,0"/>
                      <v:stroke color="#000000" joinstyle="miter" dashstyle="1 1" endarrow="block"/>
                      <v:imagedata o:title=""/>
                      <o:lock v:ext="edit" aspectratio="f"/>
                      <v:textbox>
                        <w:txbxContent>
                          <w:p>
                            <w:pPr>
                              <w:rPr>
                                <w:rFonts w:hint="eastAsia" w:eastAsia="宋体"/>
                                <w:lang w:val="en-US" w:eastAsia="zh-CN"/>
                              </w:rPr>
                            </w:pPr>
                            <w:r>
                              <w:rPr>
                                <w:rFonts w:hint="eastAsia"/>
                                <w:lang w:val="en-US" w:eastAsia="zh-CN"/>
                              </w:rPr>
                              <w:t>食用盐</w:t>
                            </w:r>
                          </w:p>
                        </w:txbxContent>
                      </v:textbox>
                    </v:shape>
                  </w:pict>
                </mc:Fallback>
              </mc:AlternateContent>
            </w:r>
          </w:p>
          <w:p>
            <w:pPr>
              <w:pStyle w:val="16"/>
              <w:spacing w:line="460" w:lineRule="exact"/>
              <w:ind w:firstLine="480" w:firstLineChars="200"/>
              <w:rPr>
                <w:rFonts w:hint="eastAsia" w:ascii="Times New Roman" w:hAnsi="Times New Roman"/>
                <w:b/>
                <w:color w:val="auto"/>
                <w:sz w:val="24"/>
                <w:szCs w:val="24"/>
              </w:rPr>
            </w:pPr>
            <w:r>
              <w:rPr>
                <w:color w:val="auto"/>
                <w:sz w:val="24"/>
              </w:rPr>
              <mc:AlternateContent>
                <mc:Choice Requires="wps">
                  <w:drawing>
                    <wp:anchor distT="0" distB="0" distL="114300" distR="114300" simplePos="0" relativeHeight="251678720" behindDoc="0" locked="0" layoutInCell="1" allowOverlap="1">
                      <wp:simplePos x="0" y="0"/>
                      <wp:positionH relativeFrom="column">
                        <wp:posOffset>4605655</wp:posOffset>
                      </wp:positionH>
                      <wp:positionV relativeFrom="paragraph">
                        <wp:posOffset>22860</wp:posOffset>
                      </wp:positionV>
                      <wp:extent cx="110490" cy="547370"/>
                      <wp:effectExtent l="0" t="5080" r="57150" b="11430"/>
                      <wp:wrapNone/>
                      <wp:docPr id="105" name="自选图形 108"/>
                      <wp:cNvGraphicFramePr/>
                      <a:graphic xmlns:a="http://schemas.openxmlformats.org/drawingml/2006/main">
                        <a:graphicData uri="http://schemas.microsoft.com/office/word/2010/wordprocessingShape">
                          <wps:wsp>
                            <wps:cNvCnPr>
                              <a:stCxn id="104" idx="3"/>
                            </wps:cNvCnPr>
                            <wps:spPr>
                              <a:xfrm>
                                <a:off x="5906770" y="3563620"/>
                                <a:ext cx="110490" cy="547370"/>
                              </a:xfrm>
                              <a:prstGeom prst="bentConnector2">
                                <a:avLst/>
                              </a:prstGeom>
                              <a:ln w="9525" cap="flat" cmpd="sng">
                                <a:solidFill>
                                  <a:srgbClr val="000000"/>
                                </a:solidFill>
                                <a:prstDash val="sysDot"/>
                                <a:miter/>
                                <a:headEnd type="none" w="med" len="med"/>
                                <a:tailEnd type="arrow" w="med" len="med"/>
                              </a:ln>
                            </wps:spPr>
                            <wps:bodyPr/>
                          </wps:wsp>
                        </a:graphicData>
                      </a:graphic>
                    </wp:anchor>
                  </w:drawing>
                </mc:Choice>
                <mc:Fallback>
                  <w:pict>
                    <v:shape id="自选图形 108" o:spid="_x0000_s1026" o:spt="33" type="#_x0000_t33" style="position:absolute;left:0pt;margin-left:362.65pt;margin-top:1.8pt;height:43.1pt;width:8.7pt;z-index:251678720;mso-width-relative:page;mso-height-relative:page;" filled="f" stroked="t" coordsize="21600,21600" o:gfxdata="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">
                      <v:fill on="f" focussize="0,0"/>
                      <v:stroke color="#000000" joinstyle="miter" dashstyle="1 1" endarrow="open"/>
                      <v:imagedata o:title=""/>
                      <o:lock v:ext="edit" aspectratio="f"/>
                    </v:shape>
                  </w:pict>
                </mc:Fallback>
              </mc:AlternateContent>
            </w:r>
          </w:p>
          <w:p>
            <w:pPr>
              <w:pStyle w:val="16"/>
              <w:spacing w:line="460" w:lineRule="exact"/>
              <w:ind w:firstLine="480" w:firstLineChars="200"/>
              <w:rPr>
                <w:rFonts w:hint="eastAsia" w:ascii="Times New Roman" w:hAnsi="Times New Roman"/>
                <w:b/>
                <w:color w:val="auto"/>
                <w:sz w:val="24"/>
                <w:szCs w:val="24"/>
              </w:rPr>
            </w:pPr>
            <w:r>
              <w:rPr>
                <w:color w:val="auto"/>
                <w:sz w:val="24"/>
              </w:rPr>
              <mc:AlternateContent>
                <mc:Choice Requires="wps">
                  <w:drawing>
                    <wp:anchor distT="0" distB="0" distL="114300" distR="114300" simplePos="0" relativeHeight="251675648" behindDoc="0" locked="0" layoutInCell="1" allowOverlap="1">
                      <wp:simplePos x="0" y="0"/>
                      <wp:positionH relativeFrom="column">
                        <wp:posOffset>3622675</wp:posOffset>
                      </wp:positionH>
                      <wp:positionV relativeFrom="paragraph">
                        <wp:posOffset>3810</wp:posOffset>
                      </wp:positionV>
                      <wp:extent cx="379095" cy="353060"/>
                      <wp:effectExtent l="0" t="0" r="0" b="0"/>
                      <wp:wrapNone/>
                      <wp:docPr id="99" name="文本框 100"/>
                      <wp:cNvGraphicFramePr/>
                      <a:graphic xmlns:a="http://schemas.openxmlformats.org/drawingml/2006/main">
                        <a:graphicData uri="http://schemas.microsoft.com/office/word/2010/wordprocessingShape">
                          <wps:wsp>
                            <wps:cNvSpPr txBox="1"/>
                            <wps:spPr>
                              <a:xfrm>
                                <a:off x="0" y="0"/>
                                <a:ext cx="379095" cy="353060"/>
                              </a:xfrm>
                              <a:prstGeom prst="rect">
                                <a:avLst/>
                              </a:prstGeom>
                              <a:noFill/>
                              <a:ln>
                                <a:noFill/>
                              </a:ln>
                            </wps:spPr>
                            <wps:txbx>
                              <w:txbxContent>
                                <w:p>
                                  <w:pPr>
                                    <w:rPr>
                                      <w:rFonts w:hint="default" w:eastAsia="宋体"/>
                                      <w:lang w:val="en-US" w:eastAsia="zh-CN"/>
                                    </w:rPr>
                                  </w:pPr>
                                  <w:r>
                                    <w:rPr>
                                      <w:rFonts w:hint="eastAsia"/>
                                      <w:lang w:val="en-US" w:eastAsia="zh-CN"/>
                                    </w:rPr>
                                    <w:t>20</w:t>
                                  </w:r>
                                </w:p>
                              </w:txbxContent>
                            </wps:txbx>
                            <wps:bodyPr vert="horz" anchor="t" anchorCtr="0" upright="1"/>
                          </wps:wsp>
                        </a:graphicData>
                      </a:graphic>
                    </wp:anchor>
                  </w:drawing>
                </mc:Choice>
                <mc:Fallback>
                  <w:pict>
                    <v:shape id="文本框 100" o:spid="_x0000_s1026" o:spt="202" type="#_x0000_t202" style="position:absolute;left:0pt;margin-left:285.25pt;margin-top:0.3pt;height:27.8pt;width:29.85pt;z-index:251675648;mso-width-relative:page;mso-height-relative:page;" filled="f" stroked="f" coordsize="21600,21600" o:gfxdata="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">
                      <v:fill on="f" focussize="0,0"/>
                      <v:stroke on="f"/>
                      <v:imagedata o:title=""/>
                      <o:lock v:ext="edit" aspectratio="f"/>
                      <v:textbox>
                        <w:txbxContent>
                          <w:p>
                            <w:pPr>
                              <w:rPr>
                                <w:rFonts w:hint="default" w:eastAsia="宋体"/>
                                <w:lang w:val="en-US" w:eastAsia="zh-CN"/>
                              </w:rPr>
                            </w:pPr>
                            <w:r>
                              <w:rPr>
                                <w:rFonts w:hint="eastAsia"/>
                                <w:lang w:val="en-US" w:eastAsia="zh-CN"/>
                              </w:rPr>
                              <w:t>20</w:t>
                            </w:r>
                          </w:p>
                        </w:txbxContent>
                      </v:textbox>
                    </v:shape>
                  </w:pict>
                </mc:Fallback>
              </mc:AlternateContent>
            </w:r>
            <w:r>
              <w:rPr>
                <w:color w:val="auto"/>
                <w:sz w:val="24"/>
              </w:rPr>
              <mc:AlternateContent>
                <mc:Choice Requires="wps">
                  <w:drawing>
                    <wp:anchor distT="0" distB="0" distL="114300" distR="114300" simplePos="0" relativeHeight="251674624" behindDoc="0" locked="0" layoutInCell="1" allowOverlap="1">
                      <wp:simplePos x="0" y="0"/>
                      <wp:positionH relativeFrom="column">
                        <wp:posOffset>4846955</wp:posOffset>
                      </wp:positionH>
                      <wp:positionV relativeFrom="paragraph">
                        <wp:posOffset>1270</wp:posOffset>
                      </wp:positionV>
                      <wp:extent cx="560705" cy="644525"/>
                      <wp:effectExtent l="0" t="0" r="0" b="0"/>
                      <wp:wrapNone/>
                      <wp:docPr id="94" name="文本框 95"/>
                      <wp:cNvGraphicFramePr/>
                      <a:graphic xmlns:a="http://schemas.openxmlformats.org/drawingml/2006/main">
                        <a:graphicData uri="http://schemas.microsoft.com/office/word/2010/wordprocessingShape">
                          <wps:wsp>
                            <wps:cNvSpPr txBox="1"/>
                            <wps:spPr>
                              <a:xfrm>
                                <a:off x="6190615" y="3813810"/>
                                <a:ext cx="560705" cy="644525"/>
                              </a:xfrm>
                              <a:prstGeom prst="rect">
                                <a:avLst/>
                              </a:prstGeom>
                              <a:noFill/>
                              <a:ln w="9525">
                                <a:noFill/>
                              </a:ln>
                            </wps:spPr>
                            <wps:txbx>
                              <w:txbxContent>
                                <w:p>
                                  <w:pPr>
                                    <w:rPr>
                                      <w:rFonts w:hint="default" w:eastAsia="宋体"/>
                                      <w:lang w:val="en-US" w:eastAsia="zh-CN"/>
                                    </w:rPr>
                                  </w:pPr>
                                  <w:r>
                                    <w:rPr>
                                      <w:rFonts w:hint="eastAsia"/>
                                      <w:lang w:val="en-US" w:eastAsia="zh-CN"/>
                                    </w:rPr>
                                    <w:t>外售饲料厂</w:t>
                                  </w:r>
                                </w:p>
                              </w:txbxContent>
                            </wps:txbx>
                            <wps:bodyPr vert="horz" anchor="t" anchorCtr="0" upright="1"/>
                          </wps:wsp>
                        </a:graphicData>
                      </a:graphic>
                    </wp:anchor>
                  </w:drawing>
                </mc:Choice>
                <mc:Fallback>
                  <w:pict>
                    <v:shape id="文本框 95" o:spid="_x0000_s1026" o:spt="202" type="#_x0000_t202" style="position:absolute;left:0pt;margin-left:381.65pt;margin-top:0.1pt;height:50.75pt;width:44.15pt;z-index:251674624;mso-width-relative:page;mso-height-relative:page;" filled="f" stroked="f" coordsize="21600,21600" o:gfxdata="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">
                      <v:fill on="f" focussize="0,0"/>
                      <v:stroke on="f"/>
                      <v:imagedata o:title=""/>
                      <o:lock v:ext="edit" aspectratio="f"/>
                      <v:textbox>
                        <w:txbxContent>
                          <w:p>
                            <w:pPr>
                              <w:rPr>
                                <w:rFonts w:hint="default" w:eastAsia="宋体"/>
                                <w:lang w:val="en-US" w:eastAsia="zh-CN"/>
                              </w:rPr>
                            </w:pPr>
                            <w:r>
                              <w:rPr>
                                <w:rFonts w:hint="eastAsia"/>
                                <w:lang w:val="en-US" w:eastAsia="zh-CN"/>
                              </w:rPr>
                              <w:t>外售饲料厂</w:t>
                            </w:r>
                          </w:p>
                        </w:txbxContent>
                      </v:textbox>
                    </v:shape>
                  </w:pict>
                </mc:Fallback>
              </mc:AlternateContent>
            </w:r>
            <w:r>
              <w:rPr>
                <w:color w:val="auto"/>
                <w:sz w:val="24"/>
              </w:rPr>
              <mc:AlternateContent>
                <mc:Choice Requires="wps">
                  <w:drawing>
                    <wp:anchor distT="0" distB="0" distL="114300" distR="114300" simplePos="0" relativeHeight="251675648" behindDoc="0" locked="0" layoutInCell="1" allowOverlap="1">
                      <wp:simplePos x="0" y="0"/>
                      <wp:positionH relativeFrom="column">
                        <wp:posOffset>1079500</wp:posOffset>
                      </wp:positionH>
                      <wp:positionV relativeFrom="paragraph">
                        <wp:posOffset>100330</wp:posOffset>
                      </wp:positionV>
                      <wp:extent cx="663575" cy="353060"/>
                      <wp:effectExtent l="0" t="0" r="0" b="0"/>
                      <wp:wrapNone/>
                      <wp:docPr id="98" name="文本框 99"/>
                      <wp:cNvGraphicFramePr/>
                      <a:graphic xmlns:a="http://schemas.openxmlformats.org/drawingml/2006/main">
                        <a:graphicData uri="http://schemas.microsoft.com/office/word/2010/wordprocessingShape">
                          <wps:wsp>
                            <wps:cNvSpPr txBox="1"/>
                            <wps:spPr>
                              <a:xfrm>
                                <a:off x="0" y="0"/>
                                <a:ext cx="663575" cy="353060"/>
                              </a:xfrm>
                              <a:prstGeom prst="rect">
                                <a:avLst/>
                              </a:prstGeom>
                              <a:noFill/>
                              <a:ln>
                                <a:noFill/>
                              </a:ln>
                            </wps:spPr>
                            <wps:txbx>
                              <w:txbxContent>
                                <w:p>
                                  <w:pPr>
                                    <w:rPr>
                                      <w:rFonts w:hint="default" w:eastAsia="宋体"/>
                                      <w:lang w:val="en-US" w:eastAsia="zh-CN"/>
                                    </w:rPr>
                                  </w:pPr>
                                  <w:r>
                                    <w:rPr>
                                      <w:rFonts w:hint="eastAsia"/>
                                      <w:lang w:val="en-US" w:eastAsia="zh-CN"/>
                                    </w:rPr>
                                    <w:t>6200</w:t>
                                  </w:r>
                                </w:p>
                              </w:txbxContent>
                            </wps:txbx>
                            <wps:bodyPr upright="1"/>
                          </wps:wsp>
                        </a:graphicData>
                      </a:graphic>
                    </wp:anchor>
                  </w:drawing>
                </mc:Choice>
                <mc:Fallback>
                  <w:pict>
                    <v:shape id="文本框 99" o:spid="_x0000_s1026" o:spt="202" type="#_x0000_t202" style="position:absolute;left:0pt;margin-left:85pt;margin-top:7.9pt;height:27.8pt;width:52.25pt;z-index:251675648;mso-width-relative:page;mso-height-relative:page;" filled="f" stroked="f" coordsize="21600,21600" o:gfxdata="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">
                      <v:fill on="f" focussize="0,0"/>
                      <v:stroke on="f"/>
                      <v:imagedata o:title=""/>
                      <o:lock v:ext="edit" aspectratio="f"/>
                      <v:textbox>
                        <w:txbxContent>
                          <w:p>
                            <w:pPr>
                              <w:rPr>
                                <w:rFonts w:hint="default" w:eastAsia="宋体"/>
                                <w:lang w:val="en-US" w:eastAsia="zh-CN"/>
                              </w:rPr>
                            </w:pPr>
                            <w:r>
                              <w:rPr>
                                <w:rFonts w:hint="eastAsia"/>
                                <w:lang w:val="en-US" w:eastAsia="zh-CN"/>
                              </w:rPr>
                              <w:t>6200</w:t>
                            </w:r>
                          </w:p>
                        </w:txbxContent>
                      </v:textbox>
                    </v:shape>
                  </w:pict>
                </mc:Fallback>
              </mc:AlternateContent>
            </w:r>
            <w:r>
              <w:rPr>
                <w:color w:val="auto"/>
                <w:sz w:val="24"/>
              </w:rPr>
              <mc:AlternateContent>
                <mc:Choice Requires="wps">
                  <w:drawing>
                    <wp:anchor distT="0" distB="0" distL="114300" distR="114300" simplePos="0" relativeHeight="251672576" behindDoc="0" locked="0" layoutInCell="1" allowOverlap="1">
                      <wp:simplePos x="0" y="0"/>
                      <wp:positionH relativeFrom="column">
                        <wp:posOffset>4563745</wp:posOffset>
                      </wp:positionH>
                      <wp:positionV relativeFrom="paragraph">
                        <wp:posOffset>258445</wp:posOffset>
                      </wp:positionV>
                      <wp:extent cx="353060" cy="635"/>
                      <wp:effectExtent l="0" t="48895" r="12700" b="57150"/>
                      <wp:wrapNone/>
                      <wp:docPr id="92" name="直线 94"/>
                      <wp:cNvGraphicFramePr/>
                      <a:graphic xmlns:a="http://schemas.openxmlformats.org/drawingml/2006/main">
                        <a:graphicData uri="http://schemas.microsoft.com/office/word/2010/wordprocessingShape">
                          <wps:wsp>
                            <wps:cNvCnPr/>
                            <wps:spPr>
                              <a:xfrm>
                                <a:off x="0" y="0"/>
                                <a:ext cx="353060" cy="635"/>
                              </a:xfrm>
                              <a:prstGeom prst="line">
                                <a:avLst/>
                              </a:prstGeom>
                              <a:ln w="9525" cap="flat" cmpd="sng">
                                <a:solidFill>
                                  <a:srgbClr val="000000"/>
                                </a:solidFill>
                                <a:prstDash val="sysDot"/>
                                <a:headEnd type="none" w="med" len="med"/>
                                <a:tailEnd type="arrow" w="med" len="med"/>
                              </a:ln>
                            </wps:spPr>
                            <wps:bodyPr upright="1"/>
                          </wps:wsp>
                        </a:graphicData>
                      </a:graphic>
                    </wp:anchor>
                  </w:drawing>
                </mc:Choice>
                <mc:Fallback>
                  <w:pict>
                    <v:line id="直线 94" o:spid="_x0000_s1026" o:spt="20" style="position:absolute;left:0pt;margin-left:359.35pt;margin-top:20.35pt;height:0.05pt;width:27.8pt;z-index:251672576;mso-width-relative:page;mso-height-relative:page;" filled="f" stroked="t" coordsize="21600,21600" o:gfxdata="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DxNyRI1QAAAAkBAAAPAAAAAAAAAAEAIAAAACIAAABkcnMvZG93bnJldi54bWxQSwECFAAUAAAA&#10;CACHTuJA0HBbvPEBAADgAwAADgAAAAAAAAABACAAAAAkAQAAZHJzL2Uyb0RvYy54bWxQSwUGAAAA&#10;AAYABgBZAQAAhwUAAAAA&#10;">
                      <v:fill on="f" focussize="0,0"/>
                      <v:stroke color="#000000" joinstyle="round" dashstyle="1 1" endarrow="open"/>
                      <v:imagedata o:title=""/>
                      <o:lock v:ext="edit" aspectratio="f"/>
                    </v:line>
                  </w:pict>
                </mc:Fallback>
              </mc:AlternateContent>
            </w:r>
            <w:r>
              <w:rPr>
                <w:color w:val="auto"/>
                <w:sz w:val="24"/>
              </w:rPr>
              <mc:AlternateContent>
                <mc:Choice Requires="wps">
                  <w:drawing>
                    <wp:anchor distT="0" distB="0" distL="114300" distR="114300" simplePos="0" relativeHeight="251671552" behindDoc="0" locked="0" layoutInCell="1" allowOverlap="1">
                      <wp:simplePos x="0" y="0"/>
                      <wp:positionH relativeFrom="column">
                        <wp:posOffset>4003040</wp:posOffset>
                      </wp:positionH>
                      <wp:positionV relativeFrom="paragraph">
                        <wp:posOffset>50165</wp:posOffset>
                      </wp:positionV>
                      <wp:extent cx="567055" cy="491490"/>
                      <wp:effectExtent l="4445" t="4445" r="7620" b="6985"/>
                      <wp:wrapNone/>
                      <wp:docPr id="90" name="文本框 91"/>
                      <wp:cNvGraphicFramePr/>
                      <a:graphic xmlns:a="http://schemas.openxmlformats.org/drawingml/2006/main">
                        <a:graphicData uri="http://schemas.microsoft.com/office/word/2010/wordprocessingShape">
                          <wps:wsp>
                            <wps:cNvSpPr txBox="1"/>
                            <wps:spPr>
                              <a:xfrm>
                                <a:off x="5304155" y="3883025"/>
                                <a:ext cx="567055" cy="491490"/>
                              </a:xfrm>
                              <a:prstGeom prst="rect">
                                <a:avLst/>
                              </a:prstGeom>
                              <a:solidFill>
                                <a:srgbClr val="FFFFFF"/>
                              </a:solidFill>
                              <a:ln w="9525" cap="flat" cmpd="sng">
                                <a:solidFill>
                                  <a:srgbClr val="000000"/>
                                </a:solidFill>
                                <a:prstDash val="sysDot"/>
                                <a:miter/>
                                <a:headEnd type="none" w="med" len="med"/>
                                <a:tailEnd type="triangle" w="med" len="med"/>
                              </a:ln>
                            </wps:spPr>
                            <wps:txbx>
                              <w:txbxContent>
                                <w:p>
                                  <w:pPr>
                                    <w:rPr>
                                      <w:rFonts w:hint="default" w:eastAsia="宋体"/>
                                      <w:lang w:val="en-US" w:eastAsia="zh-CN"/>
                                    </w:rPr>
                                  </w:pPr>
                                  <w:r>
                                    <w:rPr>
                                      <w:rFonts w:hint="eastAsia"/>
                                      <w:lang w:val="en-US" w:eastAsia="zh-CN"/>
                                    </w:rPr>
                                    <w:t>过期产品</w:t>
                                  </w:r>
                                </w:p>
                              </w:txbxContent>
                            </wps:txbx>
                            <wps:bodyPr vert="horz" anchor="t" anchorCtr="0" upright="1"/>
                          </wps:wsp>
                        </a:graphicData>
                      </a:graphic>
                    </wp:anchor>
                  </w:drawing>
                </mc:Choice>
                <mc:Fallback>
                  <w:pict>
                    <v:shape id="文本框 91" o:spid="_x0000_s1026" o:spt="202" type="#_x0000_t202" style="position:absolute;left:0pt;margin-left:315.2pt;margin-top:3.95pt;height:38.7pt;width:44.65pt;z-index:251671552;mso-width-relative:page;mso-height-relative:page;" fillcolor="#FFFFFF" filled="t" stroked="t" coordsize="21600,21600" o:gfxdata="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">
                      <v:fill on="t" focussize="0,0"/>
                      <v:stroke color="#000000" joinstyle="miter" dashstyle="1 1" endarrow="block"/>
                      <v:imagedata o:title=""/>
                      <o:lock v:ext="edit" aspectratio="f"/>
                      <v:textbox>
                        <w:txbxContent>
                          <w:p>
                            <w:pPr>
                              <w:rPr>
                                <w:rFonts w:hint="default" w:eastAsia="宋体"/>
                                <w:lang w:val="en-US" w:eastAsia="zh-CN"/>
                              </w:rPr>
                            </w:pPr>
                            <w:r>
                              <w:rPr>
                                <w:rFonts w:hint="eastAsia"/>
                                <w:lang w:val="en-US" w:eastAsia="zh-CN"/>
                              </w:rPr>
                              <w:t>过期产品</w:t>
                            </w:r>
                          </w:p>
                        </w:txbxContent>
                      </v:textbox>
                    </v:shape>
                  </w:pict>
                </mc:Fallback>
              </mc:AlternateContent>
            </w:r>
            <w:r>
              <w:rPr>
                <w:color w:val="auto"/>
                <w:sz w:val="24"/>
              </w:rPr>
              <mc:AlternateContent>
                <mc:Choice Requires="wps">
                  <w:drawing>
                    <wp:anchor distT="0" distB="0" distL="114300" distR="114300" simplePos="0" relativeHeight="251662336" behindDoc="0" locked="0" layoutInCell="1" allowOverlap="1">
                      <wp:simplePos x="0" y="0"/>
                      <wp:positionH relativeFrom="column">
                        <wp:posOffset>380365</wp:posOffset>
                      </wp:positionH>
                      <wp:positionV relativeFrom="paragraph">
                        <wp:posOffset>199390</wp:posOffset>
                      </wp:positionV>
                      <wp:extent cx="636905" cy="339090"/>
                      <wp:effectExtent l="5080" t="4445" r="13335" b="6985"/>
                      <wp:wrapNone/>
                      <wp:docPr id="79" name="文本框 82"/>
                      <wp:cNvGraphicFramePr/>
                      <a:graphic xmlns:a="http://schemas.openxmlformats.org/drawingml/2006/main">
                        <a:graphicData uri="http://schemas.microsoft.com/office/word/2010/wordprocessingShape">
                          <wps:wsp>
                            <wps:cNvSpPr txBox="1"/>
                            <wps:spPr>
                              <a:xfrm>
                                <a:off x="0" y="0"/>
                                <a:ext cx="636905" cy="339090"/>
                              </a:xfrm>
                              <a:prstGeom prst="rect">
                                <a:avLst/>
                              </a:prstGeom>
                              <a:solidFill>
                                <a:srgbClr val="FFFFFF"/>
                              </a:solidFill>
                              <a:ln w="9525" cap="flat" cmpd="sng">
                                <a:solidFill>
                                  <a:srgbClr val="000000"/>
                                </a:solidFill>
                                <a:prstDash val="sysDot"/>
                                <a:miter/>
                                <a:headEnd type="none" w="med" len="med"/>
                                <a:tailEnd type="triangle" w="med" len="med"/>
                              </a:ln>
                            </wps:spPr>
                            <wps:txbx>
                              <w:txbxContent>
                                <w:p>
                                  <w:pPr>
                                    <w:rPr>
                                      <w:rFonts w:hint="eastAsia" w:eastAsia="宋体"/>
                                      <w:lang w:val="en-US" w:eastAsia="zh-CN"/>
                                    </w:rPr>
                                  </w:pPr>
                                  <w:r>
                                    <w:rPr>
                                      <w:rFonts w:hint="eastAsia"/>
                                      <w:lang w:val="en-US" w:eastAsia="zh-CN"/>
                                    </w:rPr>
                                    <w:t>纯净水</w:t>
                                  </w:r>
                                </w:p>
                              </w:txbxContent>
                            </wps:txbx>
                            <wps:bodyPr vert="horz" anchor="t" anchorCtr="0" upright="1"/>
                          </wps:wsp>
                        </a:graphicData>
                      </a:graphic>
                    </wp:anchor>
                  </w:drawing>
                </mc:Choice>
                <mc:Fallback>
                  <w:pict>
                    <v:shape id="文本框 82" o:spid="_x0000_s1026" o:spt="202" type="#_x0000_t202" style="position:absolute;left:0pt;margin-left:29.95pt;margin-top:15.7pt;height:26.7pt;width:50.15pt;z-index:251662336;mso-width-relative:page;mso-height-relative:page;" fillcolor="#FFFFFF" filled="t" stroked="t" coordsize="21600,21600" o:gfxdata="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">
                      <v:fill on="t" focussize="0,0"/>
                      <v:stroke color="#000000" joinstyle="miter" dashstyle="1 1" endarrow="block"/>
                      <v:imagedata o:title=""/>
                      <o:lock v:ext="edit" aspectratio="f"/>
                      <v:textbox>
                        <w:txbxContent>
                          <w:p>
                            <w:pPr>
                              <w:rPr>
                                <w:rFonts w:hint="eastAsia" w:eastAsia="宋体"/>
                                <w:lang w:val="en-US" w:eastAsia="zh-CN"/>
                              </w:rPr>
                            </w:pPr>
                            <w:r>
                              <w:rPr>
                                <w:rFonts w:hint="eastAsia"/>
                                <w:lang w:val="en-US" w:eastAsia="zh-CN"/>
                              </w:rPr>
                              <w:t>纯净水</w:t>
                            </w:r>
                          </w:p>
                        </w:txbxContent>
                      </v:textbox>
                    </v:shape>
                  </w:pict>
                </mc:Fallback>
              </mc:AlternateContent>
            </w:r>
          </w:p>
          <w:p>
            <w:pPr>
              <w:pStyle w:val="16"/>
              <w:spacing w:line="460" w:lineRule="exact"/>
              <w:ind w:firstLine="482" w:firstLineChars="200"/>
              <w:rPr>
                <w:rFonts w:hint="eastAsia" w:ascii="Times New Roman" w:hAnsi="Times New Roman"/>
                <w:b/>
                <w:color w:val="auto"/>
                <w:sz w:val="24"/>
                <w:szCs w:val="24"/>
              </w:rPr>
            </w:pPr>
          </w:p>
          <w:p>
            <w:pPr>
              <w:pStyle w:val="16"/>
              <w:spacing w:line="460" w:lineRule="exact"/>
              <w:ind w:firstLine="3120" w:firstLineChars="1300"/>
              <w:rPr>
                <w:rFonts w:hint="default" w:ascii="Times New Roman" w:hAnsi="Times New Roman" w:eastAsia="宋体"/>
                <w:b w:val="0"/>
                <w:bCs/>
                <w:color w:val="auto"/>
                <w:sz w:val="24"/>
                <w:szCs w:val="24"/>
                <w:lang w:val="en-US" w:eastAsia="zh-CN"/>
              </w:rPr>
            </w:pPr>
            <w:r>
              <w:rPr>
                <w:rFonts w:hint="eastAsia" w:ascii="Times New Roman" w:hAnsi="Times New Roman"/>
                <w:b w:val="0"/>
                <w:bCs/>
                <w:color w:val="auto"/>
                <w:sz w:val="24"/>
                <w:szCs w:val="24"/>
                <w:lang w:val="en-US" w:eastAsia="zh-CN"/>
              </w:rPr>
              <w:t>项目物料平衡图（t/a）</w:t>
            </w:r>
          </w:p>
          <w:p>
            <w:pPr>
              <w:pStyle w:val="16"/>
              <w:spacing w:line="460" w:lineRule="exact"/>
              <w:ind w:firstLine="482" w:firstLineChars="200"/>
              <w:rPr>
                <w:rFonts w:ascii="Times New Roman" w:hAnsi="Times New Roman"/>
                <w:b/>
                <w:bCs/>
                <w:color w:val="auto"/>
                <w:sz w:val="24"/>
                <w:szCs w:val="24"/>
              </w:rPr>
            </w:pPr>
            <w:r>
              <w:rPr>
                <w:rFonts w:hint="eastAsia" w:ascii="Times New Roman" w:hAnsi="Times New Roman"/>
                <w:b/>
                <w:color w:val="auto"/>
                <w:sz w:val="24"/>
                <w:szCs w:val="24"/>
              </w:rPr>
              <w:t>4、</w:t>
            </w:r>
            <w:r>
              <w:rPr>
                <w:rFonts w:ascii="Times New Roman" w:hAnsi="Times New Roman"/>
                <w:b/>
                <w:color w:val="auto"/>
                <w:sz w:val="24"/>
                <w:szCs w:val="24"/>
              </w:rPr>
              <w:t>项目主要设备</w:t>
            </w:r>
          </w:p>
          <w:p>
            <w:pPr>
              <w:adjustRightInd w:val="0"/>
              <w:snapToGrid w:val="0"/>
              <w:spacing w:line="460" w:lineRule="exact"/>
              <w:ind w:firstLine="480" w:firstLineChars="200"/>
              <w:textAlignment w:val="baseline"/>
              <w:rPr>
                <w:color w:val="auto"/>
                <w:sz w:val="24"/>
              </w:rPr>
            </w:pPr>
            <w:r>
              <w:rPr>
                <w:color w:val="auto"/>
                <w:sz w:val="24"/>
              </w:rPr>
              <w:t>本项目主要生产设备见表</w:t>
            </w:r>
            <w:r>
              <w:rPr>
                <w:rFonts w:hint="eastAsia"/>
                <w:color w:val="auto"/>
                <w:sz w:val="24"/>
              </w:rPr>
              <w:t>2-6</w:t>
            </w:r>
            <w:r>
              <w:rPr>
                <w:color w:val="auto"/>
                <w:sz w:val="24"/>
              </w:rPr>
              <w:t>。</w:t>
            </w:r>
          </w:p>
          <w:p>
            <w:pPr>
              <w:pStyle w:val="82"/>
              <w:adjustRightInd/>
              <w:spacing w:line="460" w:lineRule="exact"/>
              <w:ind w:firstLineChars="200"/>
              <w:jc w:val="center"/>
              <w:textAlignment w:val="auto"/>
              <w:rPr>
                <w:rFonts w:ascii="黑体" w:hAnsi="黑体" w:eastAsia="黑体" w:cs="黑体"/>
                <w:bCs/>
                <w:color w:val="auto"/>
                <w:szCs w:val="24"/>
              </w:rPr>
            </w:pPr>
            <w:r>
              <w:rPr>
                <w:rFonts w:hint="eastAsia" w:ascii="黑体" w:hAnsi="黑体" w:eastAsia="黑体" w:cs="黑体"/>
                <w:bCs/>
                <w:color w:val="auto"/>
                <w:szCs w:val="24"/>
              </w:rPr>
              <w:t>表2-6   本项目主要生产设备一览表</w:t>
            </w:r>
          </w:p>
          <w:tbl>
            <w:tblPr>
              <w:tblStyle w:val="30"/>
              <w:tblW w:w="8718" w:type="dxa"/>
              <w:jc w:val="center"/>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949"/>
              <w:gridCol w:w="2054"/>
              <w:gridCol w:w="1604"/>
              <w:gridCol w:w="1152"/>
              <w:gridCol w:w="1366"/>
              <w:gridCol w:w="1593"/>
            </w:tblGrid>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513" w:hRule="atLeast"/>
                <w:jc w:val="center"/>
              </w:trPr>
              <w:tc>
                <w:tcPr>
                  <w:tcW w:w="949" w:type="dxa"/>
                  <w:noWrap/>
                  <w:vAlign w:val="center"/>
                </w:tcPr>
                <w:p>
                  <w:pPr>
                    <w:widowControl/>
                    <w:spacing w:line="360" w:lineRule="exact"/>
                    <w:jc w:val="center"/>
                    <w:textAlignment w:val="center"/>
                    <w:rPr>
                      <w:color w:val="auto"/>
                      <w:szCs w:val="21"/>
                    </w:rPr>
                  </w:pPr>
                  <w:r>
                    <w:rPr>
                      <w:color w:val="auto"/>
                      <w:kern w:val="0"/>
                      <w:szCs w:val="21"/>
                    </w:rPr>
                    <w:t>序号</w:t>
                  </w:r>
                </w:p>
              </w:tc>
              <w:tc>
                <w:tcPr>
                  <w:tcW w:w="2054" w:type="dxa"/>
                  <w:noWrap/>
                  <w:vAlign w:val="center"/>
                </w:tcPr>
                <w:p>
                  <w:pPr>
                    <w:widowControl/>
                    <w:spacing w:line="360" w:lineRule="exact"/>
                    <w:jc w:val="center"/>
                    <w:textAlignment w:val="center"/>
                    <w:rPr>
                      <w:color w:val="auto"/>
                      <w:szCs w:val="21"/>
                    </w:rPr>
                  </w:pPr>
                  <w:r>
                    <w:rPr>
                      <w:color w:val="auto"/>
                      <w:kern w:val="0"/>
                      <w:szCs w:val="21"/>
                    </w:rPr>
                    <w:t>设备名称</w:t>
                  </w:r>
                </w:p>
              </w:tc>
              <w:tc>
                <w:tcPr>
                  <w:tcW w:w="1604" w:type="dxa"/>
                  <w:noWrap/>
                  <w:vAlign w:val="center"/>
                </w:tcPr>
                <w:p>
                  <w:pPr>
                    <w:widowControl/>
                    <w:spacing w:line="360" w:lineRule="exact"/>
                    <w:jc w:val="center"/>
                    <w:textAlignment w:val="center"/>
                    <w:rPr>
                      <w:color w:val="auto"/>
                      <w:szCs w:val="21"/>
                    </w:rPr>
                  </w:pPr>
                  <w:r>
                    <w:rPr>
                      <w:color w:val="auto"/>
                      <w:kern w:val="0"/>
                      <w:szCs w:val="21"/>
                    </w:rPr>
                    <w:t>型号</w:t>
                  </w:r>
                </w:p>
              </w:tc>
              <w:tc>
                <w:tcPr>
                  <w:tcW w:w="1152" w:type="dxa"/>
                  <w:noWrap/>
                  <w:vAlign w:val="center"/>
                </w:tcPr>
                <w:p>
                  <w:pPr>
                    <w:widowControl/>
                    <w:spacing w:line="360" w:lineRule="exact"/>
                    <w:jc w:val="center"/>
                    <w:textAlignment w:val="center"/>
                    <w:rPr>
                      <w:color w:val="auto"/>
                      <w:kern w:val="0"/>
                      <w:szCs w:val="21"/>
                    </w:rPr>
                  </w:pPr>
                  <w:r>
                    <w:rPr>
                      <w:rFonts w:hint="eastAsia"/>
                      <w:color w:val="auto"/>
                      <w:kern w:val="0"/>
                      <w:szCs w:val="21"/>
                    </w:rPr>
                    <w:t>功率</w:t>
                  </w:r>
                </w:p>
              </w:tc>
              <w:tc>
                <w:tcPr>
                  <w:tcW w:w="1366" w:type="dxa"/>
                  <w:noWrap/>
                  <w:vAlign w:val="center"/>
                </w:tcPr>
                <w:p>
                  <w:pPr>
                    <w:widowControl/>
                    <w:spacing w:line="360" w:lineRule="exact"/>
                    <w:jc w:val="center"/>
                    <w:textAlignment w:val="center"/>
                    <w:rPr>
                      <w:color w:val="auto"/>
                      <w:szCs w:val="21"/>
                    </w:rPr>
                  </w:pPr>
                  <w:r>
                    <w:rPr>
                      <w:color w:val="auto"/>
                      <w:kern w:val="0"/>
                      <w:szCs w:val="21"/>
                    </w:rPr>
                    <w:t>数量</w:t>
                  </w:r>
                </w:p>
              </w:tc>
              <w:tc>
                <w:tcPr>
                  <w:tcW w:w="1593" w:type="dxa"/>
                  <w:noWrap/>
                  <w:vAlign w:val="center"/>
                </w:tcPr>
                <w:p>
                  <w:pPr>
                    <w:widowControl/>
                    <w:spacing w:line="360" w:lineRule="exact"/>
                    <w:jc w:val="left"/>
                    <w:textAlignment w:val="center"/>
                    <w:rPr>
                      <w:color w:val="auto"/>
                      <w:szCs w:val="21"/>
                    </w:rPr>
                  </w:pPr>
                  <w:r>
                    <w:rPr>
                      <w:rFonts w:hint="eastAsia"/>
                      <w:color w:val="auto"/>
                      <w:kern w:val="0"/>
                      <w:szCs w:val="21"/>
                    </w:rPr>
                    <w:t>备注</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PrEx>
              <w:trPr>
                <w:trHeight w:val="672" w:hRule="atLeast"/>
                <w:jc w:val="center"/>
              </w:trPr>
              <w:tc>
                <w:tcPr>
                  <w:tcW w:w="949" w:type="dxa"/>
                  <w:noWrap/>
                  <w:vAlign w:val="center"/>
                </w:tcPr>
                <w:p>
                  <w:pPr>
                    <w:widowControl/>
                    <w:spacing w:line="360" w:lineRule="exact"/>
                    <w:jc w:val="center"/>
                    <w:textAlignment w:val="center"/>
                    <w:rPr>
                      <w:color w:val="auto"/>
                      <w:kern w:val="0"/>
                      <w:szCs w:val="21"/>
                    </w:rPr>
                  </w:pPr>
                  <w:r>
                    <w:rPr>
                      <w:rFonts w:hint="eastAsia"/>
                      <w:color w:val="auto"/>
                      <w:kern w:val="0"/>
                      <w:szCs w:val="21"/>
                    </w:rPr>
                    <w:t>1</w:t>
                  </w:r>
                </w:p>
              </w:tc>
              <w:tc>
                <w:tcPr>
                  <w:tcW w:w="2054" w:type="dxa"/>
                  <w:noWrap/>
                </w:tcPr>
                <w:p>
                  <w:pPr>
                    <w:widowControl/>
                    <w:spacing w:line="360" w:lineRule="exact"/>
                    <w:jc w:val="center"/>
                    <w:textAlignment w:val="center"/>
                    <w:rPr>
                      <w:color w:val="auto"/>
                      <w:kern w:val="0"/>
                      <w:szCs w:val="21"/>
                    </w:rPr>
                  </w:pPr>
                  <w:r>
                    <w:rPr>
                      <w:rFonts w:hint="eastAsia"/>
                      <w:color w:val="auto"/>
                      <w:kern w:val="0"/>
                      <w:szCs w:val="21"/>
                    </w:rPr>
                    <w:t>供粉系统</w:t>
                  </w:r>
                </w:p>
              </w:tc>
              <w:tc>
                <w:tcPr>
                  <w:tcW w:w="1604" w:type="dxa"/>
                  <w:noWrap/>
                </w:tcPr>
                <w:p>
                  <w:pPr>
                    <w:widowControl/>
                    <w:spacing w:line="360" w:lineRule="exact"/>
                    <w:jc w:val="center"/>
                    <w:textAlignment w:val="center"/>
                    <w:rPr>
                      <w:color w:val="auto"/>
                      <w:kern w:val="0"/>
                      <w:szCs w:val="21"/>
                    </w:rPr>
                  </w:pPr>
                  <w:r>
                    <w:rPr>
                      <w:rFonts w:hint="eastAsia"/>
                      <w:color w:val="auto"/>
                      <w:kern w:val="0"/>
                      <w:szCs w:val="21"/>
                    </w:rPr>
                    <w:t>定制</w:t>
                  </w:r>
                </w:p>
              </w:tc>
              <w:tc>
                <w:tcPr>
                  <w:tcW w:w="1152" w:type="dxa"/>
                  <w:noWrap/>
                </w:tcPr>
                <w:p>
                  <w:pPr>
                    <w:widowControl/>
                    <w:spacing w:line="360" w:lineRule="exact"/>
                    <w:jc w:val="center"/>
                    <w:textAlignment w:val="center"/>
                    <w:rPr>
                      <w:color w:val="auto"/>
                      <w:kern w:val="0"/>
                      <w:szCs w:val="21"/>
                    </w:rPr>
                  </w:pPr>
                  <w:r>
                    <w:rPr>
                      <w:rFonts w:hint="eastAsia"/>
                      <w:color w:val="auto"/>
                      <w:kern w:val="0"/>
                      <w:szCs w:val="21"/>
                    </w:rPr>
                    <w:t>5</w:t>
                  </w:r>
                  <w:r>
                    <w:rPr>
                      <w:color w:val="auto"/>
                      <w:kern w:val="0"/>
                      <w:szCs w:val="21"/>
                    </w:rPr>
                    <w:t>68</w:t>
                  </w:r>
                </w:p>
              </w:tc>
              <w:tc>
                <w:tcPr>
                  <w:tcW w:w="1366" w:type="dxa"/>
                  <w:noWrap/>
                </w:tcPr>
                <w:p>
                  <w:pPr>
                    <w:widowControl/>
                    <w:spacing w:line="360" w:lineRule="exact"/>
                    <w:jc w:val="center"/>
                    <w:textAlignment w:val="center"/>
                    <w:rPr>
                      <w:color w:val="auto"/>
                      <w:kern w:val="0"/>
                      <w:szCs w:val="21"/>
                    </w:rPr>
                  </w:pPr>
                  <w:r>
                    <w:rPr>
                      <w:rFonts w:hint="eastAsia"/>
                      <w:color w:val="auto"/>
                      <w:kern w:val="0"/>
                      <w:szCs w:val="21"/>
                    </w:rPr>
                    <w:t>1套</w:t>
                  </w:r>
                </w:p>
              </w:tc>
              <w:tc>
                <w:tcPr>
                  <w:tcW w:w="1593" w:type="dxa"/>
                  <w:noWrap/>
                  <w:vAlign w:val="center"/>
                </w:tcPr>
                <w:p>
                  <w:pPr>
                    <w:widowControl/>
                    <w:spacing w:line="360" w:lineRule="exact"/>
                    <w:jc w:val="center"/>
                    <w:textAlignment w:val="center"/>
                    <w:rPr>
                      <w:color w:val="auto"/>
                      <w:kern w:val="0"/>
                      <w:szCs w:val="21"/>
                    </w:rPr>
                  </w:pPr>
                  <w:r>
                    <w:rPr>
                      <w:rFonts w:hint="eastAsia"/>
                      <w:color w:val="auto"/>
                      <w:kern w:val="0"/>
                      <w:szCs w:val="21"/>
                    </w:rPr>
                    <w:t>新建</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PrEx>
              <w:trPr>
                <w:trHeight w:val="672" w:hRule="atLeast"/>
                <w:jc w:val="center"/>
              </w:trPr>
              <w:tc>
                <w:tcPr>
                  <w:tcW w:w="949" w:type="dxa"/>
                  <w:noWrap/>
                  <w:vAlign w:val="center"/>
                </w:tcPr>
                <w:p>
                  <w:pPr>
                    <w:widowControl/>
                    <w:spacing w:line="360" w:lineRule="exact"/>
                    <w:jc w:val="center"/>
                    <w:textAlignment w:val="center"/>
                    <w:rPr>
                      <w:color w:val="auto"/>
                      <w:kern w:val="0"/>
                      <w:szCs w:val="21"/>
                    </w:rPr>
                  </w:pPr>
                  <w:r>
                    <w:rPr>
                      <w:rFonts w:hint="eastAsia"/>
                      <w:color w:val="auto"/>
                      <w:kern w:val="0"/>
                      <w:szCs w:val="21"/>
                    </w:rPr>
                    <w:t>2</w:t>
                  </w:r>
                </w:p>
              </w:tc>
              <w:tc>
                <w:tcPr>
                  <w:tcW w:w="2054" w:type="dxa"/>
                  <w:noWrap/>
                </w:tcPr>
                <w:p>
                  <w:pPr>
                    <w:widowControl/>
                    <w:spacing w:line="360" w:lineRule="exact"/>
                    <w:jc w:val="center"/>
                    <w:textAlignment w:val="center"/>
                    <w:rPr>
                      <w:color w:val="auto"/>
                      <w:kern w:val="0"/>
                      <w:szCs w:val="21"/>
                    </w:rPr>
                  </w:pPr>
                  <w:r>
                    <w:rPr>
                      <w:rFonts w:hint="eastAsia"/>
                      <w:color w:val="auto"/>
                      <w:kern w:val="0"/>
                      <w:szCs w:val="21"/>
                    </w:rPr>
                    <w:t>真空和料机</w:t>
                  </w:r>
                </w:p>
              </w:tc>
              <w:tc>
                <w:tcPr>
                  <w:tcW w:w="1604" w:type="dxa"/>
                  <w:noWrap/>
                </w:tcPr>
                <w:p>
                  <w:pPr>
                    <w:widowControl/>
                    <w:spacing w:line="360" w:lineRule="exact"/>
                    <w:jc w:val="center"/>
                    <w:textAlignment w:val="center"/>
                    <w:rPr>
                      <w:color w:val="auto"/>
                      <w:kern w:val="0"/>
                      <w:szCs w:val="21"/>
                    </w:rPr>
                  </w:pPr>
                  <w:r>
                    <w:rPr>
                      <w:rFonts w:hint="eastAsia"/>
                      <w:color w:val="auto"/>
                      <w:kern w:val="0"/>
                      <w:szCs w:val="21"/>
                    </w:rPr>
                    <w:t>定制</w:t>
                  </w:r>
                </w:p>
              </w:tc>
              <w:tc>
                <w:tcPr>
                  <w:tcW w:w="1152" w:type="dxa"/>
                  <w:noWrap/>
                </w:tcPr>
                <w:p>
                  <w:pPr>
                    <w:widowControl/>
                    <w:spacing w:line="360" w:lineRule="exact"/>
                    <w:jc w:val="center"/>
                    <w:textAlignment w:val="center"/>
                    <w:rPr>
                      <w:color w:val="auto"/>
                      <w:kern w:val="0"/>
                      <w:szCs w:val="21"/>
                    </w:rPr>
                  </w:pPr>
                  <w:r>
                    <w:rPr>
                      <w:rFonts w:hint="eastAsia"/>
                      <w:color w:val="auto"/>
                      <w:kern w:val="0"/>
                      <w:szCs w:val="21"/>
                    </w:rPr>
                    <w:t>1</w:t>
                  </w:r>
                  <w:r>
                    <w:rPr>
                      <w:color w:val="auto"/>
                      <w:kern w:val="0"/>
                      <w:szCs w:val="21"/>
                    </w:rPr>
                    <w:t>80</w:t>
                  </w:r>
                </w:p>
              </w:tc>
              <w:tc>
                <w:tcPr>
                  <w:tcW w:w="1366" w:type="dxa"/>
                  <w:noWrap/>
                </w:tcPr>
                <w:p>
                  <w:pPr>
                    <w:widowControl/>
                    <w:spacing w:line="360" w:lineRule="exact"/>
                    <w:jc w:val="center"/>
                    <w:textAlignment w:val="center"/>
                    <w:rPr>
                      <w:color w:val="auto"/>
                      <w:kern w:val="0"/>
                      <w:szCs w:val="21"/>
                    </w:rPr>
                  </w:pPr>
                  <w:r>
                    <w:rPr>
                      <w:rFonts w:hint="eastAsia"/>
                      <w:color w:val="auto"/>
                      <w:kern w:val="0"/>
                      <w:szCs w:val="21"/>
                    </w:rPr>
                    <w:t>3套</w:t>
                  </w:r>
                </w:p>
              </w:tc>
              <w:tc>
                <w:tcPr>
                  <w:tcW w:w="1593" w:type="dxa"/>
                  <w:noWrap/>
                  <w:vAlign w:val="center"/>
                </w:tcPr>
                <w:p>
                  <w:pPr>
                    <w:widowControl/>
                    <w:spacing w:line="360" w:lineRule="exact"/>
                    <w:jc w:val="center"/>
                    <w:textAlignment w:val="center"/>
                    <w:rPr>
                      <w:color w:val="auto"/>
                      <w:kern w:val="0"/>
                      <w:szCs w:val="21"/>
                    </w:rPr>
                  </w:pPr>
                  <w:r>
                    <w:rPr>
                      <w:rFonts w:hint="eastAsia"/>
                      <w:color w:val="auto"/>
                      <w:kern w:val="0"/>
                      <w:szCs w:val="21"/>
                    </w:rPr>
                    <w:t>新建</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672" w:hRule="atLeast"/>
                <w:jc w:val="center"/>
              </w:trPr>
              <w:tc>
                <w:tcPr>
                  <w:tcW w:w="949" w:type="dxa"/>
                  <w:noWrap/>
                  <w:vAlign w:val="center"/>
                </w:tcPr>
                <w:p>
                  <w:pPr>
                    <w:widowControl/>
                    <w:spacing w:line="360" w:lineRule="exact"/>
                    <w:jc w:val="center"/>
                    <w:textAlignment w:val="center"/>
                    <w:rPr>
                      <w:color w:val="auto"/>
                      <w:kern w:val="0"/>
                      <w:szCs w:val="21"/>
                    </w:rPr>
                  </w:pPr>
                  <w:r>
                    <w:rPr>
                      <w:rFonts w:hint="eastAsia"/>
                      <w:color w:val="auto"/>
                      <w:kern w:val="0"/>
                      <w:szCs w:val="21"/>
                    </w:rPr>
                    <w:t>3</w:t>
                  </w:r>
                </w:p>
              </w:tc>
              <w:tc>
                <w:tcPr>
                  <w:tcW w:w="2054" w:type="dxa"/>
                  <w:noWrap/>
                </w:tcPr>
                <w:p>
                  <w:pPr>
                    <w:widowControl/>
                    <w:spacing w:line="360" w:lineRule="exact"/>
                    <w:jc w:val="center"/>
                    <w:textAlignment w:val="center"/>
                    <w:rPr>
                      <w:color w:val="auto"/>
                      <w:kern w:val="0"/>
                      <w:szCs w:val="21"/>
                    </w:rPr>
                  </w:pPr>
                  <w:r>
                    <w:rPr>
                      <w:rFonts w:hint="eastAsia"/>
                      <w:color w:val="auto"/>
                      <w:kern w:val="0"/>
                      <w:szCs w:val="21"/>
                    </w:rPr>
                    <w:t>压延主机</w:t>
                  </w:r>
                </w:p>
              </w:tc>
              <w:tc>
                <w:tcPr>
                  <w:tcW w:w="1604" w:type="dxa"/>
                  <w:noWrap/>
                </w:tcPr>
                <w:p>
                  <w:pPr>
                    <w:widowControl/>
                    <w:spacing w:line="360" w:lineRule="exact"/>
                    <w:jc w:val="center"/>
                    <w:textAlignment w:val="center"/>
                    <w:rPr>
                      <w:color w:val="auto"/>
                      <w:kern w:val="0"/>
                      <w:szCs w:val="21"/>
                    </w:rPr>
                  </w:pPr>
                  <w:r>
                    <w:rPr>
                      <w:rFonts w:hint="eastAsia"/>
                      <w:color w:val="auto"/>
                      <w:kern w:val="0"/>
                      <w:szCs w:val="21"/>
                    </w:rPr>
                    <w:t>6</w:t>
                  </w:r>
                  <w:r>
                    <w:rPr>
                      <w:color w:val="auto"/>
                      <w:kern w:val="0"/>
                      <w:szCs w:val="21"/>
                    </w:rPr>
                    <w:t>00</w:t>
                  </w:r>
                  <w:r>
                    <w:rPr>
                      <w:rFonts w:hint="eastAsia"/>
                      <w:color w:val="auto"/>
                      <w:kern w:val="0"/>
                      <w:szCs w:val="21"/>
                    </w:rPr>
                    <w:t>型</w:t>
                  </w:r>
                </w:p>
              </w:tc>
              <w:tc>
                <w:tcPr>
                  <w:tcW w:w="1152" w:type="dxa"/>
                  <w:noWrap/>
                </w:tcPr>
                <w:p>
                  <w:pPr>
                    <w:widowControl/>
                    <w:spacing w:line="360" w:lineRule="exact"/>
                    <w:jc w:val="center"/>
                    <w:textAlignment w:val="center"/>
                    <w:rPr>
                      <w:color w:val="auto"/>
                      <w:kern w:val="0"/>
                      <w:szCs w:val="21"/>
                    </w:rPr>
                  </w:pPr>
                  <w:r>
                    <w:rPr>
                      <w:rFonts w:hint="eastAsia"/>
                      <w:color w:val="auto"/>
                      <w:kern w:val="0"/>
                      <w:szCs w:val="21"/>
                    </w:rPr>
                    <w:t>2</w:t>
                  </w:r>
                  <w:r>
                    <w:rPr>
                      <w:color w:val="auto"/>
                      <w:kern w:val="0"/>
                      <w:szCs w:val="21"/>
                    </w:rPr>
                    <w:t>13</w:t>
                  </w:r>
                </w:p>
              </w:tc>
              <w:tc>
                <w:tcPr>
                  <w:tcW w:w="1366" w:type="dxa"/>
                  <w:noWrap/>
                </w:tcPr>
                <w:p>
                  <w:pPr>
                    <w:widowControl/>
                    <w:spacing w:line="360" w:lineRule="exact"/>
                    <w:jc w:val="center"/>
                    <w:textAlignment w:val="center"/>
                    <w:rPr>
                      <w:color w:val="auto"/>
                      <w:kern w:val="0"/>
                      <w:szCs w:val="21"/>
                    </w:rPr>
                  </w:pPr>
                  <w:r>
                    <w:rPr>
                      <w:rFonts w:hint="eastAsia"/>
                      <w:color w:val="auto"/>
                      <w:kern w:val="0"/>
                      <w:szCs w:val="21"/>
                    </w:rPr>
                    <w:t>3套</w:t>
                  </w:r>
                </w:p>
              </w:tc>
              <w:tc>
                <w:tcPr>
                  <w:tcW w:w="1593" w:type="dxa"/>
                  <w:noWrap/>
                  <w:vAlign w:val="center"/>
                </w:tcPr>
                <w:p>
                  <w:pPr>
                    <w:widowControl/>
                    <w:spacing w:line="360" w:lineRule="exact"/>
                    <w:jc w:val="center"/>
                    <w:textAlignment w:val="center"/>
                    <w:rPr>
                      <w:color w:val="auto"/>
                      <w:kern w:val="0"/>
                      <w:szCs w:val="21"/>
                    </w:rPr>
                  </w:pPr>
                  <w:r>
                    <w:rPr>
                      <w:rFonts w:hint="eastAsia"/>
                      <w:color w:val="auto"/>
                      <w:kern w:val="0"/>
                      <w:szCs w:val="21"/>
                    </w:rPr>
                    <w:t>新建</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PrEx>
              <w:trPr>
                <w:trHeight w:val="672" w:hRule="atLeast"/>
                <w:jc w:val="center"/>
              </w:trPr>
              <w:tc>
                <w:tcPr>
                  <w:tcW w:w="949" w:type="dxa"/>
                  <w:noWrap/>
                  <w:vAlign w:val="center"/>
                </w:tcPr>
                <w:p>
                  <w:pPr>
                    <w:widowControl/>
                    <w:spacing w:line="360" w:lineRule="exact"/>
                    <w:jc w:val="center"/>
                    <w:textAlignment w:val="center"/>
                    <w:rPr>
                      <w:color w:val="auto"/>
                      <w:kern w:val="0"/>
                      <w:szCs w:val="21"/>
                    </w:rPr>
                  </w:pPr>
                  <w:r>
                    <w:rPr>
                      <w:rFonts w:hint="eastAsia"/>
                      <w:color w:val="auto"/>
                      <w:kern w:val="0"/>
                      <w:szCs w:val="21"/>
                    </w:rPr>
                    <w:t>4</w:t>
                  </w:r>
                </w:p>
              </w:tc>
              <w:tc>
                <w:tcPr>
                  <w:tcW w:w="2054" w:type="dxa"/>
                  <w:noWrap/>
                </w:tcPr>
                <w:p>
                  <w:pPr>
                    <w:widowControl/>
                    <w:spacing w:line="360" w:lineRule="exact"/>
                    <w:jc w:val="center"/>
                    <w:textAlignment w:val="center"/>
                    <w:rPr>
                      <w:color w:val="auto"/>
                      <w:kern w:val="0"/>
                      <w:szCs w:val="21"/>
                    </w:rPr>
                  </w:pPr>
                  <w:r>
                    <w:rPr>
                      <w:rFonts w:hint="eastAsia"/>
                      <w:color w:val="auto"/>
                      <w:kern w:val="0"/>
                      <w:szCs w:val="21"/>
                    </w:rPr>
                    <w:t>烘烤</w:t>
                  </w:r>
                </w:p>
              </w:tc>
              <w:tc>
                <w:tcPr>
                  <w:tcW w:w="1604" w:type="dxa"/>
                  <w:noWrap/>
                </w:tcPr>
                <w:p>
                  <w:pPr>
                    <w:widowControl/>
                    <w:spacing w:line="360" w:lineRule="exact"/>
                    <w:jc w:val="center"/>
                    <w:textAlignment w:val="center"/>
                    <w:rPr>
                      <w:color w:val="auto"/>
                      <w:kern w:val="0"/>
                      <w:szCs w:val="21"/>
                    </w:rPr>
                  </w:pPr>
                  <w:r>
                    <w:rPr>
                      <w:rFonts w:hint="eastAsia"/>
                      <w:color w:val="auto"/>
                      <w:kern w:val="0"/>
                      <w:szCs w:val="21"/>
                    </w:rPr>
                    <w:t>6</w:t>
                  </w:r>
                  <w:r>
                    <w:rPr>
                      <w:color w:val="auto"/>
                      <w:kern w:val="0"/>
                      <w:szCs w:val="21"/>
                    </w:rPr>
                    <w:t>00</w:t>
                  </w:r>
                  <w:r>
                    <w:rPr>
                      <w:rFonts w:hint="eastAsia"/>
                      <w:color w:val="auto"/>
                      <w:kern w:val="0"/>
                      <w:szCs w:val="21"/>
                    </w:rPr>
                    <w:t>型</w:t>
                  </w:r>
                </w:p>
              </w:tc>
              <w:tc>
                <w:tcPr>
                  <w:tcW w:w="1152" w:type="dxa"/>
                  <w:noWrap/>
                </w:tcPr>
                <w:p>
                  <w:pPr>
                    <w:widowControl/>
                    <w:spacing w:line="360" w:lineRule="exact"/>
                    <w:jc w:val="center"/>
                    <w:textAlignment w:val="center"/>
                    <w:rPr>
                      <w:color w:val="auto"/>
                      <w:kern w:val="0"/>
                      <w:szCs w:val="21"/>
                    </w:rPr>
                  </w:pPr>
                  <w:r>
                    <w:rPr>
                      <w:rFonts w:hint="eastAsia"/>
                      <w:color w:val="auto"/>
                      <w:kern w:val="0"/>
                      <w:szCs w:val="21"/>
                    </w:rPr>
                    <w:t>1</w:t>
                  </w:r>
                  <w:r>
                    <w:rPr>
                      <w:color w:val="auto"/>
                      <w:kern w:val="0"/>
                      <w:szCs w:val="21"/>
                    </w:rPr>
                    <w:t>200</w:t>
                  </w:r>
                </w:p>
              </w:tc>
              <w:tc>
                <w:tcPr>
                  <w:tcW w:w="1366" w:type="dxa"/>
                  <w:noWrap/>
                </w:tcPr>
                <w:p>
                  <w:pPr>
                    <w:widowControl/>
                    <w:spacing w:line="360" w:lineRule="exact"/>
                    <w:jc w:val="center"/>
                    <w:textAlignment w:val="center"/>
                    <w:rPr>
                      <w:color w:val="auto"/>
                      <w:kern w:val="0"/>
                      <w:szCs w:val="21"/>
                    </w:rPr>
                  </w:pPr>
                  <w:r>
                    <w:rPr>
                      <w:rFonts w:hint="eastAsia"/>
                      <w:color w:val="auto"/>
                      <w:kern w:val="0"/>
                      <w:szCs w:val="21"/>
                    </w:rPr>
                    <w:t>3套</w:t>
                  </w:r>
                </w:p>
              </w:tc>
              <w:tc>
                <w:tcPr>
                  <w:tcW w:w="1593" w:type="dxa"/>
                  <w:noWrap/>
                  <w:vAlign w:val="center"/>
                </w:tcPr>
                <w:p>
                  <w:pPr>
                    <w:widowControl/>
                    <w:spacing w:line="360" w:lineRule="exact"/>
                    <w:jc w:val="center"/>
                    <w:textAlignment w:val="center"/>
                    <w:rPr>
                      <w:color w:val="auto"/>
                      <w:kern w:val="0"/>
                      <w:szCs w:val="21"/>
                    </w:rPr>
                  </w:pPr>
                  <w:r>
                    <w:rPr>
                      <w:rFonts w:hint="eastAsia"/>
                      <w:color w:val="auto"/>
                      <w:kern w:val="0"/>
                      <w:szCs w:val="21"/>
                    </w:rPr>
                    <w:t>新建</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PrEx>
              <w:trPr>
                <w:trHeight w:val="672" w:hRule="atLeast"/>
                <w:jc w:val="center"/>
              </w:trPr>
              <w:tc>
                <w:tcPr>
                  <w:tcW w:w="949" w:type="dxa"/>
                  <w:noWrap/>
                  <w:vAlign w:val="center"/>
                </w:tcPr>
                <w:p>
                  <w:pPr>
                    <w:widowControl/>
                    <w:spacing w:line="360" w:lineRule="exact"/>
                    <w:jc w:val="center"/>
                    <w:textAlignment w:val="center"/>
                    <w:rPr>
                      <w:color w:val="auto"/>
                      <w:kern w:val="0"/>
                      <w:szCs w:val="21"/>
                    </w:rPr>
                  </w:pPr>
                  <w:r>
                    <w:rPr>
                      <w:rFonts w:hint="eastAsia"/>
                      <w:color w:val="auto"/>
                      <w:kern w:val="0"/>
                      <w:szCs w:val="21"/>
                    </w:rPr>
                    <w:t>5</w:t>
                  </w:r>
                </w:p>
              </w:tc>
              <w:tc>
                <w:tcPr>
                  <w:tcW w:w="2054" w:type="dxa"/>
                  <w:noWrap/>
                </w:tcPr>
                <w:p>
                  <w:pPr>
                    <w:widowControl/>
                    <w:spacing w:line="360" w:lineRule="exact"/>
                    <w:jc w:val="center"/>
                    <w:textAlignment w:val="center"/>
                    <w:rPr>
                      <w:color w:val="auto"/>
                      <w:kern w:val="0"/>
                      <w:szCs w:val="21"/>
                    </w:rPr>
                  </w:pPr>
                  <w:r>
                    <w:rPr>
                      <w:rFonts w:hint="eastAsia"/>
                      <w:color w:val="auto"/>
                      <w:kern w:val="0"/>
                      <w:szCs w:val="21"/>
                    </w:rPr>
                    <w:t>切面机</w:t>
                  </w:r>
                </w:p>
              </w:tc>
              <w:tc>
                <w:tcPr>
                  <w:tcW w:w="1604" w:type="dxa"/>
                  <w:noWrap/>
                </w:tcPr>
                <w:p>
                  <w:pPr>
                    <w:widowControl/>
                    <w:spacing w:line="360" w:lineRule="exact"/>
                    <w:jc w:val="center"/>
                    <w:textAlignment w:val="center"/>
                    <w:rPr>
                      <w:color w:val="auto"/>
                      <w:kern w:val="0"/>
                      <w:szCs w:val="21"/>
                    </w:rPr>
                  </w:pPr>
                  <w:r>
                    <w:rPr>
                      <w:rFonts w:hint="eastAsia"/>
                      <w:color w:val="auto"/>
                      <w:kern w:val="0"/>
                      <w:szCs w:val="21"/>
                    </w:rPr>
                    <w:t>6</w:t>
                  </w:r>
                  <w:r>
                    <w:rPr>
                      <w:color w:val="auto"/>
                      <w:kern w:val="0"/>
                      <w:szCs w:val="21"/>
                    </w:rPr>
                    <w:t>00</w:t>
                  </w:r>
                  <w:r>
                    <w:rPr>
                      <w:rFonts w:hint="eastAsia"/>
                      <w:color w:val="auto"/>
                      <w:kern w:val="0"/>
                      <w:szCs w:val="21"/>
                    </w:rPr>
                    <w:t>型</w:t>
                  </w:r>
                </w:p>
              </w:tc>
              <w:tc>
                <w:tcPr>
                  <w:tcW w:w="1152" w:type="dxa"/>
                  <w:noWrap/>
                </w:tcPr>
                <w:p>
                  <w:pPr>
                    <w:widowControl/>
                    <w:spacing w:line="360" w:lineRule="exact"/>
                    <w:jc w:val="center"/>
                    <w:textAlignment w:val="center"/>
                    <w:rPr>
                      <w:color w:val="auto"/>
                      <w:kern w:val="0"/>
                      <w:szCs w:val="21"/>
                    </w:rPr>
                  </w:pPr>
                  <w:r>
                    <w:rPr>
                      <w:rFonts w:hint="eastAsia"/>
                      <w:color w:val="auto"/>
                      <w:kern w:val="0"/>
                      <w:szCs w:val="21"/>
                    </w:rPr>
                    <w:t>1</w:t>
                  </w:r>
                  <w:r>
                    <w:rPr>
                      <w:color w:val="auto"/>
                      <w:kern w:val="0"/>
                      <w:szCs w:val="21"/>
                    </w:rPr>
                    <w:t>0</w:t>
                  </w:r>
                </w:p>
              </w:tc>
              <w:tc>
                <w:tcPr>
                  <w:tcW w:w="1366" w:type="dxa"/>
                  <w:noWrap/>
                </w:tcPr>
                <w:p>
                  <w:pPr>
                    <w:widowControl/>
                    <w:spacing w:line="360" w:lineRule="exact"/>
                    <w:jc w:val="center"/>
                    <w:textAlignment w:val="center"/>
                    <w:rPr>
                      <w:color w:val="auto"/>
                      <w:kern w:val="0"/>
                      <w:szCs w:val="21"/>
                    </w:rPr>
                  </w:pPr>
                  <w:r>
                    <w:rPr>
                      <w:rFonts w:hint="eastAsia"/>
                      <w:color w:val="auto"/>
                      <w:kern w:val="0"/>
                      <w:szCs w:val="21"/>
                    </w:rPr>
                    <w:t>3套</w:t>
                  </w:r>
                </w:p>
              </w:tc>
              <w:tc>
                <w:tcPr>
                  <w:tcW w:w="1593" w:type="dxa"/>
                  <w:noWrap/>
                  <w:vAlign w:val="center"/>
                </w:tcPr>
                <w:p>
                  <w:pPr>
                    <w:widowControl/>
                    <w:spacing w:line="360" w:lineRule="exact"/>
                    <w:jc w:val="center"/>
                    <w:textAlignment w:val="center"/>
                    <w:rPr>
                      <w:color w:val="auto"/>
                      <w:kern w:val="0"/>
                      <w:szCs w:val="21"/>
                    </w:rPr>
                  </w:pPr>
                  <w:r>
                    <w:rPr>
                      <w:rFonts w:hint="eastAsia"/>
                      <w:color w:val="auto"/>
                      <w:kern w:val="0"/>
                      <w:szCs w:val="21"/>
                    </w:rPr>
                    <w:t>新建</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PrEx>
              <w:trPr>
                <w:trHeight w:val="672" w:hRule="atLeast"/>
                <w:jc w:val="center"/>
              </w:trPr>
              <w:tc>
                <w:tcPr>
                  <w:tcW w:w="949" w:type="dxa"/>
                  <w:noWrap/>
                  <w:vAlign w:val="center"/>
                </w:tcPr>
                <w:p>
                  <w:pPr>
                    <w:widowControl/>
                    <w:spacing w:line="360" w:lineRule="exact"/>
                    <w:jc w:val="center"/>
                    <w:textAlignment w:val="center"/>
                    <w:rPr>
                      <w:color w:val="auto"/>
                      <w:kern w:val="0"/>
                      <w:szCs w:val="21"/>
                    </w:rPr>
                  </w:pPr>
                  <w:r>
                    <w:rPr>
                      <w:rFonts w:hint="eastAsia"/>
                      <w:color w:val="auto"/>
                      <w:kern w:val="0"/>
                      <w:szCs w:val="21"/>
                    </w:rPr>
                    <w:t>6</w:t>
                  </w:r>
                </w:p>
              </w:tc>
              <w:tc>
                <w:tcPr>
                  <w:tcW w:w="2054" w:type="dxa"/>
                  <w:noWrap/>
                </w:tcPr>
                <w:p>
                  <w:pPr>
                    <w:widowControl/>
                    <w:spacing w:line="360" w:lineRule="exact"/>
                    <w:jc w:val="center"/>
                    <w:textAlignment w:val="center"/>
                    <w:rPr>
                      <w:color w:val="auto"/>
                      <w:kern w:val="0"/>
                      <w:szCs w:val="21"/>
                    </w:rPr>
                  </w:pPr>
                  <w:r>
                    <w:rPr>
                      <w:rFonts w:hint="eastAsia"/>
                      <w:color w:val="auto"/>
                      <w:kern w:val="0"/>
                      <w:szCs w:val="21"/>
                    </w:rPr>
                    <w:t>电，气设备</w:t>
                  </w:r>
                </w:p>
              </w:tc>
              <w:tc>
                <w:tcPr>
                  <w:tcW w:w="1604" w:type="dxa"/>
                  <w:noWrap/>
                </w:tcPr>
                <w:p>
                  <w:pPr>
                    <w:widowControl/>
                    <w:spacing w:line="360" w:lineRule="exact"/>
                    <w:jc w:val="center"/>
                    <w:textAlignment w:val="center"/>
                    <w:rPr>
                      <w:color w:val="auto"/>
                      <w:kern w:val="0"/>
                      <w:szCs w:val="21"/>
                    </w:rPr>
                  </w:pPr>
                  <w:r>
                    <w:rPr>
                      <w:rFonts w:hint="eastAsia"/>
                      <w:color w:val="auto"/>
                      <w:kern w:val="0"/>
                      <w:szCs w:val="21"/>
                    </w:rPr>
                    <w:t>定制</w:t>
                  </w:r>
                </w:p>
              </w:tc>
              <w:tc>
                <w:tcPr>
                  <w:tcW w:w="1152" w:type="dxa"/>
                  <w:noWrap/>
                </w:tcPr>
                <w:p>
                  <w:pPr>
                    <w:widowControl/>
                    <w:spacing w:line="360" w:lineRule="exact"/>
                    <w:jc w:val="center"/>
                    <w:textAlignment w:val="center"/>
                    <w:rPr>
                      <w:color w:val="auto"/>
                      <w:kern w:val="0"/>
                      <w:szCs w:val="21"/>
                    </w:rPr>
                  </w:pPr>
                  <w:r>
                    <w:rPr>
                      <w:rFonts w:hint="eastAsia"/>
                      <w:color w:val="auto"/>
                      <w:kern w:val="0"/>
                      <w:szCs w:val="21"/>
                    </w:rPr>
                    <w:t>3</w:t>
                  </w:r>
                  <w:r>
                    <w:rPr>
                      <w:color w:val="auto"/>
                      <w:kern w:val="0"/>
                      <w:szCs w:val="21"/>
                    </w:rPr>
                    <w:t>50</w:t>
                  </w:r>
                </w:p>
              </w:tc>
              <w:tc>
                <w:tcPr>
                  <w:tcW w:w="1366" w:type="dxa"/>
                  <w:noWrap/>
                </w:tcPr>
                <w:p>
                  <w:pPr>
                    <w:widowControl/>
                    <w:spacing w:line="360" w:lineRule="exact"/>
                    <w:jc w:val="center"/>
                    <w:textAlignment w:val="center"/>
                    <w:rPr>
                      <w:color w:val="auto"/>
                      <w:kern w:val="0"/>
                      <w:szCs w:val="21"/>
                    </w:rPr>
                  </w:pPr>
                  <w:r>
                    <w:rPr>
                      <w:rFonts w:hint="eastAsia"/>
                      <w:color w:val="auto"/>
                      <w:kern w:val="0"/>
                      <w:szCs w:val="21"/>
                    </w:rPr>
                    <w:t>1套</w:t>
                  </w:r>
                </w:p>
              </w:tc>
              <w:tc>
                <w:tcPr>
                  <w:tcW w:w="1593" w:type="dxa"/>
                  <w:noWrap/>
                  <w:vAlign w:val="center"/>
                </w:tcPr>
                <w:p>
                  <w:pPr>
                    <w:widowControl/>
                    <w:spacing w:line="360" w:lineRule="exact"/>
                    <w:jc w:val="center"/>
                    <w:textAlignment w:val="center"/>
                    <w:rPr>
                      <w:color w:val="auto"/>
                      <w:kern w:val="0"/>
                      <w:szCs w:val="21"/>
                    </w:rPr>
                  </w:pPr>
                  <w:r>
                    <w:rPr>
                      <w:rFonts w:hint="eastAsia"/>
                      <w:color w:val="auto"/>
                      <w:kern w:val="0"/>
                      <w:szCs w:val="21"/>
                    </w:rPr>
                    <w:t>新建</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PrEx>
              <w:trPr>
                <w:trHeight w:val="492" w:hRule="atLeast"/>
                <w:jc w:val="center"/>
              </w:trPr>
              <w:tc>
                <w:tcPr>
                  <w:tcW w:w="949" w:type="dxa"/>
                  <w:noWrap/>
                  <w:vAlign w:val="center"/>
                </w:tcPr>
                <w:p>
                  <w:pPr>
                    <w:widowControl/>
                    <w:spacing w:line="360" w:lineRule="exact"/>
                    <w:jc w:val="center"/>
                    <w:textAlignment w:val="center"/>
                    <w:rPr>
                      <w:color w:val="auto"/>
                      <w:kern w:val="0"/>
                      <w:szCs w:val="21"/>
                    </w:rPr>
                  </w:pPr>
                  <w:r>
                    <w:rPr>
                      <w:rFonts w:hint="eastAsia"/>
                      <w:color w:val="auto"/>
                      <w:kern w:val="0"/>
                      <w:szCs w:val="21"/>
                    </w:rPr>
                    <w:t>7</w:t>
                  </w:r>
                </w:p>
              </w:tc>
              <w:tc>
                <w:tcPr>
                  <w:tcW w:w="2054" w:type="dxa"/>
                  <w:noWrap/>
                </w:tcPr>
                <w:p>
                  <w:pPr>
                    <w:widowControl/>
                    <w:spacing w:line="360" w:lineRule="exact"/>
                    <w:jc w:val="center"/>
                    <w:textAlignment w:val="center"/>
                    <w:rPr>
                      <w:color w:val="auto"/>
                      <w:kern w:val="0"/>
                      <w:szCs w:val="21"/>
                    </w:rPr>
                  </w:pPr>
                  <w:r>
                    <w:rPr>
                      <w:color w:val="auto"/>
                      <w:kern w:val="0"/>
                      <w:szCs w:val="21"/>
                    </w:rPr>
                    <w:t>空气能设备</w:t>
                  </w:r>
                </w:p>
              </w:tc>
              <w:tc>
                <w:tcPr>
                  <w:tcW w:w="1604" w:type="dxa"/>
                  <w:noWrap/>
                </w:tcPr>
                <w:p>
                  <w:pPr>
                    <w:widowControl/>
                    <w:spacing w:line="360" w:lineRule="exact"/>
                    <w:jc w:val="center"/>
                    <w:textAlignment w:val="center"/>
                    <w:rPr>
                      <w:color w:val="auto"/>
                      <w:kern w:val="0"/>
                      <w:szCs w:val="21"/>
                    </w:rPr>
                  </w:pPr>
                  <w:r>
                    <w:rPr>
                      <w:rFonts w:hint="eastAsia"/>
                      <w:color w:val="auto"/>
                      <w:kern w:val="0"/>
                      <w:szCs w:val="21"/>
                    </w:rPr>
                    <w:t>定制</w:t>
                  </w:r>
                </w:p>
              </w:tc>
              <w:tc>
                <w:tcPr>
                  <w:tcW w:w="1152" w:type="dxa"/>
                  <w:noWrap/>
                </w:tcPr>
                <w:p>
                  <w:pPr>
                    <w:widowControl/>
                    <w:spacing w:line="360" w:lineRule="exact"/>
                    <w:jc w:val="center"/>
                    <w:textAlignment w:val="center"/>
                    <w:rPr>
                      <w:color w:val="auto"/>
                      <w:kern w:val="0"/>
                      <w:szCs w:val="21"/>
                    </w:rPr>
                  </w:pPr>
                  <w:r>
                    <w:rPr>
                      <w:rFonts w:hint="eastAsia"/>
                      <w:color w:val="auto"/>
                      <w:kern w:val="0"/>
                      <w:szCs w:val="21"/>
                    </w:rPr>
                    <w:t>/</w:t>
                  </w:r>
                </w:p>
              </w:tc>
              <w:tc>
                <w:tcPr>
                  <w:tcW w:w="1366" w:type="dxa"/>
                  <w:noWrap/>
                </w:tcPr>
                <w:p>
                  <w:pPr>
                    <w:widowControl/>
                    <w:spacing w:line="360" w:lineRule="exact"/>
                    <w:jc w:val="center"/>
                    <w:textAlignment w:val="center"/>
                    <w:rPr>
                      <w:color w:val="auto"/>
                      <w:kern w:val="0"/>
                      <w:szCs w:val="21"/>
                    </w:rPr>
                  </w:pPr>
                  <w:r>
                    <w:rPr>
                      <w:rFonts w:hint="eastAsia"/>
                      <w:color w:val="auto"/>
                      <w:kern w:val="0"/>
                      <w:szCs w:val="21"/>
                    </w:rPr>
                    <w:t>3套</w:t>
                  </w:r>
                </w:p>
              </w:tc>
              <w:tc>
                <w:tcPr>
                  <w:tcW w:w="1593" w:type="dxa"/>
                  <w:noWrap/>
                  <w:vAlign w:val="center"/>
                </w:tcPr>
                <w:p>
                  <w:pPr>
                    <w:widowControl/>
                    <w:spacing w:line="360" w:lineRule="exact"/>
                    <w:jc w:val="center"/>
                    <w:textAlignment w:val="center"/>
                    <w:rPr>
                      <w:color w:val="auto"/>
                      <w:kern w:val="0"/>
                      <w:szCs w:val="21"/>
                    </w:rPr>
                  </w:pPr>
                  <w:r>
                    <w:rPr>
                      <w:rFonts w:hint="eastAsia"/>
                      <w:color w:val="auto"/>
                      <w:kern w:val="0"/>
                      <w:szCs w:val="21"/>
                    </w:rPr>
                    <w:t>新建</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92" w:hRule="atLeast"/>
                <w:jc w:val="center"/>
              </w:trPr>
              <w:tc>
                <w:tcPr>
                  <w:tcW w:w="949" w:type="dxa"/>
                  <w:noWrap/>
                  <w:vAlign w:val="center"/>
                </w:tcPr>
                <w:p>
                  <w:pPr>
                    <w:widowControl/>
                    <w:spacing w:line="360" w:lineRule="exact"/>
                    <w:jc w:val="center"/>
                    <w:textAlignment w:val="center"/>
                    <w:rPr>
                      <w:color w:val="auto"/>
                      <w:kern w:val="0"/>
                      <w:szCs w:val="21"/>
                    </w:rPr>
                  </w:pPr>
                  <w:r>
                    <w:rPr>
                      <w:rFonts w:hint="eastAsia"/>
                      <w:color w:val="auto"/>
                      <w:kern w:val="0"/>
                      <w:szCs w:val="21"/>
                    </w:rPr>
                    <w:t>8</w:t>
                  </w:r>
                </w:p>
              </w:tc>
              <w:tc>
                <w:tcPr>
                  <w:tcW w:w="2054" w:type="dxa"/>
                  <w:noWrap/>
                </w:tcPr>
                <w:p>
                  <w:pPr>
                    <w:widowControl/>
                    <w:spacing w:line="360" w:lineRule="exact"/>
                    <w:jc w:val="center"/>
                    <w:textAlignment w:val="center"/>
                    <w:rPr>
                      <w:color w:val="auto"/>
                      <w:kern w:val="0"/>
                      <w:szCs w:val="21"/>
                    </w:rPr>
                  </w:pPr>
                  <w:r>
                    <w:rPr>
                      <w:color w:val="auto"/>
                      <w:kern w:val="0"/>
                      <w:szCs w:val="21"/>
                    </w:rPr>
                    <w:t>包装设备</w:t>
                  </w:r>
                </w:p>
              </w:tc>
              <w:tc>
                <w:tcPr>
                  <w:tcW w:w="1604" w:type="dxa"/>
                  <w:noWrap/>
                </w:tcPr>
                <w:p>
                  <w:pPr>
                    <w:widowControl/>
                    <w:spacing w:line="360" w:lineRule="exact"/>
                    <w:jc w:val="center"/>
                    <w:textAlignment w:val="center"/>
                    <w:rPr>
                      <w:color w:val="auto"/>
                      <w:kern w:val="0"/>
                      <w:szCs w:val="21"/>
                    </w:rPr>
                  </w:pPr>
                  <w:r>
                    <w:rPr>
                      <w:rFonts w:hint="eastAsia"/>
                      <w:color w:val="auto"/>
                      <w:kern w:val="0"/>
                      <w:szCs w:val="21"/>
                    </w:rPr>
                    <w:t>定制</w:t>
                  </w:r>
                </w:p>
              </w:tc>
              <w:tc>
                <w:tcPr>
                  <w:tcW w:w="1152" w:type="dxa"/>
                  <w:noWrap/>
                </w:tcPr>
                <w:p>
                  <w:pPr>
                    <w:widowControl/>
                    <w:spacing w:line="360" w:lineRule="exact"/>
                    <w:jc w:val="center"/>
                    <w:textAlignment w:val="center"/>
                    <w:rPr>
                      <w:color w:val="auto"/>
                      <w:kern w:val="0"/>
                      <w:szCs w:val="21"/>
                    </w:rPr>
                  </w:pPr>
                  <w:r>
                    <w:rPr>
                      <w:rFonts w:hint="eastAsia"/>
                      <w:color w:val="auto"/>
                      <w:kern w:val="0"/>
                      <w:szCs w:val="21"/>
                    </w:rPr>
                    <w:t>/</w:t>
                  </w:r>
                </w:p>
              </w:tc>
              <w:tc>
                <w:tcPr>
                  <w:tcW w:w="1366" w:type="dxa"/>
                  <w:noWrap/>
                </w:tcPr>
                <w:p>
                  <w:pPr>
                    <w:widowControl/>
                    <w:spacing w:line="360" w:lineRule="exact"/>
                    <w:jc w:val="center"/>
                    <w:textAlignment w:val="center"/>
                    <w:rPr>
                      <w:color w:val="auto"/>
                      <w:kern w:val="0"/>
                      <w:szCs w:val="21"/>
                    </w:rPr>
                  </w:pPr>
                  <w:r>
                    <w:rPr>
                      <w:rFonts w:hint="eastAsia"/>
                      <w:color w:val="auto"/>
                      <w:kern w:val="0"/>
                      <w:szCs w:val="21"/>
                    </w:rPr>
                    <w:t>3套</w:t>
                  </w:r>
                </w:p>
              </w:tc>
              <w:tc>
                <w:tcPr>
                  <w:tcW w:w="1593" w:type="dxa"/>
                  <w:noWrap/>
                  <w:vAlign w:val="center"/>
                </w:tcPr>
                <w:p>
                  <w:pPr>
                    <w:widowControl/>
                    <w:spacing w:line="360" w:lineRule="exact"/>
                    <w:jc w:val="center"/>
                    <w:textAlignment w:val="center"/>
                    <w:rPr>
                      <w:color w:val="auto"/>
                      <w:kern w:val="0"/>
                      <w:szCs w:val="21"/>
                    </w:rPr>
                  </w:pPr>
                  <w:r>
                    <w:rPr>
                      <w:rFonts w:hint="eastAsia"/>
                      <w:color w:val="auto"/>
                      <w:kern w:val="0"/>
                      <w:szCs w:val="21"/>
                    </w:rPr>
                    <w:t>新建</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PrEx>
              <w:trPr>
                <w:trHeight w:val="492" w:hRule="atLeast"/>
                <w:jc w:val="center"/>
              </w:trPr>
              <w:tc>
                <w:tcPr>
                  <w:tcW w:w="949" w:type="dxa"/>
                  <w:noWrap/>
                  <w:vAlign w:val="center"/>
                </w:tcPr>
                <w:p>
                  <w:pPr>
                    <w:widowControl/>
                    <w:spacing w:line="360" w:lineRule="exact"/>
                    <w:jc w:val="center"/>
                    <w:textAlignment w:val="center"/>
                    <w:rPr>
                      <w:color w:val="auto"/>
                      <w:kern w:val="0"/>
                      <w:szCs w:val="21"/>
                    </w:rPr>
                  </w:pPr>
                  <w:r>
                    <w:rPr>
                      <w:rFonts w:hint="eastAsia"/>
                      <w:color w:val="auto"/>
                      <w:kern w:val="0"/>
                      <w:szCs w:val="21"/>
                    </w:rPr>
                    <w:t>9</w:t>
                  </w:r>
                </w:p>
              </w:tc>
              <w:tc>
                <w:tcPr>
                  <w:tcW w:w="2054" w:type="dxa"/>
                  <w:noWrap/>
                </w:tcPr>
                <w:p>
                  <w:pPr>
                    <w:widowControl/>
                    <w:spacing w:line="360" w:lineRule="exact"/>
                    <w:jc w:val="center"/>
                    <w:textAlignment w:val="center"/>
                    <w:rPr>
                      <w:color w:val="auto"/>
                      <w:kern w:val="0"/>
                      <w:szCs w:val="21"/>
                    </w:rPr>
                  </w:pPr>
                  <w:r>
                    <w:rPr>
                      <w:color w:val="auto"/>
                      <w:kern w:val="0"/>
                      <w:szCs w:val="21"/>
                    </w:rPr>
                    <w:t>盐水系统</w:t>
                  </w:r>
                </w:p>
              </w:tc>
              <w:tc>
                <w:tcPr>
                  <w:tcW w:w="1604" w:type="dxa"/>
                  <w:noWrap/>
                </w:tcPr>
                <w:p>
                  <w:pPr>
                    <w:widowControl/>
                    <w:spacing w:line="360" w:lineRule="exact"/>
                    <w:jc w:val="center"/>
                    <w:textAlignment w:val="center"/>
                    <w:rPr>
                      <w:color w:val="auto"/>
                      <w:kern w:val="0"/>
                      <w:szCs w:val="21"/>
                    </w:rPr>
                  </w:pPr>
                  <w:r>
                    <w:rPr>
                      <w:rFonts w:hint="eastAsia"/>
                      <w:color w:val="auto"/>
                      <w:kern w:val="0"/>
                      <w:szCs w:val="21"/>
                    </w:rPr>
                    <w:t>定制</w:t>
                  </w:r>
                </w:p>
              </w:tc>
              <w:tc>
                <w:tcPr>
                  <w:tcW w:w="1152" w:type="dxa"/>
                  <w:noWrap/>
                </w:tcPr>
                <w:p>
                  <w:pPr>
                    <w:widowControl/>
                    <w:spacing w:line="360" w:lineRule="exact"/>
                    <w:jc w:val="center"/>
                    <w:textAlignment w:val="center"/>
                    <w:rPr>
                      <w:color w:val="auto"/>
                      <w:kern w:val="0"/>
                      <w:szCs w:val="21"/>
                    </w:rPr>
                  </w:pPr>
                  <w:r>
                    <w:rPr>
                      <w:rFonts w:hint="eastAsia"/>
                      <w:color w:val="auto"/>
                      <w:kern w:val="0"/>
                      <w:szCs w:val="21"/>
                    </w:rPr>
                    <w:t>/</w:t>
                  </w:r>
                </w:p>
              </w:tc>
              <w:tc>
                <w:tcPr>
                  <w:tcW w:w="1366" w:type="dxa"/>
                  <w:noWrap/>
                </w:tcPr>
                <w:p>
                  <w:pPr>
                    <w:widowControl/>
                    <w:spacing w:line="360" w:lineRule="exact"/>
                    <w:jc w:val="center"/>
                    <w:textAlignment w:val="center"/>
                    <w:rPr>
                      <w:color w:val="auto"/>
                      <w:kern w:val="0"/>
                      <w:szCs w:val="21"/>
                    </w:rPr>
                  </w:pPr>
                  <w:r>
                    <w:rPr>
                      <w:rFonts w:hint="eastAsia"/>
                      <w:color w:val="auto"/>
                      <w:kern w:val="0"/>
                      <w:szCs w:val="21"/>
                    </w:rPr>
                    <w:t>3套</w:t>
                  </w:r>
                </w:p>
              </w:tc>
              <w:tc>
                <w:tcPr>
                  <w:tcW w:w="1593" w:type="dxa"/>
                  <w:noWrap/>
                  <w:vAlign w:val="center"/>
                </w:tcPr>
                <w:p>
                  <w:pPr>
                    <w:widowControl/>
                    <w:spacing w:line="360" w:lineRule="exact"/>
                    <w:jc w:val="center"/>
                    <w:textAlignment w:val="center"/>
                    <w:rPr>
                      <w:color w:val="auto"/>
                      <w:kern w:val="0"/>
                      <w:szCs w:val="21"/>
                    </w:rPr>
                  </w:pPr>
                  <w:r>
                    <w:rPr>
                      <w:rFonts w:hint="eastAsia"/>
                      <w:color w:val="auto"/>
                      <w:kern w:val="0"/>
                      <w:szCs w:val="21"/>
                    </w:rPr>
                    <w:t>新建</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PrEx>
              <w:trPr>
                <w:trHeight w:val="90" w:hRule="atLeast"/>
                <w:jc w:val="center"/>
              </w:trPr>
              <w:tc>
                <w:tcPr>
                  <w:tcW w:w="949" w:type="dxa"/>
                  <w:noWrap/>
                  <w:vAlign w:val="center"/>
                </w:tcPr>
                <w:p>
                  <w:pPr>
                    <w:widowControl/>
                    <w:spacing w:line="360" w:lineRule="exact"/>
                    <w:jc w:val="center"/>
                    <w:textAlignment w:val="center"/>
                    <w:rPr>
                      <w:color w:val="auto"/>
                      <w:kern w:val="0"/>
                      <w:szCs w:val="21"/>
                    </w:rPr>
                  </w:pPr>
                  <w:r>
                    <w:rPr>
                      <w:rFonts w:hint="eastAsia"/>
                      <w:color w:val="auto"/>
                      <w:kern w:val="0"/>
                      <w:szCs w:val="21"/>
                    </w:rPr>
                    <w:t>10</w:t>
                  </w:r>
                </w:p>
              </w:tc>
              <w:tc>
                <w:tcPr>
                  <w:tcW w:w="2054" w:type="dxa"/>
                  <w:noWrap/>
                  <w:vAlign w:val="center"/>
                </w:tcPr>
                <w:p>
                  <w:pPr>
                    <w:widowControl/>
                    <w:spacing w:line="360" w:lineRule="exact"/>
                    <w:jc w:val="center"/>
                    <w:textAlignment w:val="center"/>
                    <w:rPr>
                      <w:color w:val="auto"/>
                      <w:kern w:val="0"/>
                      <w:szCs w:val="21"/>
                    </w:rPr>
                  </w:pPr>
                  <w:r>
                    <w:rPr>
                      <w:rFonts w:hint="eastAsia"/>
                      <w:color w:val="auto"/>
                      <w:kern w:val="0"/>
                      <w:szCs w:val="21"/>
                    </w:rPr>
                    <w:t>干面头回收系统</w:t>
                  </w:r>
                </w:p>
              </w:tc>
              <w:tc>
                <w:tcPr>
                  <w:tcW w:w="1604" w:type="dxa"/>
                  <w:noWrap/>
                  <w:vAlign w:val="center"/>
                </w:tcPr>
                <w:p>
                  <w:pPr>
                    <w:widowControl/>
                    <w:spacing w:line="360" w:lineRule="exact"/>
                    <w:jc w:val="center"/>
                    <w:textAlignment w:val="center"/>
                    <w:rPr>
                      <w:color w:val="auto"/>
                      <w:kern w:val="0"/>
                      <w:szCs w:val="21"/>
                    </w:rPr>
                  </w:pPr>
                  <w:r>
                    <w:rPr>
                      <w:rFonts w:hint="eastAsia"/>
                      <w:color w:val="auto"/>
                      <w:kern w:val="0"/>
                      <w:szCs w:val="21"/>
                    </w:rPr>
                    <w:t>定制</w:t>
                  </w:r>
                </w:p>
              </w:tc>
              <w:tc>
                <w:tcPr>
                  <w:tcW w:w="1152" w:type="dxa"/>
                  <w:noWrap/>
                  <w:vAlign w:val="center"/>
                </w:tcPr>
                <w:p>
                  <w:pPr>
                    <w:widowControl/>
                    <w:spacing w:line="360" w:lineRule="exact"/>
                    <w:jc w:val="center"/>
                    <w:textAlignment w:val="center"/>
                    <w:rPr>
                      <w:color w:val="auto"/>
                      <w:kern w:val="0"/>
                      <w:szCs w:val="21"/>
                    </w:rPr>
                  </w:pPr>
                  <w:r>
                    <w:rPr>
                      <w:rFonts w:hint="eastAsia"/>
                      <w:color w:val="auto"/>
                      <w:kern w:val="0"/>
                      <w:szCs w:val="21"/>
                    </w:rPr>
                    <w:t>/</w:t>
                  </w:r>
                </w:p>
              </w:tc>
              <w:tc>
                <w:tcPr>
                  <w:tcW w:w="1366" w:type="dxa"/>
                  <w:noWrap/>
                  <w:vAlign w:val="center"/>
                </w:tcPr>
                <w:p>
                  <w:pPr>
                    <w:widowControl/>
                    <w:spacing w:line="360" w:lineRule="exact"/>
                    <w:jc w:val="center"/>
                    <w:textAlignment w:val="center"/>
                    <w:rPr>
                      <w:color w:val="auto"/>
                      <w:kern w:val="0"/>
                      <w:szCs w:val="21"/>
                    </w:rPr>
                  </w:pPr>
                  <w:r>
                    <w:rPr>
                      <w:rFonts w:hint="eastAsia"/>
                      <w:color w:val="auto"/>
                      <w:kern w:val="0"/>
                      <w:szCs w:val="21"/>
                    </w:rPr>
                    <w:t>1套</w:t>
                  </w:r>
                </w:p>
              </w:tc>
              <w:tc>
                <w:tcPr>
                  <w:tcW w:w="1593" w:type="dxa"/>
                  <w:noWrap/>
                  <w:vAlign w:val="center"/>
                </w:tcPr>
                <w:p>
                  <w:pPr>
                    <w:widowControl/>
                    <w:spacing w:line="360" w:lineRule="exact"/>
                    <w:jc w:val="center"/>
                    <w:textAlignment w:val="center"/>
                    <w:rPr>
                      <w:color w:val="auto"/>
                      <w:kern w:val="0"/>
                      <w:szCs w:val="21"/>
                    </w:rPr>
                  </w:pPr>
                  <w:r>
                    <w:rPr>
                      <w:rFonts w:hint="eastAsia"/>
                      <w:color w:val="auto"/>
                      <w:kern w:val="0"/>
                      <w:szCs w:val="21"/>
                    </w:rPr>
                    <w:t>新建</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92" w:hRule="atLeast"/>
                <w:jc w:val="center"/>
              </w:trPr>
              <w:tc>
                <w:tcPr>
                  <w:tcW w:w="949" w:type="dxa"/>
                  <w:noWrap/>
                  <w:vAlign w:val="center"/>
                </w:tcPr>
                <w:p>
                  <w:pPr>
                    <w:widowControl/>
                    <w:spacing w:line="360" w:lineRule="exact"/>
                    <w:jc w:val="center"/>
                    <w:textAlignment w:val="center"/>
                    <w:rPr>
                      <w:color w:val="auto"/>
                      <w:kern w:val="0"/>
                      <w:szCs w:val="21"/>
                    </w:rPr>
                  </w:pPr>
                  <w:r>
                    <w:rPr>
                      <w:rFonts w:hint="eastAsia"/>
                      <w:color w:val="auto"/>
                      <w:kern w:val="0"/>
                      <w:szCs w:val="21"/>
                    </w:rPr>
                    <w:t>11</w:t>
                  </w:r>
                </w:p>
              </w:tc>
              <w:tc>
                <w:tcPr>
                  <w:tcW w:w="2054" w:type="dxa"/>
                  <w:noWrap/>
                  <w:vAlign w:val="center"/>
                </w:tcPr>
                <w:p>
                  <w:pPr>
                    <w:widowControl/>
                    <w:spacing w:line="360" w:lineRule="exact"/>
                    <w:jc w:val="center"/>
                    <w:textAlignment w:val="center"/>
                    <w:rPr>
                      <w:color w:val="auto"/>
                      <w:kern w:val="0"/>
                      <w:szCs w:val="21"/>
                    </w:rPr>
                  </w:pPr>
                  <w:r>
                    <w:rPr>
                      <w:rFonts w:hint="eastAsia"/>
                      <w:color w:val="auto"/>
                      <w:kern w:val="0"/>
                      <w:szCs w:val="21"/>
                    </w:rPr>
                    <w:t>干面头粉碎干法添加系统</w:t>
                  </w:r>
                </w:p>
              </w:tc>
              <w:tc>
                <w:tcPr>
                  <w:tcW w:w="1604" w:type="dxa"/>
                  <w:noWrap/>
                  <w:vAlign w:val="center"/>
                </w:tcPr>
                <w:p>
                  <w:pPr>
                    <w:widowControl/>
                    <w:spacing w:line="360" w:lineRule="exact"/>
                    <w:jc w:val="center"/>
                    <w:textAlignment w:val="center"/>
                    <w:rPr>
                      <w:color w:val="auto"/>
                      <w:kern w:val="0"/>
                      <w:szCs w:val="21"/>
                    </w:rPr>
                  </w:pPr>
                  <w:r>
                    <w:rPr>
                      <w:rFonts w:hint="eastAsia"/>
                      <w:color w:val="auto"/>
                      <w:kern w:val="0"/>
                      <w:szCs w:val="21"/>
                    </w:rPr>
                    <w:t>定制</w:t>
                  </w:r>
                </w:p>
              </w:tc>
              <w:tc>
                <w:tcPr>
                  <w:tcW w:w="1152" w:type="dxa"/>
                  <w:noWrap/>
                  <w:vAlign w:val="center"/>
                </w:tcPr>
                <w:p>
                  <w:pPr>
                    <w:widowControl/>
                    <w:spacing w:line="360" w:lineRule="exact"/>
                    <w:jc w:val="center"/>
                    <w:textAlignment w:val="center"/>
                    <w:rPr>
                      <w:color w:val="auto"/>
                      <w:kern w:val="0"/>
                      <w:szCs w:val="21"/>
                    </w:rPr>
                  </w:pPr>
                  <w:r>
                    <w:rPr>
                      <w:rFonts w:hint="eastAsia"/>
                      <w:color w:val="auto"/>
                      <w:kern w:val="0"/>
                      <w:szCs w:val="21"/>
                    </w:rPr>
                    <w:t>/</w:t>
                  </w:r>
                </w:p>
              </w:tc>
              <w:tc>
                <w:tcPr>
                  <w:tcW w:w="1366" w:type="dxa"/>
                  <w:noWrap/>
                  <w:vAlign w:val="center"/>
                </w:tcPr>
                <w:p>
                  <w:pPr>
                    <w:widowControl/>
                    <w:spacing w:line="360" w:lineRule="exact"/>
                    <w:jc w:val="center"/>
                    <w:textAlignment w:val="center"/>
                    <w:rPr>
                      <w:color w:val="auto"/>
                      <w:kern w:val="0"/>
                      <w:szCs w:val="21"/>
                    </w:rPr>
                  </w:pPr>
                  <w:r>
                    <w:rPr>
                      <w:rFonts w:hint="eastAsia"/>
                      <w:color w:val="auto"/>
                      <w:kern w:val="0"/>
                      <w:szCs w:val="21"/>
                    </w:rPr>
                    <w:t>1套</w:t>
                  </w:r>
                </w:p>
              </w:tc>
              <w:tc>
                <w:tcPr>
                  <w:tcW w:w="1593" w:type="dxa"/>
                  <w:noWrap/>
                  <w:vAlign w:val="center"/>
                </w:tcPr>
                <w:p>
                  <w:pPr>
                    <w:widowControl/>
                    <w:spacing w:line="360" w:lineRule="exact"/>
                    <w:jc w:val="center"/>
                    <w:textAlignment w:val="center"/>
                    <w:rPr>
                      <w:color w:val="auto"/>
                      <w:kern w:val="0"/>
                      <w:szCs w:val="21"/>
                    </w:rPr>
                  </w:pPr>
                  <w:r>
                    <w:rPr>
                      <w:rFonts w:hint="eastAsia"/>
                      <w:color w:val="auto"/>
                      <w:kern w:val="0"/>
                      <w:szCs w:val="21"/>
                    </w:rPr>
                    <w:t>新建</w:t>
                  </w:r>
                </w:p>
              </w:tc>
            </w:tr>
          </w:tbl>
          <w:p>
            <w:pPr>
              <w:pStyle w:val="16"/>
              <w:spacing w:line="520" w:lineRule="exact"/>
              <w:ind w:firstLine="482" w:firstLineChars="200"/>
              <w:rPr>
                <w:rFonts w:ascii="Times New Roman" w:hAnsi="Times New Roman"/>
                <w:b/>
                <w:bCs/>
                <w:color w:val="auto"/>
                <w:sz w:val="24"/>
                <w:szCs w:val="24"/>
              </w:rPr>
            </w:pPr>
            <w:r>
              <w:rPr>
                <w:rFonts w:hint="eastAsia" w:ascii="Times New Roman" w:hAnsi="Times New Roman"/>
                <w:b/>
                <w:snapToGrid w:val="0"/>
                <w:color w:val="auto"/>
                <w:sz w:val="24"/>
                <w:szCs w:val="24"/>
              </w:rPr>
              <w:t>5、公用工程</w:t>
            </w:r>
          </w:p>
          <w:p>
            <w:pPr>
              <w:spacing w:line="520" w:lineRule="exact"/>
              <w:ind w:firstLine="480" w:firstLineChars="200"/>
              <w:rPr>
                <w:snapToGrid w:val="0"/>
                <w:color w:val="auto"/>
                <w:sz w:val="24"/>
              </w:rPr>
            </w:pPr>
            <w:r>
              <w:rPr>
                <w:snapToGrid w:val="0"/>
                <w:color w:val="auto"/>
                <w:sz w:val="24"/>
              </w:rPr>
              <w:t>（1）给排水系统</w:t>
            </w:r>
          </w:p>
          <w:p>
            <w:pPr>
              <w:spacing w:line="520" w:lineRule="exact"/>
              <w:ind w:firstLine="480" w:firstLineChars="200"/>
              <w:rPr>
                <w:snapToGrid w:val="0"/>
                <w:color w:val="auto"/>
                <w:sz w:val="24"/>
              </w:rPr>
            </w:pPr>
            <w:r>
              <w:rPr>
                <w:snapToGrid w:val="0"/>
                <w:color w:val="auto"/>
                <w:sz w:val="24"/>
              </w:rPr>
              <w:t>①给水系统</w:t>
            </w:r>
          </w:p>
          <w:p>
            <w:pPr>
              <w:spacing w:line="520" w:lineRule="exact"/>
              <w:ind w:firstLine="480"/>
              <w:rPr>
                <w:snapToGrid w:val="0"/>
                <w:color w:val="auto"/>
                <w:sz w:val="24"/>
              </w:rPr>
            </w:pPr>
            <w:r>
              <w:rPr>
                <w:snapToGrid w:val="0"/>
                <w:color w:val="auto"/>
                <w:sz w:val="24"/>
              </w:rPr>
              <w:t>项目用水由</w:t>
            </w:r>
            <w:r>
              <w:rPr>
                <w:rFonts w:hint="eastAsia"/>
                <w:snapToGrid w:val="0"/>
                <w:color w:val="auto"/>
                <w:sz w:val="24"/>
              </w:rPr>
              <w:t>产业集聚区供水管网</w:t>
            </w:r>
            <w:r>
              <w:rPr>
                <w:snapToGrid w:val="0"/>
                <w:color w:val="auto"/>
                <w:sz w:val="24"/>
              </w:rPr>
              <w:t>供给，</w:t>
            </w:r>
            <w:r>
              <w:rPr>
                <w:rFonts w:hint="eastAsia"/>
                <w:snapToGrid w:val="0"/>
                <w:color w:val="auto"/>
                <w:sz w:val="24"/>
              </w:rPr>
              <w:t>能够满足项目生产及生活供水，因此</w:t>
            </w:r>
            <w:r>
              <w:rPr>
                <w:snapToGrid w:val="0"/>
                <w:color w:val="auto"/>
                <w:sz w:val="24"/>
              </w:rPr>
              <w:t>项目供水水源可靠。</w:t>
            </w:r>
          </w:p>
          <w:p>
            <w:pPr>
              <w:adjustRightInd w:val="0"/>
              <w:spacing w:line="520" w:lineRule="exact"/>
              <w:ind w:firstLine="480" w:firstLineChars="200"/>
              <w:rPr>
                <w:snapToGrid w:val="0"/>
                <w:color w:val="auto"/>
                <w:sz w:val="24"/>
              </w:rPr>
            </w:pPr>
            <w:r>
              <w:rPr>
                <w:snapToGrid w:val="0"/>
                <w:color w:val="auto"/>
                <w:sz w:val="24"/>
              </w:rPr>
              <w:t>②</w:t>
            </w:r>
            <w:r>
              <w:rPr>
                <w:rFonts w:hint="eastAsia"/>
                <w:snapToGrid w:val="0"/>
                <w:color w:val="auto"/>
                <w:sz w:val="24"/>
              </w:rPr>
              <w:t>排水</w:t>
            </w:r>
            <w:r>
              <w:rPr>
                <w:snapToGrid w:val="0"/>
                <w:color w:val="auto"/>
                <w:sz w:val="24"/>
              </w:rPr>
              <w:t>系统</w:t>
            </w:r>
          </w:p>
          <w:p>
            <w:pPr>
              <w:adjustRightInd w:val="0"/>
              <w:spacing w:line="520" w:lineRule="exact"/>
              <w:ind w:firstLine="480" w:firstLineChars="200"/>
              <w:rPr>
                <w:b/>
                <w:bCs/>
                <w:color w:val="auto"/>
                <w:sz w:val="24"/>
              </w:rPr>
            </w:pPr>
            <w:r>
              <w:rPr>
                <w:rFonts w:hint="eastAsia"/>
                <w:snapToGrid w:val="0"/>
                <w:color w:val="auto"/>
                <w:sz w:val="24"/>
              </w:rPr>
              <w:t>A</w:t>
            </w:r>
            <w:r>
              <w:rPr>
                <w:rFonts w:hint="eastAsia"/>
                <w:b/>
                <w:bCs/>
                <w:color w:val="auto"/>
                <w:sz w:val="24"/>
              </w:rPr>
              <w:t>生活用排水</w:t>
            </w:r>
          </w:p>
          <w:p>
            <w:pPr>
              <w:spacing w:line="520" w:lineRule="exact"/>
              <w:ind w:firstLine="480" w:firstLineChars="200"/>
              <w:rPr>
                <w:bCs/>
                <w:color w:val="auto"/>
                <w:kern w:val="0"/>
                <w:sz w:val="24"/>
              </w:rPr>
            </w:pPr>
            <w:r>
              <w:rPr>
                <w:rFonts w:hint="eastAsia"/>
                <w:snapToGrid w:val="0"/>
                <w:color w:val="auto"/>
                <w:sz w:val="24"/>
              </w:rPr>
              <w:t>本</w:t>
            </w:r>
            <w:r>
              <w:rPr>
                <w:snapToGrid w:val="0"/>
                <w:color w:val="auto"/>
                <w:sz w:val="24"/>
              </w:rPr>
              <w:t>项目职工人数</w:t>
            </w:r>
            <w:r>
              <w:rPr>
                <w:rFonts w:hint="eastAsia"/>
                <w:snapToGrid w:val="0"/>
                <w:color w:val="auto"/>
                <w:sz w:val="24"/>
              </w:rPr>
              <w:t>60</w:t>
            </w:r>
            <w:r>
              <w:rPr>
                <w:snapToGrid w:val="0"/>
                <w:color w:val="auto"/>
                <w:sz w:val="24"/>
              </w:rPr>
              <w:t>人，生活污水主要为员工办公污水。参考河南省《工业与城镇生活用水定额》（DB41/T385-2020）并结合本项目实际情况，</w:t>
            </w:r>
            <w:r>
              <w:rPr>
                <w:rFonts w:ascii="宋体" w:hAnsi="宋体" w:cs="宋体"/>
                <w:color w:val="auto"/>
                <w:sz w:val="24"/>
              </w:rPr>
              <w:t>职工用水量按</w:t>
            </w:r>
            <w:r>
              <w:rPr>
                <w:rFonts w:hint="eastAsia"/>
                <w:snapToGrid w:val="0"/>
                <w:color w:val="auto"/>
                <w:sz w:val="24"/>
              </w:rPr>
              <w:t>50</w:t>
            </w:r>
            <w:r>
              <w:rPr>
                <w:snapToGrid w:val="0"/>
                <w:color w:val="auto"/>
                <w:sz w:val="24"/>
              </w:rPr>
              <w:t>L/（人·d ）计，则生活用水量为</w:t>
            </w:r>
            <w:r>
              <w:rPr>
                <w:rFonts w:hint="eastAsia"/>
                <w:snapToGrid w:val="0"/>
                <w:color w:val="auto"/>
                <w:sz w:val="24"/>
              </w:rPr>
              <w:t>3</w:t>
            </w:r>
            <w:r>
              <w:rPr>
                <w:snapToGrid w:val="0"/>
                <w:color w:val="auto"/>
                <w:sz w:val="24"/>
              </w:rPr>
              <w:t>m</w:t>
            </w:r>
            <w:r>
              <w:rPr>
                <w:snapToGrid w:val="0"/>
                <w:color w:val="auto"/>
                <w:sz w:val="24"/>
                <w:vertAlign w:val="superscript"/>
              </w:rPr>
              <w:t>3</w:t>
            </w:r>
            <w:r>
              <w:rPr>
                <w:snapToGrid w:val="0"/>
                <w:color w:val="auto"/>
                <w:sz w:val="24"/>
              </w:rPr>
              <w:t>/d，即</w:t>
            </w:r>
            <w:r>
              <w:rPr>
                <w:rFonts w:hint="eastAsia"/>
                <w:snapToGrid w:val="0"/>
                <w:color w:val="auto"/>
                <w:sz w:val="24"/>
              </w:rPr>
              <w:t>900</w:t>
            </w:r>
            <w:r>
              <w:rPr>
                <w:snapToGrid w:val="0"/>
                <w:color w:val="auto"/>
                <w:sz w:val="24"/>
              </w:rPr>
              <w:t>m</w:t>
            </w:r>
            <w:r>
              <w:rPr>
                <w:snapToGrid w:val="0"/>
                <w:color w:val="auto"/>
                <w:sz w:val="24"/>
                <w:vertAlign w:val="superscript"/>
              </w:rPr>
              <w:t>3</w:t>
            </w:r>
            <w:r>
              <w:rPr>
                <w:snapToGrid w:val="0"/>
                <w:color w:val="auto"/>
                <w:sz w:val="24"/>
              </w:rPr>
              <w:t>/a，</w:t>
            </w:r>
            <w:r>
              <w:rPr>
                <w:color w:val="auto"/>
                <w:kern w:val="0"/>
                <w:sz w:val="24"/>
              </w:rPr>
              <w:t>生活污水产生量按生活用水量的80%计，</w:t>
            </w:r>
            <w:r>
              <w:rPr>
                <w:snapToGrid w:val="0"/>
                <w:color w:val="auto"/>
                <w:sz w:val="24"/>
              </w:rPr>
              <w:t>则生活污水产生量</w:t>
            </w:r>
            <w:r>
              <w:rPr>
                <w:rFonts w:hint="eastAsia"/>
                <w:snapToGrid w:val="0"/>
                <w:color w:val="auto"/>
                <w:sz w:val="24"/>
              </w:rPr>
              <w:t>2.4</w:t>
            </w:r>
            <w:r>
              <w:rPr>
                <w:snapToGrid w:val="0"/>
                <w:color w:val="auto"/>
                <w:sz w:val="24"/>
              </w:rPr>
              <w:t>m</w:t>
            </w:r>
            <w:r>
              <w:rPr>
                <w:snapToGrid w:val="0"/>
                <w:color w:val="auto"/>
                <w:sz w:val="24"/>
                <w:vertAlign w:val="superscript"/>
              </w:rPr>
              <w:t>3</w:t>
            </w:r>
            <w:r>
              <w:rPr>
                <w:snapToGrid w:val="0"/>
                <w:color w:val="auto"/>
                <w:sz w:val="24"/>
              </w:rPr>
              <w:t>/d，</w:t>
            </w:r>
            <w:r>
              <w:rPr>
                <w:rFonts w:hint="eastAsia"/>
                <w:snapToGrid w:val="0"/>
                <w:color w:val="auto"/>
                <w:sz w:val="24"/>
              </w:rPr>
              <w:t>720</w:t>
            </w:r>
            <w:r>
              <w:rPr>
                <w:snapToGrid w:val="0"/>
                <w:color w:val="auto"/>
                <w:sz w:val="24"/>
              </w:rPr>
              <w:t>m</w:t>
            </w:r>
            <w:r>
              <w:rPr>
                <w:snapToGrid w:val="0"/>
                <w:color w:val="auto"/>
                <w:sz w:val="24"/>
                <w:vertAlign w:val="superscript"/>
              </w:rPr>
              <w:t>3</w:t>
            </w:r>
            <w:r>
              <w:rPr>
                <w:snapToGrid w:val="0"/>
                <w:color w:val="auto"/>
                <w:sz w:val="24"/>
              </w:rPr>
              <w:t>/a。</w:t>
            </w:r>
            <w:r>
              <w:rPr>
                <w:bCs/>
                <w:color w:val="auto"/>
                <w:kern w:val="0"/>
                <w:sz w:val="24"/>
              </w:rPr>
              <w:t>项目生活污水</w:t>
            </w:r>
            <w:r>
              <w:rPr>
                <w:rFonts w:hint="eastAsia"/>
                <w:bCs/>
                <w:color w:val="auto"/>
                <w:kern w:val="0"/>
                <w:sz w:val="24"/>
              </w:rPr>
              <w:t>经化粪池处理后排入遂平克明面业有限公司自建</w:t>
            </w:r>
            <w:r>
              <w:rPr>
                <w:bCs/>
                <w:color w:val="auto"/>
                <w:kern w:val="0"/>
                <w:sz w:val="24"/>
              </w:rPr>
              <w:t>污水处理站处理，处理后进入遂平县第二污水处理厂进一步处理。</w:t>
            </w:r>
          </w:p>
          <w:p>
            <w:pPr>
              <w:adjustRightInd w:val="0"/>
              <w:spacing w:line="520" w:lineRule="exact"/>
              <w:ind w:firstLine="482" w:firstLineChars="200"/>
              <w:rPr>
                <w:b/>
                <w:bCs/>
                <w:color w:val="auto"/>
                <w:sz w:val="24"/>
              </w:rPr>
            </w:pPr>
            <w:r>
              <w:rPr>
                <w:rFonts w:hint="eastAsia"/>
                <w:b/>
                <w:bCs/>
                <w:color w:val="auto"/>
                <w:sz w:val="24"/>
              </w:rPr>
              <w:t>B</w:t>
            </w:r>
            <w:r>
              <w:rPr>
                <w:b/>
                <w:bCs/>
                <w:color w:val="auto"/>
                <w:sz w:val="24"/>
              </w:rPr>
              <w:t>生产</w:t>
            </w:r>
            <w:r>
              <w:rPr>
                <w:rFonts w:hint="eastAsia"/>
                <w:b/>
                <w:bCs/>
                <w:color w:val="auto"/>
                <w:sz w:val="24"/>
              </w:rPr>
              <w:t>用排水</w:t>
            </w:r>
          </w:p>
          <w:p>
            <w:pPr>
              <w:spacing w:line="520" w:lineRule="exact"/>
              <w:ind w:firstLine="480"/>
              <w:rPr>
                <w:snapToGrid w:val="0"/>
                <w:color w:val="auto"/>
                <w:sz w:val="24"/>
              </w:rPr>
            </w:pPr>
            <w:r>
              <w:rPr>
                <w:rFonts w:hint="eastAsia"/>
                <w:snapToGrid w:val="0"/>
                <w:color w:val="auto"/>
                <w:sz w:val="24"/>
              </w:rPr>
              <w:t>本项目生产用水主要包括原料用水、项目纯水制备用水、设备清洗用水、地面冲洗废水等。项目生产废水主要包括纯水制备过滤废水、设备清洗废水、地面冲洗废水。</w:t>
            </w:r>
          </w:p>
          <w:p>
            <w:pPr>
              <w:spacing w:line="520" w:lineRule="exact"/>
              <w:ind w:firstLine="480"/>
              <w:rPr>
                <w:snapToGrid w:val="0"/>
                <w:color w:val="auto"/>
                <w:sz w:val="24"/>
              </w:rPr>
            </w:pPr>
            <w:r>
              <w:rPr>
                <w:rFonts w:hint="eastAsia"/>
                <w:snapToGrid w:val="0"/>
                <w:color w:val="auto"/>
                <w:sz w:val="24"/>
              </w:rPr>
              <w:t>a项目纯水制备用水</w:t>
            </w:r>
          </w:p>
          <w:p>
            <w:pPr>
              <w:spacing w:line="520" w:lineRule="exact"/>
              <w:ind w:firstLine="480"/>
              <w:rPr>
                <w:snapToGrid w:val="0"/>
                <w:color w:val="auto"/>
                <w:sz w:val="24"/>
              </w:rPr>
            </w:pPr>
            <w:r>
              <w:rPr>
                <w:snapToGrid w:val="0"/>
                <w:color w:val="auto"/>
                <w:sz w:val="24"/>
              </w:rPr>
              <w:t>根据项目设计资料，项目纯水制备效率为</w:t>
            </w:r>
            <w:r>
              <w:rPr>
                <w:rFonts w:hint="eastAsia"/>
                <w:snapToGrid w:val="0"/>
                <w:color w:val="auto"/>
                <w:sz w:val="24"/>
              </w:rPr>
              <w:t>75</w:t>
            </w:r>
            <w:r>
              <w:rPr>
                <w:snapToGrid w:val="0"/>
                <w:color w:val="auto"/>
                <w:sz w:val="24"/>
              </w:rPr>
              <w:t>%</w:t>
            </w:r>
            <w:r>
              <w:rPr>
                <w:rFonts w:hint="eastAsia"/>
                <w:snapToGrid w:val="0"/>
                <w:color w:val="auto"/>
                <w:sz w:val="24"/>
              </w:rPr>
              <w:t>，纯水用水量6200</w:t>
            </w:r>
            <w:r>
              <w:rPr>
                <w:snapToGrid w:val="0"/>
                <w:color w:val="auto"/>
                <w:sz w:val="24"/>
              </w:rPr>
              <w:t>m</w:t>
            </w:r>
            <w:r>
              <w:rPr>
                <w:snapToGrid w:val="0"/>
                <w:color w:val="auto"/>
                <w:sz w:val="24"/>
                <w:vertAlign w:val="superscript"/>
              </w:rPr>
              <w:t>3</w:t>
            </w:r>
            <w:r>
              <w:rPr>
                <w:snapToGrid w:val="0"/>
                <w:color w:val="auto"/>
                <w:sz w:val="24"/>
              </w:rPr>
              <w:t>/a</w:t>
            </w:r>
            <w:r>
              <w:rPr>
                <w:rFonts w:hint="eastAsia"/>
                <w:snapToGrid w:val="0"/>
                <w:color w:val="auto"/>
                <w:sz w:val="24"/>
              </w:rPr>
              <w:t>，则</w:t>
            </w:r>
            <w:r>
              <w:rPr>
                <w:snapToGrid w:val="0"/>
                <w:color w:val="auto"/>
                <w:sz w:val="24"/>
              </w:rPr>
              <w:t>纯水制备系统用水量为</w:t>
            </w:r>
            <w:r>
              <w:rPr>
                <w:rFonts w:hint="eastAsia"/>
                <w:snapToGrid w:val="0"/>
                <w:color w:val="auto"/>
                <w:sz w:val="24"/>
              </w:rPr>
              <w:t>27.55</w:t>
            </w:r>
            <w:r>
              <w:rPr>
                <w:snapToGrid w:val="0"/>
                <w:color w:val="auto"/>
                <w:sz w:val="24"/>
              </w:rPr>
              <w:t>m</w:t>
            </w:r>
            <w:r>
              <w:rPr>
                <w:snapToGrid w:val="0"/>
                <w:color w:val="auto"/>
                <w:sz w:val="24"/>
                <w:vertAlign w:val="superscript"/>
              </w:rPr>
              <w:t>3</w:t>
            </w:r>
            <w:r>
              <w:rPr>
                <w:snapToGrid w:val="0"/>
                <w:color w:val="auto"/>
                <w:sz w:val="24"/>
              </w:rPr>
              <w:t>/d，</w:t>
            </w:r>
            <w:r>
              <w:rPr>
                <w:rFonts w:hint="eastAsia"/>
                <w:snapToGrid w:val="0"/>
                <w:color w:val="auto"/>
                <w:sz w:val="24"/>
              </w:rPr>
              <w:t>8266</w:t>
            </w:r>
            <w:r>
              <w:rPr>
                <w:snapToGrid w:val="0"/>
                <w:color w:val="auto"/>
                <w:sz w:val="24"/>
              </w:rPr>
              <w:t>m</w:t>
            </w:r>
            <w:r>
              <w:rPr>
                <w:snapToGrid w:val="0"/>
                <w:color w:val="auto"/>
                <w:sz w:val="24"/>
                <w:vertAlign w:val="superscript"/>
              </w:rPr>
              <w:t>3</w:t>
            </w:r>
            <w:r>
              <w:rPr>
                <w:snapToGrid w:val="0"/>
                <w:color w:val="auto"/>
                <w:sz w:val="24"/>
              </w:rPr>
              <w:t>/a，项目纯水制备系统产生的浓水水量为</w:t>
            </w:r>
            <w:r>
              <w:rPr>
                <w:rFonts w:hint="eastAsia"/>
                <w:snapToGrid w:val="0"/>
                <w:color w:val="auto"/>
                <w:sz w:val="24"/>
              </w:rPr>
              <w:t>6.9</w:t>
            </w:r>
            <w:r>
              <w:rPr>
                <w:snapToGrid w:val="0"/>
                <w:color w:val="auto"/>
                <w:sz w:val="24"/>
              </w:rPr>
              <w:t>m</w:t>
            </w:r>
            <w:r>
              <w:rPr>
                <w:snapToGrid w:val="0"/>
                <w:color w:val="auto"/>
                <w:sz w:val="24"/>
                <w:vertAlign w:val="superscript"/>
              </w:rPr>
              <w:t>3</w:t>
            </w:r>
            <w:r>
              <w:rPr>
                <w:snapToGrid w:val="0"/>
                <w:color w:val="auto"/>
                <w:sz w:val="24"/>
              </w:rPr>
              <w:t>/d</w:t>
            </w:r>
            <w:r>
              <w:rPr>
                <w:rFonts w:hint="eastAsia"/>
                <w:snapToGrid w:val="0"/>
                <w:color w:val="auto"/>
                <w:sz w:val="24"/>
              </w:rPr>
              <w:t>，1550万</w:t>
            </w:r>
            <w:r>
              <w:rPr>
                <w:snapToGrid w:val="0"/>
                <w:color w:val="auto"/>
                <w:sz w:val="24"/>
              </w:rPr>
              <w:t>m</w:t>
            </w:r>
            <w:r>
              <w:rPr>
                <w:snapToGrid w:val="0"/>
                <w:color w:val="auto"/>
                <w:sz w:val="24"/>
                <w:vertAlign w:val="superscript"/>
              </w:rPr>
              <w:t>3</w:t>
            </w:r>
            <w:r>
              <w:rPr>
                <w:snapToGrid w:val="0"/>
                <w:color w:val="auto"/>
                <w:sz w:val="24"/>
              </w:rPr>
              <w:t>/a。此类浓水水质较为简单，主要含无机盐，有机物含量极少，属于清净下水</w:t>
            </w:r>
            <w:r>
              <w:rPr>
                <w:color w:val="auto"/>
                <w:spacing w:val="-9"/>
                <w:sz w:val="24"/>
              </w:rPr>
              <w:t>，可直接排入</w:t>
            </w:r>
            <w:r>
              <w:rPr>
                <w:rFonts w:hint="eastAsia"/>
                <w:color w:val="auto"/>
                <w:spacing w:val="-9"/>
                <w:sz w:val="24"/>
                <w:lang w:eastAsia="zh-CN"/>
              </w:rPr>
              <w:t>产业集聚区管网</w:t>
            </w:r>
            <w:r>
              <w:rPr>
                <w:snapToGrid w:val="0"/>
                <w:color w:val="auto"/>
                <w:sz w:val="24"/>
              </w:rPr>
              <w:t>。</w:t>
            </w:r>
          </w:p>
          <w:p>
            <w:pPr>
              <w:spacing w:line="520" w:lineRule="exact"/>
              <w:ind w:firstLine="480" w:firstLineChars="200"/>
              <w:rPr>
                <w:snapToGrid w:val="0"/>
                <w:color w:val="auto"/>
                <w:sz w:val="24"/>
              </w:rPr>
            </w:pPr>
            <w:r>
              <w:rPr>
                <w:rFonts w:hint="eastAsia"/>
                <w:snapToGrid w:val="0"/>
                <w:color w:val="auto"/>
                <w:sz w:val="24"/>
              </w:rPr>
              <w:t>b过滤系统反冲洗用水</w:t>
            </w:r>
          </w:p>
          <w:p>
            <w:pPr>
              <w:spacing w:line="520" w:lineRule="exact"/>
              <w:ind w:firstLine="480"/>
              <w:rPr>
                <w:snapToGrid w:val="0"/>
                <w:color w:val="auto"/>
                <w:sz w:val="24"/>
              </w:rPr>
            </w:pPr>
            <w:r>
              <w:rPr>
                <w:snapToGrid w:val="0"/>
                <w:color w:val="auto"/>
                <w:sz w:val="24"/>
              </w:rPr>
              <w:t>过滤设备在生产中根据生产情况进行反冲洗，每月清洗一次，每次冲洗需用水</w:t>
            </w:r>
            <w:r>
              <w:rPr>
                <w:rFonts w:hint="eastAsia"/>
                <w:snapToGrid w:val="0"/>
                <w:color w:val="auto"/>
                <w:sz w:val="24"/>
              </w:rPr>
              <w:t>200</w:t>
            </w:r>
            <w:r>
              <w:rPr>
                <w:snapToGrid w:val="0"/>
                <w:color w:val="auto"/>
                <w:sz w:val="24"/>
              </w:rPr>
              <w:t>m</w:t>
            </w:r>
            <w:r>
              <w:rPr>
                <w:snapToGrid w:val="0"/>
                <w:color w:val="auto"/>
                <w:sz w:val="24"/>
                <w:vertAlign w:val="superscript"/>
              </w:rPr>
              <w:t>3</w:t>
            </w:r>
            <w:r>
              <w:rPr>
                <w:snapToGrid w:val="0"/>
                <w:color w:val="auto"/>
                <w:sz w:val="24"/>
              </w:rPr>
              <w:t>，则反冲洗废水</w:t>
            </w:r>
            <w:r>
              <w:rPr>
                <w:rFonts w:hint="eastAsia"/>
                <w:snapToGrid w:val="0"/>
                <w:color w:val="auto"/>
                <w:sz w:val="24"/>
              </w:rPr>
              <w:t>量为2400</w:t>
            </w:r>
            <w:r>
              <w:rPr>
                <w:snapToGrid w:val="0"/>
                <w:color w:val="auto"/>
                <w:sz w:val="24"/>
              </w:rPr>
              <w:t>m</w:t>
            </w:r>
            <w:r>
              <w:rPr>
                <w:snapToGrid w:val="0"/>
                <w:color w:val="auto"/>
                <w:sz w:val="24"/>
                <w:vertAlign w:val="superscript"/>
              </w:rPr>
              <w:t>3</w:t>
            </w:r>
            <w:r>
              <w:rPr>
                <w:snapToGrid w:val="0"/>
                <w:color w:val="auto"/>
                <w:sz w:val="24"/>
              </w:rPr>
              <w:t>/a，反冲洗废水主要污染物为少量SS及盐类，污染物浓度较低，属于清净下水，可直接排入</w:t>
            </w:r>
            <w:r>
              <w:rPr>
                <w:rFonts w:hint="eastAsia"/>
                <w:snapToGrid w:val="0"/>
                <w:color w:val="auto"/>
                <w:sz w:val="24"/>
                <w:lang w:eastAsia="zh-CN"/>
              </w:rPr>
              <w:t>产业集聚区管网</w:t>
            </w:r>
            <w:r>
              <w:rPr>
                <w:snapToGrid w:val="0"/>
                <w:color w:val="auto"/>
                <w:sz w:val="24"/>
              </w:rPr>
              <w:t>。</w:t>
            </w:r>
          </w:p>
          <w:p>
            <w:pPr>
              <w:spacing w:line="520" w:lineRule="exact"/>
              <w:ind w:firstLine="480"/>
              <w:rPr>
                <w:snapToGrid w:val="0"/>
                <w:color w:val="auto"/>
                <w:sz w:val="24"/>
              </w:rPr>
            </w:pPr>
            <w:r>
              <w:rPr>
                <w:rFonts w:hint="eastAsia"/>
                <w:snapToGrid w:val="0"/>
                <w:color w:val="auto"/>
                <w:sz w:val="24"/>
              </w:rPr>
              <w:t>c设备清洗废水</w:t>
            </w:r>
          </w:p>
          <w:p>
            <w:pPr>
              <w:spacing w:line="520" w:lineRule="exact"/>
              <w:ind w:firstLine="480"/>
              <w:rPr>
                <w:snapToGrid w:val="0"/>
                <w:color w:val="auto"/>
                <w:sz w:val="24"/>
              </w:rPr>
            </w:pPr>
            <w:r>
              <w:rPr>
                <w:rFonts w:hint="eastAsia"/>
                <w:snapToGrid w:val="0"/>
                <w:color w:val="auto"/>
                <w:sz w:val="24"/>
              </w:rPr>
              <w:t>本项目为食品生产项目，需每天对设备进行清洗，清洗用水量为1m</w:t>
            </w:r>
            <w:r>
              <w:rPr>
                <w:rFonts w:hint="eastAsia"/>
                <w:snapToGrid w:val="0"/>
                <w:color w:val="auto"/>
                <w:sz w:val="24"/>
                <w:vertAlign w:val="superscript"/>
              </w:rPr>
              <w:t>3</w:t>
            </w:r>
            <w:r>
              <w:rPr>
                <w:rFonts w:hint="eastAsia"/>
                <w:snapToGrid w:val="0"/>
                <w:color w:val="auto"/>
                <w:sz w:val="24"/>
              </w:rPr>
              <w:t>/d，300m</w:t>
            </w:r>
            <w:r>
              <w:rPr>
                <w:rFonts w:hint="eastAsia"/>
                <w:snapToGrid w:val="0"/>
                <w:color w:val="auto"/>
                <w:sz w:val="24"/>
                <w:vertAlign w:val="superscript"/>
              </w:rPr>
              <w:t>3</w:t>
            </w:r>
            <w:r>
              <w:rPr>
                <w:rFonts w:hint="eastAsia"/>
                <w:snapToGrid w:val="0"/>
                <w:color w:val="auto"/>
                <w:sz w:val="24"/>
              </w:rPr>
              <w:t>/a 排污系数以 85%计，则设备清洗废水的产生量约 0.85m</w:t>
            </w:r>
            <w:r>
              <w:rPr>
                <w:rFonts w:hint="eastAsia"/>
                <w:snapToGrid w:val="0"/>
                <w:color w:val="auto"/>
                <w:sz w:val="24"/>
                <w:vertAlign w:val="superscript"/>
              </w:rPr>
              <w:t>3</w:t>
            </w:r>
            <w:r>
              <w:rPr>
                <w:rFonts w:hint="eastAsia"/>
                <w:snapToGrid w:val="0"/>
                <w:color w:val="auto"/>
                <w:sz w:val="24"/>
              </w:rPr>
              <w:t>/d，255m</w:t>
            </w:r>
            <w:r>
              <w:rPr>
                <w:rFonts w:hint="eastAsia"/>
                <w:snapToGrid w:val="0"/>
                <w:color w:val="auto"/>
                <w:sz w:val="24"/>
                <w:vertAlign w:val="superscript"/>
              </w:rPr>
              <w:t>3</w:t>
            </w:r>
            <w:r>
              <w:rPr>
                <w:rFonts w:hint="eastAsia"/>
                <w:snapToGrid w:val="0"/>
                <w:color w:val="auto"/>
                <w:sz w:val="24"/>
              </w:rPr>
              <w:t>/a。其主要污染因子为 COD、SS、动植物油。</w:t>
            </w:r>
          </w:p>
          <w:p>
            <w:pPr>
              <w:spacing w:line="520" w:lineRule="exact"/>
              <w:ind w:firstLine="480"/>
              <w:rPr>
                <w:snapToGrid w:val="0"/>
                <w:color w:val="auto"/>
                <w:sz w:val="24"/>
              </w:rPr>
            </w:pPr>
            <w:r>
              <w:rPr>
                <w:rFonts w:hint="eastAsia"/>
                <w:snapToGrid w:val="0"/>
                <w:color w:val="auto"/>
                <w:sz w:val="24"/>
              </w:rPr>
              <w:t>d地面清洗废水：本项目每天需对地面进行冲洗，用水量约为 0.5m</w:t>
            </w:r>
            <w:r>
              <w:rPr>
                <w:rFonts w:hint="eastAsia"/>
                <w:snapToGrid w:val="0"/>
                <w:color w:val="auto"/>
                <w:sz w:val="24"/>
                <w:vertAlign w:val="superscript"/>
              </w:rPr>
              <w:t>3</w:t>
            </w:r>
            <w:r>
              <w:rPr>
                <w:rFonts w:hint="eastAsia"/>
                <w:snapToGrid w:val="0"/>
                <w:color w:val="auto"/>
                <w:sz w:val="24"/>
              </w:rPr>
              <w:t>/d，150m</w:t>
            </w:r>
            <w:r>
              <w:rPr>
                <w:rFonts w:hint="eastAsia"/>
                <w:snapToGrid w:val="0"/>
                <w:color w:val="auto"/>
                <w:sz w:val="24"/>
                <w:vertAlign w:val="superscript"/>
              </w:rPr>
              <w:t>3</w:t>
            </w:r>
            <w:r>
              <w:rPr>
                <w:rFonts w:hint="eastAsia"/>
                <w:snapToGrid w:val="0"/>
                <w:color w:val="auto"/>
                <w:sz w:val="24"/>
              </w:rPr>
              <w:t>/a。</w:t>
            </w:r>
          </w:p>
          <w:p>
            <w:pPr>
              <w:spacing w:line="520" w:lineRule="exact"/>
              <w:ind w:firstLine="480"/>
              <w:rPr>
                <w:color w:val="auto"/>
              </w:rPr>
            </w:pPr>
            <w:r>
              <w:rPr>
                <w:rFonts w:hint="eastAsia"/>
                <w:snapToGrid w:val="0"/>
                <w:color w:val="auto"/>
                <w:sz w:val="24"/>
              </w:rPr>
              <w:t>排污系数以 85%计，则地面清洗废水的产生量约 0.425m</w:t>
            </w:r>
            <w:r>
              <w:rPr>
                <w:rFonts w:hint="eastAsia"/>
                <w:snapToGrid w:val="0"/>
                <w:color w:val="auto"/>
                <w:sz w:val="24"/>
                <w:vertAlign w:val="superscript"/>
              </w:rPr>
              <w:t>3</w:t>
            </w:r>
            <w:r>
              <w:rPr>
                <w:rFonts w:hint="eastAsia"/>
                <w:snapToGrid w:val="0"/>
                <w:color w:val="auto"/>
                <w:sz w:val="24"/>
              </w:rPr>
              <w:t>/d，127.5m</w:t>
            </w:r>
            <w:r>
              <w:rPr>
                <w:rFonts w:hint="eastAsia"/>
                <w:snapToGrid w:val="0"/>
                <w:color w:val="auto"/>
                <w:sz w:val="24"/>
                <w:vertAlign w:val="superscript"/>
              </w:rPr>
              <w:t>3</w:t>
            </w:r>
            <w:r>
              <w:rPr>
                <w:rFonts w:hint="eastAsia"/>
                <w:snapToGrid w:val="0"/>
                <w:color w:val="auto"/>
                <w:sz w:val="24"/>
              </w:rPr>
              <w:t>/a，其主要污染因子为 COD、SS、动植物油。</w:t>
            </w:r>
            <w:r>
              <w:rPr>
                <w:snapToGrid w:val="0"/>
                <w:color w:val="auto"/>
                <w:sz w:val="24"/>
              </w:rPr>
              <w:t>本项目实行雨、污水分流制。分别设置雨水、污水管网。雨水经雨水管网收集后，直接进入</w:t>
            </w:r>
            <w:r>
              <w:rPr>
                <w:rFonts w:hint="eastAsia"/>
                <w:snapToGrid w:val="0"/>
                <w:color w:val="auto"/>
                <w:sz w:val="24"/>
                <w:lang w:val="en-US" w:eastAsia="zh-CN"/>
              </w:rPr>
              <w:t>产业集聚区</w:t>
            </w:r>
            <w:r>
              <w:rPr>
                <w:snapToGrid w:val="0"/>
                <w:color w:val="auto"/>
                <w:sz w:val="24"/>
              </w:rPr>
              <w:t>雨水收集系统；本项目运营期废水</w:t>
            </w:r>
            <w:r>
              <w:rPr>
                <w:rFonts w:hint="eastAsia"/>
                <w:snapToGrid w:val="0"/>
                <w:color w:val="auto"/>
                <w:sz w:val="24"/>
              </w:rPr>
              <w:t>排放</w:t>
            </w:r>
            <w:r>
              <w:rPr>
                <w:snapToGrid w:val="0"/>
                <w:color w:val="auto"/>
                <w:sz w:val="24"/>
              </w:rPr>
              <w:t>主要是设备和管道清洗废水、</w:t>
            </w:r>
            <w:r>
              <w:rPr>
                <w:rFonts w:hint="eastAsia"/>
                <w:snapToGrid w:val="0"/>
                <w:color w:val="auto"/>
                <w:sz w:val="24"/>
              </w:rPr>
              <w:t>反冲洗废水、地面冲洗</w:t>
            </w:r>
            <w:r>
              <w:rPr>
                <w:snapToGrid w:val="0"/>
                <w:color w:val="auto"/>
                <w:sz w:val="24"/>
              </w:rPr>
              <w:t>废水</w:t>
            </w:r>
            <w:r>
              <w:rPr>
                <w:rFonts w:hint="eastAsia"/>
                <w:snapToGrid w:val="0"/>
                <w:color w:val="auto"/>
                <w:sz w:val="24"/>
              </w:rPr>
              <w:t>和生活污水</w:t>
            </w:r>
            <w:r>
              <w:rPr>
                <w:snapToGrid w:val="0"/>
                <w:color w:val="auto"/>
                <w:sz w:val="24"/>
              </w:rPr>
              <w:t>。经公司</w:t>
            </w:r>
            <w:r>
              <w:rPr>
                <w:rFonts w:hint="eastAsia"/>
                <w:snapToGrid w:val="0"/>
                <w:color w:val="auto"/>
                <w:sz w:val="24"/>
              </w:rPr>
              <w:t>遂平县克明面业有限公司现有</w:t>
            </w:r>
            <w:r>
              <w:rPr>
                <w:snapToGrid w:val="0"/>
                <w:color w:val="auto"/>
                <w:sz w:val="24"/>
              </w:rPr>
              <w:t>的污水处理站处理，达到《污水综合排放标准》（GB8978-1996）三级标准同时满足遂平县第二污水处理厂进水水质要求后，经</w:t>
            </w:r>
            <w:r>
              <w:rPr>
                <w:rFonts w:hint="eastAsia"/>
                <w:snapToGrid w:val="0"/>
                <w:color w:val="auto"/>
                <w:sz w:val="24"/>
                <w:lang w:eastAsia="zh-CN"/>
              </w:rPr>
              <w:t>产业集聚区管网</w:t>
            </w:r>
            <w:r>
              <w:rPr>
                <w:snapToGrid w:val="0"/>
                <w:color w:val="auto"/>
                <w:sz w:val="24"/>
              </w:rPr>
              <w:t>排入遂平县第二污水处理厂进一步处理。</w:t>
            </w:r>
          </w:p>
          <w:p>
            <w:pPr>
              <w:widowControl/>
              <w:spacing w:line="520" w:lineRule="exact"/>
              <w:ind w:firstLine="480"/>
              <w:rPr>
                <w:b/>
                <w:bCs/>
                <w:snapToGrid w:val="0"/>
                <w:color w:val="auto"/>
                <w:sz w:val="24"/>
              </w:rPr>
            </w:pPr>
            <w:r>
              <w:rPr>
                <w:b/>
                <w:bCs/>
                <w:snapToGrid w:val="0"/>
                <w:color w:val="auto"/>
                <w:sz w:val="24"/>
              </w:rPr>
              <w:t>项目运营期废水产排情况见</w:t>
            </w:r>
            <w:r>
              <w:rPr>
                <w:rFonts w:hint="eastAsia"/>
                <w:b/>
                <w:bCs/>
                <w:snapToGrid w:val="0"/>
                <w:color w:val="auto"/>
                <w:sz w:val="24"/>
              </w:rPr>
              <w:t>下图</w:t>
            </w:r>
            <w:r>
              <w:rPr>
                <w:b/>
                <w:bCs/>
                <w:snapToGrid w:val="0"/>
                <w:color w:val="auto"/>
                <w:sz w:val="24"/>
              </w:rPr>
              <w:t>。</w:t>
            </w:r>
          </w:p>
          <w:p>
            <w:pPr>
              <w:widowControl/>
              <w:spacing w:line="460" w:lineRule="exact"/>
              <w:rPr>
                <w:snapToGrid w:val="0"/>
                <w:color w:val="auto"/>
                <w:sz w:val="24"/>
                <w:u w:val="single"/>
              </w:rPr>
            </w:pPr>
          </w:p>
          <w:p>
            <w:pPr>
              <w:widowControl/>
              <w:spacing w:line="460" w:lineRule="exact"/>
              <w:rPr>
                <w:snapToGrid w:val="0"/>
                <w:color w:val="auto"/>
                <w:sz w:val="24"/>
                <w:u w:val="single"/>
              </w:rPr>
            </w:pPr>
          </w:p>
          <w:p>
            <w:pPr>
              <w:widowControl/>
              <w:spacing w:line="460" w:lineRule="exact"/>
              <w:rPr>
                <w:snapToGrid w:val="0"/>
                <w:color w:val="auto"/>
                <w:sz w:val="24"/>
                <w:u w:val="single"/>
              </w:rPr>
            </w:pPr>
          </w:p>
          <w:p>
            <w:pPr>
              <w:widowControl/>
              <w:spacing w:line="460" w:lineRule="exact"/>
              <w:rPr>
                <w:snapToGrid w:val="0"/>
                <w:color w:val="auto"/>
                <w:sz w:val="24"/>
                <w:u w:val="single"/>
              </w:rPr>
            </w:pPr>
          </w:p>
          <w:p>
            <w:pPr>
              <w:widowControl/>
              <w:spacing w:line="460" w:lineRule="exact"/>
              <w:rPr>
                <w:snapToGrid w:val="0"/>
                <w:color w:val="auto"/>
                <w:sz w:val="24"/>
                <w:u w:val="single"/>
              </w:rPr>
            </w:pPr>
          </w:p>
          <w:p>
            <w:pPr>
              <w:widowControl/>
              <w:spacing w:line="460" w:lineRule="exact"/>
              <w:rPr>
                <w:snapToGrid w:val="0"/>
                <w:color w:val="auto"/>
                <w:sz w:val="24"/>
                <w:u w:val="single"/>
              </w:rPr>
            </w:pPr>
          </w:p>
          <w:p>
            <w:pPr>
              <w:widowControl/>
              <w:spacing w:line="460" w:lineRule="exact"/>
              <w:rPr>
                <w:snapToGrid w:val="0"/>
                <w:color w:val="auto"/>
                <w:sz w:val="24"/>
                <w:u w:val="single"/>
              </w:rPr>
            </w:pPr>
          </w:p>
          <w:p>
            <w:pPr>
              <w:widowControl/>
              <w:spacing w:line="460" w:lineRule="exact"/>
              <w:rPr>
                <w:snapToGrid w:val="0"/>
                <w:color w:val="auto"/>
                <w:sz w:val="24"/>
                <w:u w:val="single"/>
              </w:rPr>
            </w:pPr>
          </w:p>
          <w:p>
            <w:pPr>
              <w:widowControl/>
              <w:spacing w:line="460" w:lineRule="exact"/>
              <w:rPr>
                <w:snapToGrid w:val="0"/>
                <w:color w:val="auto"/>
                <w:sz w:val="24"/>
                <w:u w:val="single"/>
              </w:rPr>
            </w:pPr>
            <w:r>
              <w:rPr>
                <w:color w:val="auto"/>
                <w:sz w:val="24"/>
                <w:u w:val="single"/>
              </w:rPr>
              <mc:AlternateContent>
                <mc:Choice Requires="wps">
                  <w:drawing>
                    <wp:anchor distT="0" distB="0" distL="114300" distR="114300" simplePos="0" relativeHeight="251659264" behindDoc="0" locked="0" layoutInCell="1" allowOverlap="1">
                      <wp:simplePos x="0" y="0"/>
                      <wp:positionH relativeFrom="column">
                        <wp:posOffset>1169035</wp:posOffset>
                      </wp:positionH>
                      <wp:positionV relativeFrom="paragraph">
                        <wp:posOffset>277495</wp:posOffset>
                      </wp:positionV>
                      <wp:extent cx="196215" cy="4445"/>
                      <wp:effectExtent l="0" t="36195" r="1905" b="35560"/>
                      <wp:wrapNone/>
                      <wp:docPr id="67" name="直接连接符 67"/>
                      <wp:cNvGraphicFramePr/>
                      <a:graphic xmlns:a="http://schemas.openxmlformats.org/drawingml/2006/main">
                        <a:graphicData uri="http://schemas.microsoft.com/office/word/2010/wordprocessingShape">
                          <wps:wsp>
                            <wps:cNvCnPr/>
                            <wps:spPr>
                              <a:xfrm flipV="1">
                                <a:off x="0" y="0"/>
                                <a:ext cx="196215" cy="4445"/>
                              </a:xfrm>
                              <a:prstGeom prst="line">
                                <a:avLst/>
                              </a:prstGeom>
                              <a:ln w="9525" cap="flat" cmpd="sng">
                                <a:solidFill>
                                  <a:srgbClr val="000000"/>
                                </a:solidFill>
                                <a:prstDash val="solid"/>
                                <a:headEnd type="none" w="med" len="med"/>
                                <a:tailEnd type="triangle" w="med" len="med"/>
                              </a:ln>
                              <a:effectLst/>
                            </wps:spPr>
                            <wps:bodyPr upright="1"/>
                          </wps:wsp>
                        </a:graphicData>
                      </a:graphic>
                    </wp:anchor>
                  </w:drawing>
                </mc:Choice>
                <mc:Fallback>
                  <w:pict>
                    <v:line id="_x0000_s1026" o:spid="_x0000_s1026" o:spt="20" style="position:absolute;left:0pt;flip:y;margin-left:92.05pt;margin-top:21.85pt;height:0.35pt;width:15.45pt;z-index:251659264;mso-width-relative:page;mso-height-relative:page;" filled="f" stroked="t" coordsize="21600,21600" o:gfxdata="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FPwNSTZAAAACQEAAA8AAAAAAAAAAQAgAAAA&#10;IgAAAGRycy9kb3ducmV2LnhtbFBLAQIUABQAAAAIAIdO4kASoxjDCgIAAAQEAAAOAAAAAAAAAAEA&#10;IAAAACgBAABkcnMvZTJvRG9jLnhtbFBLBQYAAAAABgAGAFkBAACkBQAAAAA=&#10;">
                      <v:fill on="f" focussize="0,0"/>
                      <v:stroke color="#000000" joinstyle="round" endarrow="block"/>
                      <v:imagedata o:title=""/>
                      <o:lock v:ext="edit" aspectratio="f"/>
                    </v:line>
                  </w:pict>
                </mc:Fallback>
              </mc:AlternateContent>
            </w:r>
            <w:r>
              <w:rPr>
                <w:color w:val="auto"/>
                <w:sz w:val="24"/>
                <w:u w:val="single"/>
              </w:rPr>
              <mc:AlternateContent>
                <mc:Choice Requires="wps">
                  <w:drawing>
                    <wp:anchor distT="0" distB="0" distL="114300" distR="114300" simplePos="0" relativeHeight="251659264" behindDoc="0" locked="0" layoutInCell="1" allowOverlap="1">
                      <wp:simplePos x="0" y="0"/>
                      <wp:positionH relativeFrom="column">
                        <wp:posOffset>2241550</wp:posOffset>
                      </wp:positionH>
                      <wp:positionV relativeFrom="paragraph">
                        <wp:posOffset>119380</wp:posOffset>
                      </wp:positionV>
                      <wp:extent cx="919480" cy="297180"/>
                      <wp:effectExtent l="0" t="0" r="0" b="0"/>
                      <wp:wrapNone/>
                      <wp:docPr id="21" name="矩形 28"/>
                      <wp:cNvGraphicFramePr/>
                      <a:graphic xmlns:a="http://schemas.openxmlformats.org/drawingml/2006/main">
                        <a:graphicData uri="http://schemas.microsoft.com/office/word/2010/wordprocessingShape">
                          <wps:wsp>
                            <wps:cNvSpPr/>
                            <wps:spPr>
                              <a:xfrm>
                                <a:off x="0" y="0"/>
                                <a:ext cx="919480" cy="297180"/>
                              </a:xfrm>
                              <a:prstGeom prst="rect">
                                <a:avLst/>
                              </a:prstGeom>
                              <a:noFill/>
                              <a:ln>
                                <a:noFill/>
                              </a:ln>
                              <a:effectLst/>
                            </wps:spPr>
                            <wps:txbx>
                              <w:txbxContent>
                                <w:p>
                                  <w:pPr>
                                    <w:jc w:val="center"/>
                                  </w:pPr>
                                  <w:r>
                                    <w:rPr>
                                      <w:rFonts w:hint="eastAsia"/>
                                    </w:rPr>
                                    <w:t>清下水直排</w:t>
                                  </w:r>
                                </w:p>
                              </w:txbxContent>
                            </wps:txbx>
                            <wps:bodyPr vert="horz" wrap="square" anchor="t" anchorCtr="0" upright="1"/>
                          </wps:wsp>
                        </a:graphicData>
                      </a:graphic>
                    </wp:anchor>
                  </w:drawing>
                </mc:Choice>
                <mc:Fallback>
                  <w:pict>
                    <v:rect id="矩形 28" o:spid="_x0000_s1026" o:spt="1" style="position:absolute;left:0pt;margin-left:176.5pt;margin-top:9.4pt;height:23.4pt;width:72.4pt;z-index:251659264;mso-width-relative:page;mso-height-relative:page;" filled="f" stroked="f" coordsize="21600,21600" o:gfxdata="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">
                      <v:fill on="f" focussize="0,0"/>
                      <v:stroke on="f"/>
                      <v:imagedata o:title=""/>
                      <o:lock v:ext="edit" aspectratio="f"/>
                      <v:textbox>
                        <w:txbxContent>
                          <w:p>
                            <w:pPr>
                              <w:jc w:val="center"/>
                            </w:pPr>
                            <w:r>
                              <w:rPr>
                                <w:rFonts w:hint="eastAsia"/>
                              </w:rPr>
                              <w:t>清下水直排</w:t>
                            </w:r>
                          </w:p>
                        </w:txbxContent>
                      </v:textbox>
                    </v:rect>
                  </w:pict>
                </mc:Fallback>
              </mc:AlternateContent>
            </w:r>
            <w:r>
              <w:rPr>
                <w:color w:val="auto"/>
                <w:sz w:val="24"/>
                <w:u w:val="single"/>
              </w:rPr>
              <mc:AlternateContent>
                <mc:Choice Requires="wps">
                  <w:drawing>
                    <wp:anchor distT="0" distB="0" distL="114300" distR="114300" simplePos="0" relativeHeight="251659264" behindDoc="0" locked="0" layoutInCell="1" allowOverlap="1">
                      <wp:simplePos x="0" y="0"/>
                      <wp:positionH relativeFrom="column">
                        <wp:posOffset>1784350</wp:posOffset>
                      </wp:positionH>
                      <wp:positionV relativeFrom="paragraph">
                        <wp:posOffset>31115</wp:posOffset>
                      </wp:positionV>
                      <wp:extent cx="685800" cy="297180"/>
                      <wp:effectExtent l="0" t="0" r="0" b="0"/>
                      <wp:wrapNone/>
                      <wp:docPr id="69" name="矩形 69"/>
                      <wp:cNvGraphicFramePr/>
                      <a:graphic xmlns:a="http://schemas.openxmlformats.org/drawingml/2006/main">
                        <a:graphicData uri="http://schemas.microsoft.com/office/word/2010/wordprocessingShape">
                          <wps:wsp>
                            <wps:cNvSpPr/>
                            <wps:spPr>
                              <a:xfrm>
                                <a:off x="0" y="0"/>
                                <a:ext cx="685800" cy="297180"/>
                              </a:xfrm>
                              <a:prstGeom prst="rect">
                                <a:avLst/>
                              </a:prstGeom>
                              <a:noFill/>
                              <a:ln>
                                <a:noFill/>
                              </a:ln>
                              <a:effectLst/>
                            </wps:spPr>
                            <wps:txbx>
                              <w:txbxContent>
                                <w:p>
                                  <w:r>
                                    <w:rPr>
                                      <w:rFonts w:hint="eastAsia"/>
                                    </w:rPr>
                                    <w:t>1500</w:t>
                                  </w:r>
                                </w:p>
                              </w:txbxContent>
                            </wps:txbx>
                            <wps:bodyPr vert="horz" wrap="square" anchor="t" anchorCtr="0" upright="1"/>
                          </wps:wsp>
                        </a:graphicData>
                      </a:graphic>
                    </wp:anchor>
                  </w:drawing>
                </mc:Choice>
                <mc:Fallback>
                  <w:pict>
                    <v:rect id="_x0000_s1026" o:spid="_x0000_s1026" o:spt="1" style="position:absolute;left:0pt;margin-left:140.5pt;margin-top:2.45pt;height:23.4pt;width:54pt;z-index:251659264;mso-width-relative:page;mso-height-relative:page;" filled="f" stroked="f" coordsize="21600,21600" o:gfxdata="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">
                      <v:fill on="f" focussize="0,0"/>
                      <v:stroke on="f"/>
                      <v:imagedata o:title=""/>
                      <o:lock v:ext="edit" aspectratio="f"/>
                      <v:textbox>
                        <w:txbxContent>
                          <w:p>
                            <w:r>
                              <w:rPr>
                                <w:rFonts w:hint="eastAsia"/>
                              </w:rPr>
                              <w:t>1500</w:t>
                            </w:r>
                          </w:p>
                        </w:txbxContent>
                      </v:textbox>
                    </v:rect>
                  </w:pict>
                </mc:Fallback>
              </mc:AlternateContent>
            </w:r>
            <w:r>
              <w:rPr>
                <w:color w:val="auto"/>
                <w:sz w:val="24"/>
                <w:u w:val="single"/>
              </w:rPr>
              <mc:AlternateContent>
                <mc:Choice Requires="wps">
                  <w:drawing>
                    <wp:anchor distT="0" distB="0" distL="114300" distR="114300" simplePos="0" relativeHeight="251659264" behindDoc="0" locked="0" layoutInCell="1" allowOverlap="1">
                      <wp:simplePos x="0" y="0"/>
                      <wp:positionH relativeFrom="column">
                        <wp:posOffset>1843405</wp:posOffset>
                      </wp:positionH>
                      <wp:positionV relativeFrom="paragraph">
                        <wp:posOffset>266065</wp:posOffset>
                      </wp:positionV>
                      <wp:extent cx="493395" cy="1905"/>
                      <wp:effectExtent l="0" t="47625" r="9525" b="57150"/>
                      <wp:wrapNone/>
                      <wp:docPr id="8" name="直接连接符 41"/>
                      <wp:cNvGraphicFramePr/>
                      <a:graphic xmlns:a="http://schemas.openxmlformats.org/drawingml/2006/main">
                        <a:graphicData uri="http://schemas.microsoft.com/office/word/2010/wordprocessingShape">
                          <wps:wsp>
                            <wps:cNvCnPr/>
                            <wps:spPr>
                              <a:xfrm>
                                <a:off x="0" y="0"/>
                                <a:ext cx="493395" cy="1905"/>
                              </a:xfrm>
                              <a:prstGeom prst="straightConnector1">
                                <a:avLst/>
                              </a:prstGeom>
                              <a:ln w="9525" cap="flat" cmpd="sng">
                                <a:solidFill>
                                  <a:srgbClr val="000000"/>
                                </a:solidFill>
                                <a:prstDash val="solid"/>
                                <a:round/>
                                <a:headEnd type="none" w="med" len="med"/>
                                <a:tailEnd type="arrow" w="med" len="med"/>
                              </a:ln>
                              <a:effectLst/>
                            </wps:spPr>
                            <wps:bodyPr/>
                          </wps:wsp>
                        </a:graphicData>
                      </a:graphic>
                    </wp:anchor>
                  </w:drawing>
                </mc:Choice>
                <mc:Fallback>
                  <w:pict>
                    <v:shape id="直接连接符 41" o:spid="_x0000_s1026" o:spt="32" type="#_x0000_t32" style="position:absolute;left:0pt;margin-left:145.15pt;margin-top:20.95pt;height:0.15pt;width:38.85pt;z-index:251659264;mso-width-relative:page;mso-height-relative:page;" filled="f" stroked="t" coordsize="21600,21600" o:gfxdata="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AQ3aCW1wAAAAkBAAAPAAAAAAAAAAEAIAAAACIAAABk&#10;cnMvZG93bnJldi54bWxQSwECFAAUAAAACACHTuJAgAaf1gcCAAACBAAADgAAAAAAAAABACAAAAAm&#10;AQAAZHJzL2Uyb0RvYy54bWxQSwUGAAAAAAYABgBZAQAAnwUAAAAA&#10;">
                      <v:fill on="f" focussize="0,0"/>
                      <v:stroke color="#000000" joinstyle="round" endarrow="open"/>
                      <v:imagedata o:title=""/>
                      <o:lock v:ext="edit" aspectratio="f"/>
                    </v:shape>
                  </w:pict>
                </mc:Fallback>
              </mc:AlternateContent>
            </w:r>
            <w:r>
              <w:rPr>
                <w:color w:val="auto"/>
                <w:sz w:val="24"/>
                <w:u w:val="single"/>
              </w:rPr>
              <mc:AlternateContent>
                <mc:Choice Requires="wps">
                  <w:drawing>
                    <wp:anchor distT="0" distB="0" distL="114300" distR="114300" simplePos="0" relativeHeight="251659264" behindDoc="0" locked="0" layoutInCell="1" allowOverlap="1">
                      <wp:simplePos x="0" y="0"/>
                      <wp:positionH relativeFrom="column">
                        <wp:posOffset>1354455</wp:posOffset>
                      </wp:positionH>
                      <wp:positionV relativeFrom="paragraph">
                        <wp:posOffset>127000</wp:posOffset>
                      </wp:positionV>
                      <wp:extent cx="485775" cy="297180"/>
                      <wp:effectExtent l="4445" t="4445" r="12700" b="18415"/>
                      <wp:wrapNone/>
                      <wp:docPr id="72" name="矩形 72"/>
                      <wp:cNvGraphicFramePr/>
                      <a:graphic xmlns:a="http://schemas.openxmlformats.org/drawingml/2006/main">
                        <a:graphicData uri="http://schemas.microsoft.com/office/word/2010/wordprocessingShape">
                          <wps:wsp>
                            <wps:cNvSpPr/>
                            <wps:spPr>
                              <a:xfrm>
                                <a:off x="0" y="0"/>
                                <a:ext cx="485775" cy="297180"/>
                              </a:xfrm>
                              <a:prstGeom prst="rect">
                                <a:avLst/>
                              </a:prstGeom>
                              <a:noFill/>
                              <a:ln w="9525" cap="flat" cmpd="sng">
                                <a:solidFill>
                                  <a:srgbClr val="000000"/>
                                </a:solidFill>
                                <a:prstDash val="solid"/>
                                <a:miter/>
                                <a:headEnd type="none" w="med" len="med"/>
                                <a:tailEnd type="none" w="med" len="med"/>
                              </a:ln>
                              <a:effectLst/>
                            </wps:spPr>
                            <wps:txbx>
                              <w:txbxContent>
                                <w:p>
                                  <w:pPr>
                                    <w:jc w:val="center"/>
                                  </w:pPr>
                                  <w:r>
                                    <w:rPr>
                                      <w:rFonts w:hint="eastAsia"/>
                                    </w:rPr>
                                    <w:t>浓水</w:t>
                                  </w:r>
                                </w:p>
                              </w:txbxContent>
                            </wps:txbx>
                            <wps:bodyPr vert="horz" wrap="square" anchor="t" anchorCtr="0" upright="1"/>
                          </wps:wsp>
                        </a:graphicData>
                      </a:graphic>
                    </wp:anchor>
                  </w:drawing>
                </mc:Choice>
                <mc:Fallback>
                  <w:pict>
                    <v:rect id="_x0000_s1026" o:spid="_x0000_s1026" o:spt="1" style="position:absolute;left:0pt;margin-left:106.65pt;margin-top:10pt;height:23.4pt;width:38.25pt;z-index:251659264;mso-width-relative:page;mso-height-relative:page;" filled="f" stroked="t" coordsize="21600,21600" o:gfxdata="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">
                      <v:fill on="f" focussize="0,0"/>
                      <v:stroke color="#000000" joinstyle="miter"/>
                      <v:imagedata o:title=""/>
                      <o:lock v:ext="edit" aspectratio="f"/>
                      <v:textbox>
                        <w:txbxContent>
                          <w:p>
                            <w:pPr>
                              <w:jc w:val="center"/>
                            </w:pPr>
                            <w:r>
                              <w:rPr>
                                <w:rFonts w:hint="eastAsia"/>
                              </w:rPr>
                              <w:t>浓水</w:t>
                            </w:r>
                          </w:p>
                        </w:txbxContent>
                      </v:textbox>
                    </v:rect>
                  </w:pict>
                </mc:Fallback>
              </mc:AlternateContent>
            </w:r>
          </w:p>
          <w:p>
            <w:pPr>
              <w:widowControl/>
              <w:spacing w:line="460" w:lineRule="exact"/>
              <w:rPr>
                <w:snapToGrid w:val="0"/>
                <w:color w:val="auto"/>
                <w:sz w:val="24"/>
                <w:u w:val="single"/>
              </w:rPr>
            </w:pPr>
            <w:r>
              <w:rPr>
                <w:color w:val="auto"/>
                <w:sz w:val="24"/>
                <w:u w:val="single"/>
              </w:rPr>
              <mc:AlternateContent>
                <mc:Choice Requires="wps">
                  <w:drawing>
                    <wp:anchor distT="0" distB="0" distL="114300" distR="114300" simplePos="0" relativeHeight="251659264" behindDoc="0" locked="0" layoutInCell="1" allowOverlap="1">
                      <wp:simplePos x="0" y="0"/>
                      <wp:positionH relativeFrom="column">
                        <wp:posOffset>577850</wp:posOffset>
                      </wp:positionH>
                      <wp:positionV relativeFrom="paragraph">
                        <wp:posOffset>117475</wp:posOffset>
                      </wp:positionV>
                      <wp:extent cx="765810" cy="297180"/>
                      <wp:effectExtent l="0" t="0" r="0" b="0"/>
                      <wp:wrapNone/>
                      <wp:docPr id="68" name="矩形 68"/>
                      <wp:cNvGraphicFramePr/>
                      <a:graphic xmlns:a="http://schemas.openxmlformats.org/drawingml/2006/main">
                        <a:graphicData uri="http://schemas.microsoft.com/office/word/2010/wordprocessingShape">
                          <wps:wsp>
                            <wps:cNvSpPr/>
                            <wps:spPr>
                              <a:xfrm>
                                <a:off x="0" y="0"/>
                                <a:ext cx="765810" cy="297180"/>
                              </a:xfrm>
                              <a:prstGeom prst="rect">
                                <a:avLst/>
                              </a:prstGeom>
                              <a:noFill/>
                              <a:ln>
                                <a:noFill/>
                              </a:ln>
                              <a:effectLst/>
                            </wps:spPr>
                            <wps:txbx>
                              <w:txbxContent>
                                <w:p>
                                  <w:r>
                                    <w:rPr>
                                      <w:rFonts w:hint="eastAsia"/>
                                    </w:rPr>
                                    <w:t>11116</w:t>
                                  </w:r>
                                </w:p>
                              </w:txbxContent>
                            </wps:txbx>
                            <wps:bodyPr vert="horz" wrap="square" anchor="t" anchorCtr="0" upright="1"/>
                          </wps:wsp>
                        </a:graphicData>
                      </a:graphic>
                    </wp:anchor>
                  </w:drawing>
                </mc:Choice>
                <mc:Fallback>
                  <w:pict>
                    <v:rect id="_x0000_s1026" o:spid="_x0000_s1026" o:spt="1" style="position:absolute;left:0pt;margin-left:45.5pt;margin-top:9.25pt;height:23.4pt;width:60.3pt;z-index:251659264;mso-width-relative:page;mso-height-relative:page;" filled="f" stroked="f" coordsize="21600,21600" o:gfxdata="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">
                      <v:fill on="f" focussize="0,0"/>
                      <v:stroke on="f"/>
                      <v:imagedata o:title=""/>
                      <o:lock v:ext="edit" aspectratio="f"/>
                      <v:textbox>
                        <w:txbxContent>
                          <w:p>
                            <w:r>
                              <w:rPr>
                                <w:rFonts w:hint="eastAsia"/>
                              </w:rPr>
                              <w:t>11116</w:t>
                            </w:r>
                          </w:p>
                        </w:txbxContent>
                      </v:textbox>
                    </v:rect>
                  </w:pict>
                </mc:Fallback>
              </mc:AlternateContent>
            </w:r>
            <w:r>
              <w:rPr>
                <w:color w:val="auto"/>
                <w:sz w:val="24"/>
                <w:u w:val="single"/>
              </w:rPr>
              <mc:AlternateContent>
                <mc:Choice Requires="wps">
                  <w:drawing>
                    <wp:anchor distT="0" distB="0" distL="114300" distR="114300" simplePos="0" relativeHeight="251659264" behindDoc="0" locked="0" layoutInCell="1" allowOverlap="1">
                      <wp:simplePos x="0" y="0"/>
                      <wp:positionH relativeFrom="column">
                        <wp:posOffset>1179195</wp:posOffset>
                      </wp:positionH>
                      <wp:positionV relativeFrom="paragraph">
                        <wp:posOffset>-15875</wp:posOffset>
                      </wp:positionV>
                      <wp:extent cx="3810" cy="680085"/>
                      <wp:effectExtent l="4445" t="0" r="6985" b="5715"/>
                      <wp:wrapNone/>
                      <wp:docPr id="12" name="直接箭头连接符 12"/>
                      <wp:cNvGraphicFramePr/>
                      <a:graphic xmlns:a="http://schemas.openxmlformats.org/drawingml/2006/main">
                        <a:graphicData uri="http://schemas.microsoft.com/office/word/2010/wordprocessingShape">
                          <wps:wsp>
                            <wps:cNvCnPr/>
                            <wps:spPr>
                              <a:xfrm flipH="1">
                                <a:off x="0" y="0"/>
                                <a:ext cx="3810" cy="680085"/>
                              </a:xfrm>
                              <a:prstGeom prst="straightConnector1">
                                <a:avLst/>
                              </a:prstGeom>
                              <a:ln w="9525" cap="flat" cmpd="sng">
                                <a:solidFill>
                                  <a:srgbClr val="000000"/>
                                </a:solidFill>
                                <a:prstDash val="solid"/>
                                <a:round/>
                                <a:headEnd type="none" w="med" len="med"/>
                                <a:tailEnd type="none" w="med" len="med"/>
                              </a:ln>
                              <a:effectLst/>
                            </wps:spPr>
                            <wps:bodyPr/>
                          </wps:wsp>
                        </a:graphicData>
                      </a:graphic>
                    </wp:anchor>
                  </w:drawing>
                </mc:Choice>
                <mc:Fallback>
                  <w:pict>
                    <v:shape id="_x0000_s1026" o:spid="_x0000_s1026" o:spt="32" type="#_x0000_t32" style="position:absolute;left:0pt;flip:x;margin-left:92.85pt;margin-top:-1.25pt;height:53.55pt;width:0.3pt;z-index:251659264;mso-width-relative:page;mso-height-relative:page;" filled="f" stroked="t" coordsize="21600,21600" o:gfxdata="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">
                      <v:fill on="f" focussize="0,0"/>
                      <v:stroke color="#000000" joinstyle="round"/>
                      <v:imagedata o:title=""/>
                      <o:lock v:ext="edit" aspectratio="f"/>
                    </v:shape>
                  </w:pict>
                </mc:Fallback>
              </mc:AlternateContent>
            </w:r>
          </w:p>
          <w:p>
            <w:pPr>
              <w:widowControl/>
              <w:tabs>
                <w:tab w:val="left" w:pos="412"/>
              </w:tabs>
              <w:spacing w:line="460" w:lineRule="exact"/>
              <w:rPr>
                <w:snapToGrid w:val="0"/>
                <w:color w:val="auto"/>
                <w:sz w:val="24"/>
                <w:u w:val="single"/>
              </w:rPr>
            </w:pPr>
            <w:r>
              <w:rPr>
                <w:color w:val="auto"/>
                <w:sz w:val="24"/>
              </w:rPr>
              <mc:AlternateContent>
                <mc:Choice Requires="wps">
                  <w:drawing>
                    <wp:anchor distT="0" distB="0" distL="114300" distR="114300" simplePos="0" relativeHeight="251659264" behindDoc="0" locked="0" layoutInCell="1" allowOverlap="1">
                      <wp:simplePos x="0" y="0"/>
                      <wp:positionH relativeFrom="column">
                        <wp:posOffset>572770</wp:posOffset>
                      </wp:positionH>
                      <wp:positionV relativeFrom="paragraph">
                        <wp:posOffset>73025</wp:posOffset>
                      </wp:positionV>
                      <wp:extent cx="616585" cy="0"/>
                      <wp:effectExtent l="0" t="9525" r="8255" b="13335"/>
                      <wp:wrapNone/>
                      <wp:docPr id="65" name="直接连接符 65"/>
                      <wp:cNvGraphicFramePr/>
                      <a:graphic xmlns:a="http://schemas.openxmlformats.org/drawingml/2006/main">
                        <a:graphicData uri="http://schemas.microsoft.com/office/word/2010/wordprocessingShape">
                          <wps:wsp>
                            <wps:cNvCnPr/>
                            <wps:spPr>
                              <a:xfrm>
                                <a:off x="1763395" y="5435600"/>
                                <a:ext cx="616585" cy="0"/>
                              </a:xfrm>
                              <a:prstGeom prst="line">
                                <a:avLst/>
                              </a:prstGeom>
                              <a:noFill/>
                              <a:ln w="19050" cap="flat" cmpd="sng" algn="ctr">
                                <a:solidFill>
                                  <a:srgbClr val="000000"/>
                                </a:solidFill>
                                <a:prstDash val="solid"/>
                              </a:ln>
                              <a:effectLst/>
                            </wps:spPr>
                            <wps:bodyPr/>
                          </wps:wsp>
                        </a:graphicData>
                      </a:graphic>
                    </wp:anchor>
                  </w:drawing>
                </mc:Choice>
                <mc:Fallback>
                  <w:pict>
                    <v:line id="_x0000_s1026" o:spid="_x0000_s1026" o:spt="20" style="position:absolute;left:0pt;margin-left:45.1pt;margin-top:5.75pt;height:0pt;width:48.55pt;z-index:251659264;mso-width-relative:page;mso-height-relative:page;" filled="f" stroked="t" coordsize="21600,21600" o:gfxdata="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C+f9iU&#10;1QAAAAgBAAAPAAAAAAAAAAEAIAAAACIAAABkcnMvZG93bnJldi54bWxQSwECFAAUAAAACACHTuJA&#10;8+DL+esBAAC2AwAADgAAAAAAAAABACAAAAAkAQAAZHJzL2Uyb0RvYy54bWxQSwUGAAAAAAYABgBZ&#10;AQAAgQUAAAAA&#10;">
                      <v:fill on="f" focussize="0,0"/>
                      <v:stroke weight="1.5pt" color="#000000" joinstyle="round"/>
                      <v:imagedata o:title=""/>
                      <o:lock v:ext="edit" aspectratio="f"/>
                    </v:line>
                  </w:pict>
                </mc:Fallback>
              </mc:AlternateContent>
            </w:r>
            <w:r>
              <w:rPr>
                <w:color w:val="auto"/>
                <w:sz w:val="24"/>
                <w:u w:val="single"/>
              </w:rPr>
              <mc:AlternateContent>
                <mc:Choice Requires="wps">
                  <w:drawing>
                    <wp:anchor distT="0" distB="0" distL="114300" distR="114300" simplePos="0" relativeHeight="251659264" behindDoc="0" locked="0" layoutInCell="1" allowOverlap="1">
                      <wp:simplePos x="0" y="0"/>
                      <wp:positionH relativeFrom="column">
                        <wp:posOffset>577215</wp:posOffset>
                      </wp:positionH>
                      <wp:positionV relativeFrom="paragraph">
                        <wp:posOffset>70485</wp:posOffset>
                      </wp:positionV>
                      <wp:extent cx="31750" cy="2880995"/>
                      <wp:effectExtent l="4445" t="0" r="9525" b="14605"/>
                      <wp:wrapNone/>
                      <wp:docPr id="25" name="直接箭头连接符 25"/>
                      <wp:cNvGraphicFramePr/>
                      <a:graphic xmlns:a="http://schemas.openxmlformats.org/drawingml/2006/main">
                        <a:graphicData uri="http://schemas.microsoft.com/office/word/2010/wordprocessingShape">
                          <wps:wsp>
                            <wps:cNvCnPr/>
                            <wps:spPr>
                              <a:xfrm>
                                <a:off x="0" y="0"/>
                                <a:ext cx="31750" cy="2880995"/>
                              </a:xfrm>
                              <a:prstGeom prst="straightConnector1">
                                <a:avLst/>
                              </a:prstGeom>
                              <a:ln w="9525" cap="flat" cmpd="sng">
                                <a:solidFill>
                                  <a:srgbClr val="000000"/>
                                </a:solidFill>
                                <a:prstDash val="solid"/>
                                <a:round/>
                                <a:headEnd type="none" w="med" len="med"/>
                                <a:tailEnd type="none" w="med" len="med"/>
                              </a:ln>
                              <a:effectLst/>
                            </wps:spPr>
                            <wps:bodyPr/>
                          </wps:wsp>
                        </a:graphicData>
                      </a:graphic>
                    </wp:anchor>
                  </w:drawing>
                </mc:Choice>
                <mc:Fallback>
                  <w:pict>
                    <v:shape id="_x0000_s1026" o:spid="_x0000_s1026" o:spt="32" type="#_x0000_t32" style="position:absolute;left:0pt;margin-left:45.45pt;margin-top:5.55pt;height:226.85pt;width:2.5pt;z-index:251659264;mso-width-relative:page;mso-height-relative:page;" filled="f" stroked="t" coordsize="21600,21600" o:gfxdata="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BUCjO/WAAAACAEAAA8AAAAAAAAAAQAgAAAA&#10;IgAAAGRycy9kb3ducmV2LnhtbFBLAQIUABQAAAAIAIdO4kDlOzLBDQIAAAoEAAAOAAAAAAAAAAEA&#10;IAAAACUBAABkcnMvZTJvRG9jLnhtbFBLBQYAAAAABgAGAFkBAACkBQAAAAA=&#10;">
                      <v:fill on="f" focussize="0,0"/>
                      <v:stroke color="#000000" joinstyle="round"/>
                      <v:imagedata o:title=""/>
                      <o:lock v:ext="edit" aspectratio="f"/>
                    </v:shape>
                  </w:pict>
                </mc:Fallback>
              </mc:AlternateContent>
            </w:r>
            <w:r>
              <w:rPr>
                <w:color w:val="auto"/>
                <w:sz w:val="24"/>
                <w:u w:val="single"/>
              </w:rPr>
              <mc:AlternateContent>
                <mc:Choice Requires="wps">
                  <w:drawing>
                    <wp:anchor distT="0" distB="0" distL="114300" distR="114300" simplePos="0" relativeHeight="251659264" behindDoc="0" locked="0" layoutInCell="1" allowOverlap="1">
                      <wp:simplePos x="0" y="0"/>
                      <wp:positionH relativeFrom="column">
                        <wp:posOffset>1758315</wp:posOffset>
                      </wp:positionH>
                      <wp:positionV relativeFrom="paragraph">
                        <wp:posOffset>177800</wp:posOffset>
                      </wp:positionV>
                      <wp:extent cx="616585" cy="297180"/>
                      <wp:effectExtent l="0" t="0" r="0" b="0"/>
                      <wp:wrapNone/>
                      <wp:docPr id="66" name="矩形 66"/>
                      <wp:cNvGraphicFramePr/>
                      <a:graphic xmlns:a="http://schemas.openxmlformats.org/drawingml/2006/main">
                        <a:graphicData uri="http://schemas.microsoft.com/office/word/2010/wordprocessingShape">
                          <wps:wsp>
                            <wps:cNvSpPr/>
                            <wps:spPr>
                              <a:xfrm>
                                <a:off x="0" y="0"/>
                                <a:ext cx="616585" cy="297180"/>
                              </a:xfrm>
                              <a:prstGeom prst="rect">
                                <a:avLst/>
                              </a:prstGeom>
                              <a:noFill/>
                              <a:ln>
                                <a:noFill/>
                              </a:ln>
                              <a:effectLst/>
                            </wps:spPr>
                            <wps:txbx>
                              <w:txbxContent>
                                <w:p>
                                  <w:pPr>
                                    <w:rPr>
                                      <w:szCs w:val="21"/>
                                    </w:rPr>
                                  </w:pPr>
                                  <w:r>
                                    <w:rPr>
                                      <w:rFonts w:hint="eastAsia"/>
                                      <w:szCs w:val="21"/>
                                    </w:rPr>
                                    <w:t>6200</w:t>
                                  </w:r>
                                </w:p>
                              </w:txbxContent>
                            </wps:txbx>
                            <wps:bodyPr vert="horz" wrap="square" anchor="t" anchorCtr="0" upright="1"/>
                          </wps:wsp>
                        </a:graphicData>
                      </a:graphic>
                    </wp:anchor>
                  </w:drawing>
                </mc:Choice>
                <mc:Fallback>
                  <w:pict>
                    <v:rect id="_x0000_s1026" o:spid="_x0000_s1026" o:spt="1" style="position:absolute;left:0pt;margin-left:138.45pt;margin-top:14pt;height:23.4pt;width:48.55pt;z-index:251659264;mso-width-relative:page;mso-height-relative:page;" filled="f" stroked="f" coordsize="21600,21600" o:gfxdata="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">
                      <v:fill on="f" focussize="0,0"/>
                      <v:stroke on="f"/>
                      <v:imagedata o:title=""/>
                      <o:lock v:ext="edit" aspectratio="f"/>
                      <v:textbox>
                        <w:txbxContent>
                          <w:p>
                            <w:pPr>
                              <w:rPr>
                                <w:szCs w:val="21"/>
                              </w:rPr>
                            </w:pPr>
                            <w:r>
                              <w:rPr>
                                <w:rFonts w:hint="eastAsia"/>
                                <w:szCs w:val="21"/>
                              </w:rPr>
                              <w:t>6200</w:t>
                            </w:r>
                          </w:p>
                        </w:txbxContent>
                      </v:textbox>
                    </v:rect>
                  </w:pict>
                </mc:Fallback>
              </mc:AlternateContent>
            </w:r>
            <w:r>
              <w:rPr>
                <w:color w:val="auto"/>
                <w:sz w:val="24"/>
                <w:u w:val="single"/>
              </w:rPr>
              <mc:AlternateContent>
                <mc:Choice Requires="wps">
                  <w:drawing>
                    <wp:anchor distT="0" distB="0" distL="114300" distR="114300" simplePos="0" relativeHeight="251659264" behindDoc="0" locked="0" layoutInCell="1" allowOverlap="1">
                      <wp:simplePos x="0" y="0"/>
                      <wp:positionH relativeFrom="column">
                        <wp:posOffset>2286000</wp:posOffset>
                      </wp:positionH>
                      <wp:positionV relativeFrom="paragraph">
                        <wp:posOffset>233680</wp:posOffset>
                      </wp:positionV>
                      <wp:extent cx="464820" cy="297180"/>
                      <wp:effectExtent l="5080" t="4445" r="17780" b="18415"/>
                      <wp:wrapNone/>
                      <wp:docPr id="9" name="矩形 9"/>
                      <wp:cNvGraphicFramePr/>
                      <a:graphic xmlns:a="http://schemas.openxmlformats.org/drawingml/2006/main">
                        <a:graphicData uri="http://schemas.microsoft.com/office/word/2010/wordprocessingShape">
                          <wps:wsp>
                            <wps:cNvSpPr/>
                            <wps:spPr>
                              <a:xfrm>
                                <a:off x="0" y="0"/>
                                <a:ext cx="464820" cy="297180"/>
                              </a:xfrm>
                              <a:prstGeom prst="rect">
                                <a:avLst/>
                              </a:prstGeom>
                              <a:noFill/>
                              <a:ln w="9525" cap="flat" cmpd="sng">
                                <a:solidFill>
                                  <a:srgbClr val="000000"/>
                                </a:solidFill>
                                <a:prstDash val="solid"/>
                                <a:miter/>
                                <a:headEnd type="none" w="med" len="med"/>
                                <a:tailEnd type="none" w="med" len="med"/>
                              </a:ln>
                              <a:effectLst/>
                            </wps:spPr>
                            <wps:txbx>
                              <w:txbxContent>
                                <w:p>
                                  <w:pPr>
                                    <w:jc w:val="center"/>
                                  </w:pPr>
                                  <w:r>
                                    <w:rPr>
                                      <w:rFonts w:hint="eastAsia"/>
                                    </w:rPr>
                                    <w:t>产品</w:t>
                                  </w:r>
                                </w:p>
                              </w:txbxContent>
                            </wps:txbx>
                            <wps:bodyPr vert="horz" wrap="square" anchor="t" anchorCtr="0" upright="1"/>
                          </wps:wsp>
                        </a:graphicData>
                      </a:graphic>
                    </wp:anchor>
                  </w:drawing>
                </mc:Choice>
                <mc:Fallback>
                  <w:pict>
                    <v:rect id="_x0000_s1026" o:spid="_x0000_s1026" o:spt="1" style="position:absolute;left:0pt;margin-left:180pt;margin-top:18.4pt;height:23.4pt;width:36.6pt;z-index:251659264;mso-width-relative:page;mso-height-relative:page;" filled="f" stroked="t" coordsize="21600,21600" o:gfxdata="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">
                      <v:fill on="f" focussize="0,0"/>
                      <v:stroke color="#000000" joinstyle="miter"/>
                      <v:imagedata o:title=""/>
                      <o:lock v:ext="edit" aspectratio="f"/>
                      <v:textbox>
                        <w:txbxContent>
                          <w:p>
                            <w:pPr>
                              <w:jc w:val="center"/>
                            </w:pPr>
                            <w:r>
                              <w:rPr>
                                <w:rFonts w:hint="eastAsia"/>
                              </w:rPr>
                              <w:t>产品</w:t>
                            </w:r>
                          </w:p>
                        </w:txbxContent>
                      </v:textbox>
                    </v:rect>
                  </w:pict>
                </mc:Fallback>
              </mc:AlternateContent>
            </w:r>
            <w:r>
              <w:rPr>
                <w:color w:val="auto"/>
                <w:sz w:val="24"/>
                <w:u w:val="single"/>
              </w:rPr>
              <mc:AlternateContent>
                <mc:Choice Requires="wps">
                  <w:drawing>
                    <wp:anchor distT="0" distB="0" distL="114300" distR="114300" simplePos="0" relativeHeight="251659264" behindDoc="0" locked="0" layoutInCell="1" allowOverlap="1">
                      <wp:simplePos x="0" y="0"/>
                      <wp:positionH relativeFrom="column">
                        <wp:posOffset>1333500</wp:posOffset>
                      </wp:positionH>
                      <wp:positionV relativeFrom="paragraph">
                        <wp:posOffset>248285</wp:posOffset>
                      </wp:positionV>
                      <wp:extent cx="461645" cy="297180"/>
                      <wp:effectExtent l="4445" t="4445" r="6350" b="18415"/>
                      <wp:wrapNone/>
                      <wp:docPr id="34" name="矩形 34"/>
                      <wp:cNvGraphicFramePr/>
                      <a:graphic xmlns:a="http://schemas.openxmlformats.org/drawingml/2006/main">
                        <a:graphicData uri="http://schemas.microsoft.com/office/word/2010/wordprocessingShape">
                          <wps:wsp>
                            <wps:cNvSpPr/>
                            <wps:spPr>
                              <a:xfrm>
                                <a:off x="0" y="0"/>
                                <a:ext cx="461645" cy="297180"/>
                              </a:xfrm>
                              <a:prstGeom prst="rect">
                                <a:avLst/>
                              </a:prstGeom>
                              <a:noFill/>
                              <a:ln w="9525" cap="flat" cmpd="sng">
                                <a:solidFill>
                                  <a:srgbClr val="000000"/>
                                </a:solidFill>
                                <a:prstDash val="solid"/>
                                <a:miter/>
                                <a:headEnd type="none" w="med" len="med"/>
                                <a:tailEnd type="none" w="med" len="med"/>
                              </a:ln>
                              <a:effectLst/>
                            </wps:spPr>
                            <wps:txbx>
                              <w:txbxContent>
                                <w:p>
                                  <w:pPr>
                                    <w:jc w:val="center"/>
                                  </w:pPr>
                                  <w:r>
                                    <w:rPr>
                                      <w:rFonts w:hint="eastAsia"/>
                                    </w:rPr>
                                    <w:t>纯水</w:t>
                                  </w:r>
                                </w:p>
                              </w:txbxContent>
                            </wps:txbx>
                            <wps:bodyPr vert="horz" wrap="square" anchor="t" anchorCtr="0" upright="1"/>
                          </wps:wsp>
                        </a:graphicData>
                      </a:graphic>
                    </wp:anchor>
                  </w:drawing>
                </mc:Choice>
                <mc:Fallback>
                  <w:pict>
                    <v:rect id="_x0000_s1026" o:spid="_x0000_s1026" o:spt="1" style="position:absolute;left:0pt;margin-left:105pt;margin-top:19.55pt;height:23.4pt;width:36.35pt;z-index:251659264;mso-width-relative:page;mso-height-relative:page;" filled="f" stroked="t" coordsize="21600,21600" o:gfxdata="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">
                      <v:fill on="f" focussize="0,0"/>
                      <v:stroke color="#000000" joinstyle="miter"/>
                      <v:imagedata o:title=""/>
                      <o:lock v:ext="edit" aspectratio="f"/>
                      <v:textbox>
                        <w:txbxContent>
                          <w:p>
                            <w:pPr>
                              <w:jc w:val="center"/>
                            </w:pPr>
                            <w:r>
                              <w:rPr>
                                <w:rFonts w:hint="eastAsia"/>
                              </w:rPr>
                              <w:t>纯水</w:t>
                            </w:r>
                          </w:p>
                        </w:txbxContent>
                      </v:textbox>
                    </v:rect>
                  </w:pict>
                </mc:Fallback>
              </mc:AlternateContent>
            </w:r>
          </w:p>
          <w:p>
            <w:pPr>
              <w:widowControl/>
              <w:spacing w:line="460" w:lineRule="exact"/>
              <w:rPr>
                <w:snapToGrid w:val="0"/>
                <w:color w:val="auto"/>
                <w:sz w:val="24"/>
                <w:u w:val="single"/>
              </w:rPr>
            </w:pPr>
            <w:r>
              <w:rPr>
                <w:color w:val="auto"/>
                <w:sz w:val="24"/>
                <w:u w:val="single"/>
              </w:rPr>
              <mc:AlternateContent>
                <mc:Choice Requires="wps">
                  <w:drawing>
                    <wp:anchor distT="0" distB="0" distL="114300" distR="114300" simplePos="0" relativeHeight="251659264" behindDoc="0" locked="0" layoutInCell="1" allowOverlap="1">
                      <wp:simplePos x="0" y="0"/>
                      <wp:positionH relativeFrom="column">
                        <wp:posOffset>1178560</wp:posOffset>
                      </wp:positionH>
                      <wp:positionV relativeFrom="paragraph">
                        <wp:posOffset>85090</wp:posOffset>
                      </wp:positionV>
                      <wp:extent cx="200660" cy="1905"/>
                      <wp:effectExtent l="0" t="36830" r="12700" b="37465"/>
                      <wp:wrapNone/>
                      <wp:docPr id="54" name="直接连接符 54"/>
                      <wp:cNvGraphicFramePr/>
                      <a:graphic xmlns:a="http://schemas.openxmlformats.org/drawingml/2006/main">
                        <a:graphicData uri="http://schemas.microsoft.com/office/word/2010/wordprocessingShape">
                          <wps:wsp>
                            <wps:cNvCnPr/>
                            <wps:spPr>
                              <a:xfrm>
                                <a:off x="0" y="0"/>
                                <a:ext cx="200660" cy="1905"/>
                              </a:xfrm>
                              <a:prstGeom prst="line">
                                <a:avLst/>
                              </a:prstGeom>
                              <a:ln w="9525" cap="flat" cmpd="sng">
                                <a:solidFill>
                                  <a:srgbClr val="000000"/>
                                </a:solidFill>
                                <a:prstDash val="solid"/>
                                <a:headEnd type="none" w="med" len="med"/>
                                <a:tailEnd type="triangle" w="med" len="med"/>
                              </a:ln>
                              <a:effectLst/>
                            </wps:spPr>
                            <wps:bodyPr upright="1"/>
                          </wps:wsp>
                        </a:graphicData>
                      </a:graphic>
                    </wp:anchor>
                  </w:drawing>
                </mc:Choice>
                <mc:Fallback>
                  <w:pict>
                    <v:line id="_x0000_s1026" o:spid="_x0000_s1026" o:spt="20" style="position:absolute;left:0pt;margin-left:92.8pt;margin-top:6.7pt;height:0.15pt;width:15.8pt;z-index:251659264;mso-width-relative:page;mso-height-relative:page;" filled="f" stroked="t" coordsize="21600,21600" o:gfxdata="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">
                      <v:fill on="f" focussize="0,0"/>
                      <v:stroke color="#000000" joinstyle="round" endarrow="block"/>
                      <v:imagedata o:title=""/>
                      <o:lock v:ext="edit" aspectratio="f"/>
                    </v:line>
                  </w:pict>
                </mc:Fallback>
              </mc:AlternateContent>
            </w:r>
            <w:r>
              <w:rPr>
                <w:color w:val="auto"/>
                <w:sz w:val="24"/>
                <w:u w:val="single"/>
              </w:rPr>
              <mc:AlternateContent>
                <mc:Choice Requires="wps">
                  <w:drawing>
                    <wp:anchor distT="0" distB="0" distL="114300" distR="114300" simplePos="0" relativeHeight="251659264" behindDoc="0" locked="0" layoutInCell="1" allowOverlap="1">
                      <wp:simplePos x="0" y="0"/>
                      <wp:positionH relativeFrom="column">
                        <wp:posOffset>1798955</wp:posOffset>
                      </wp:positionH>
                      <wp:positionV relativeFrom="paragraph">
                        <wp:posOffset>97790</wp:posOffset>
                      </wp:positionV>
                      <wp:extent cx="479425" cy="2540"/>
                      <wp:effectExtent l="0" t="37465" r="8255" b="36195"/>
                      <wp:wrapNone/>
                      <wp:docPr id="27" name="直接连接符 27"/>
                      <wp:cNvGraphicFramePr/>
                      <a:graphic xmlns:a="http://schemas.openxmlformats.org/drawingml/2006/main">
                        <a:graphicData uri="http://schemas.microsoft.com/office/word/2010/wordprocessingShape">
                          <wps:wsp>
                            <wps:cNvCnPr/>
                            <wps:spPr>
                              <a:xfrm flipV="1">
                                <a:off x="0" y="0"/>
                                <a:ext cx="479425" cy="2540"/>
                              </a:xfrm>
                              <a:prstGeom prst="line">
                                <a:avLst/>
                              </a:prstGeom>
                              <a:ln w="9525" cap="flat" cmpd="sng">
                                <a:solidFill>
                                  <a:srgbClr val="000000"/>
                                </a:solidFill>
                                <a:prstDash val="solid"/>
                                <a:headEnd type="none" w="med" len="med"/>
                                <a:tailEnd type="triangle" w="med" len="med"/>
                              </a:ln>
                              <a:effectLst/>
                            </wps:spPr>
                            <wps:bodyPr upright="1"/>
                          </wps:wsp>
                        </a:graphicData>
                      </a:graphic>
                    </wp:anchor>
                  </w:drawing>
                </mc:Choice>
                <mc:Fallback>
                  <w:pict>
                    <v:line id="_x0000_s1026" o:spid="_x0000_s1026" o:spt="20" style="position:absolute;left:0pt;flip:y;margin-left:141.65pt;margin-top:7.7pt;height:0.2pt;width:37.75pt;z-index:251659264;mso-width-relative:page;mso-height-relative:page;" filled="f" stroked="t" coordsize="21600,21600" o:gfxdata="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AfVzi62AAAAAkBAAAPAAAAAAAAAAEAIAAA&#10;ACIAAABkcnMvZG93bnJldi54bWxQSwECFAAUAAAACACHTuJA3z0G8AwCAAAEBAAADgAAAAAAAAAB&#10;ACAAAAAnAQAAZHJzL2Uyb0RvYy54bWxQSwUGAAAAAAYABgBZAQAApQUAAAAA&#10;">
                      <v:fill on="f" focussize="0,0"/>
                      <v:stroke color="#000000" joinstyle="round" endarrow="block"/>
                      <v:imagedata o:title=""/>
                      <o:lock v:ext="edit" aspectratio="f"/>
                    </v:line>
                  </w:pict>
                </mc:Fallback>
              </mc:AlternateContent>
            </w:r>
          </w:p>
          <w:p>
            <w:pPr>
              <w:widowControl/>
              <w:spacing w:line="460" w:lineRule="exact"/>
              <w:rPr>
                <w:snapToGrid w:val="0"/>
                <w:color w:val="auto"/>
                <w:sz w:val="24"/>
                <w:u w:val="single"/>
              </w:rPr>
            </w:pPr>
            <w:r>
              <w:rPr>
                <w:color w:val="auto"/>
                <w:sz w:val="24"/>
                <w:u w:val="single"/>
              </w:rPr>
              <mc:AlternateContent>
                <mc:Choice Requires="wps">
                  <w:drawing>
                    <wp:anchor distT="0" distB="0" distL="114300" distR="114300" simplePos="0" relativeHeight="251659264" behindDoc="0" locked="0" layoutInCell="1" allowOverlap="1">
                      <wp:simplePos x="0" y="0"/>
                      <wp:positionH relativeFrom="column">
                        <wp:posOffset>520700</wp:posOffset>
                      </wp:positionH>
                      <wp:positionV relativeFrom="paragraph">
                        <wp:posOffset>25400</wp:posOffset>
                      </wp:positionV>
                      <wp:extent cx="685800" cy="297180"/>
                      <wp:effectExtent l="0" t="0" r="0" b="0"/>
                      <wp:wrapNone/>
                      <wp:docPr id="2" name="矩形 2"/>
                      <wp:cNvGraphicFramePr/>
                      <a:graphic xmlns:a="http://schemas.openxmlformats.org/drawingml/2006/main">
                        <a:graphicData uri="http://schemas.microsoft.com/office/word/2010/wordprocessingShape">
                          <wps:wsp>
                            <wps:cNvSpPr/>
                            <wps:spPr>
                              <a:xfrm>
                                <a:off x="0" y="0"/>
                                <a:ext cx="685800" cy="297180"/>
                              </a:xfrm>
                              <a:prstGeom prst="rect">
                                <a:avLst/>
                              </a:prstGeom>
                              <a:noFill/>
                              <a:ln>
                                <a:noFill/>
                              </a:ln>
                              <a:effectLst/>
                            </wps:spPr>
                            <wps:txbx>
                              <w:txbxContent>
                                <w:p>
                                  <w:pPr>
                                    <w:jc w:val="center"/>
                                  </w:pPr>
                                  <w:r>
                                    <w:rPr>
                                      <w:rFonts w:hint="eastAsia"/>
                                    </w:rPr>
                                    <w:t>2400</w:t>
                                  </w:r>
                                </w:p>
                              </w:txbxContent>
                            </wps:txbx>
                            <wps:bodyPr vert="horz" wrap="square" anchor="t" anchorCtr="0" upright="1"/>
                          </wps:wsp>
                        </a:graphicData>
                      </a:graphic>
                    </wp:anchor>
                  </w:drawing>
                </mc:Choice>
                <mc:Fallback>
                  <w:pict>
                    <v:rect id="_x0000_s1026" o:spid="_x0000_s1026" o:spt="1" style="position:absolute;left:0pt;margin-left:41pt;margin-top:2pt;height:23.4pt;width:54pt;z-index:251659264;mso-width-relative:page;mso-height-relative:page;" filled="f" stroked="f" coordsize="21600,21600" o:gfxdata="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">
                      <v:fill on="f" focussize="0,0"/>
                      <v:stroke on="f"/>
                      <v:imagedata o:title=""/>
                      <o:lock v:ext="edit" aspectratio="f"/>
                      <v:textbox>
                        <w:txbxContent>
                          <w:p>
                            <w:pPr>
                              <w:jc w:val="center"/>
                            </w:pPr>
                            <w:r>
                              <w:rPr>
                                <w:rFonts w:hint="eastAsia"/>
                              </w:rPr>
                              <w:t>2400</w:t>
                            </w:r>
                          </w:p>
                        </w:txbxContent>
                      </v:textbox>
                    </v:rect>
                  </w:pict>
                </mc:Fallback>
              </mc:AlternateContent>
            </w:r>
            <w:r>
              <w:rPr>
                <w:color w:val="auto"/>
                <w:sz w:val="24"/>
                <w:u w:val="single"/>
              </w:rPr>
              <mc:AlternateContent>
                <mc:Choice Requires="wps">
                  <w:drawing>
                    <wp:anchor distT="0" distB="0" distL="114300" distR="114300" simplePos="0" relativeHeight="251659264" behindDoc="0" locked="0" layoutInCell="1" allowOverlap="1">
                      <wp:simplePos x="0" y="0"/>
                      <wp:positionH relativeFrom="column">
                        <wp:posOffset>1732915</wp:posOffset>
                      </wp:positionH>
                      <wp:positionV relativeFrom="paragraph">
                        <wp:posOffset>18415</wp:posOffset>
                      </wp:positionV>
                      <wp:extent cx="685800" cy="297180"/>
                      <wp:effectExtent l="0" t="0" r="0" b="0"/>
                      <wp:wrapNone/>
                      <wp:docPr id="57" name="矩形 57"/>
                      <wp:cNvGraphicFramePr/>
                      <a:graphic xmlns:a="http://schemas.openxmlformats.org/drawingml/2006/main">
                        <a:graphicData uri="http://schemas.microsoft.com/office/word/2010/wordprocessingShape">
                          <wps:wsp>
                            <wps:cNvSpPr/>
                            <wps:spPr>
                              <a:xfrm>
                                <a:off x="0" y="0"/>
                                <a:ext cx="685800" cy="297180"/>
                              </a:xfrm>
                              <a:prstGeom prst="rect">
                                <a:avLst/>
                              </a:prstGeom>
                              <a:noFill/>
                              <a:ln>
                                <a:noFill/>
                              </a:ln>
                              <a:effectLst/>
                            </wps:spPr>
                            <wps:txbx>
                              <w:txbxContent>
                                <w:p>
                                  <w:pPr>
                                    <w:jc w:val="center"/>
                                  </w:pPr>
                                  <w:r>
                                    <w:rPr>
                                      <w:rFonts w:hint="eastAsia"/>
                                    </w:rPr>
                                    <w:t>2400</w:t>
                                  </w:r>
                                </w:p>
                              </w:txbxContent>
                            </wps:txbx>
                            <wps:bodyPr vert="horz" wrap="square" anchor="t" anchorCtr="0" upright="1"/>
                          </wps:wsp>
                        </a:graphicData>
                      </a:graphic>
                    </wp:anchor>
                  </w:drawing>
                </mc:Choice>
                <mc:Fallback>
                  <w:pict>
                    <v:rect id="_x0000_s1026" o:spid="_x0000_s1026" o:spt="1" style="position:absolute;left:0pt;margin-left:136.45pt;margin-top:1.45pt;height:23.4pt;width:54pt;z-index:251659264;mso-width-relative:page;mso-height-relative:page;" filled="f" stroked="f" coordsize="21600,21600" o:gfxdata="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">
                      <v:fill on="f" focussize="0,0"/>
                      <v:stroke on="f"/>
                      <v:imagedata o:title=""/>
                      <o:lock v:ext="edit" aspectratio="f"/>
                      <v:textbox>
                        <w:txbxContent>
                          <w:p>
                            <w:pPr>
                              <w:jc w:val="center"/>
                            </w:pPr>
                            <w:r>
                              <w:rPr>
                                <w:rFonts w:hint="eastAsia"/>
                              </w:rPr>
                              <w:t>2400</w:t>
                            </w:r>
                          </w:p>
                        </w:txbxContent>
                      </v:textbox>
                    </v:rect>
                  </w:pict>
                </mc:Fallback>
              </mc:AlternateContent>
            </w:r>
            <w:r>
              <w:rPr>
                <w:color w:val="auto"/>
                <w:sz w:val="24"/>
                <w:u w:val="single"/>
              </w:rPr>
              <mc:AlternateContent>
                <mc:Choice Requires="wps">
                  <w:drawing>
                    <wp:anchor distT="0" distB="0" distL="114300" distR="114300" simplePos="0" relativeHeight="251659264" behindDoc="0" locked="0" layoutInCell="1" allowOverlap="1">
                      <wp:simplePos x="0" y="0"/>
                      <wp:positionH relativeFrom="column">
                        <wp:posOffset>2265045</wp:posOffset>
                      </wp:positionH>
                      <wp:positionV relativeFrom="paragraph">
                        <wp:posOffset>104775</wp:posOffset>
                      </wp:positionV>
                      <wp:extent cx="919480" cy="297180"/>
                      <wp:effectExtent l="0" t="0" r="0" b="0"/>
                      <wp:wrapNone/>
                      <wp:docPr id="31" name="矩形 28"/>
                      <wp:cNvGraphicFramePr/>
                      <a:graphic xmlns:a="http://schemas.openxmlformats.org/drawingml/2006/main">
                        <a:graphicData uri="http://schemas.microsoft.com/office/word/2010/wordprocessingShape">
                          <wps:wsp>
                            <wps:cNvSpPr/>
                            <wps:spPr>
                              <a:xfrm>
                                <a:off x="0" y="0"/>
                                <a:ext cx="919480" cy="297180"/>
                              </a:xfrm>
                              <a:prstGeom prst="rect">
                                <a:avLst/>
                              </a:prstGeom>
                              <a:noFill/>
                              <a:ln>
                                <a:noFill/>
                              </a:ln>
                              <a:effectLst/>
                            </wps:spPr>
                            <wps:txbx>
                              <w:txbxContent>
                                <w:p>
                                  <w:pPr>
                                    <w:jc w:val="center"/>
                                  </w:pPr>
                                  <w:r>
                                    <w:rPr>
                                      <w:rFonts w:hint="eastAsia"/>
                                    </w:rPr>
                                    <w:t>清下水直排</w:t>
                                  </w:r>
                                </w:p>
                              </w:txbxContent>
                            </wps:txbx>
                            <wps:bodyPr wrap="square" upright="1"/>
                          </wps:wsp>
                        </a:graphicData>
                      </a:graphic>
                    </wp:anchor>
                  </w:drawing>
                </mc:Choice>
                <mc:Fallback>
                  <w:pict>
                    <v:rect id="矩形 28" o:spid="_x0000_s1026" o:spt="1" style="position:absolute;left:0pt;margin-left:178.35pt;margin-top:8.25pt;height:23.4pt;width:72.4pt;z-index:251659264;mso-width-relative:page;mso-height-relative:page;" filled="f" stroked="f" coordsize="21600,21600" o:gfxdata="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">
                      <v:fill on="f" focussize="0,0"/>
                      <v:stroke on="f"/>
                      <v:imagedata o:title=""/>
                      <o:lock v:ext="edit" aspectratio="f"/>
                      <v:textbox>
                        <w:txbxContent>
                          <w:p>
                            <w:pPr>
                              <w:jc w:val="center"/>
                            </w:pPr>
                            <w:r>
                              <w:rPr>
                                <w:rFonts w:hint="eastAsia"/>
                              </w:rPr>
                              <w:t>清下水直排</w:t>
                            </w:r>
                          </w:p>
                        </w:txbxContent>
                      </v:textbox>
                    </v:rect>
                  </w:pict>
                </mc:Fallback>
              </mc:AlternateContent>
            </w:r>
            <w:r>
              <w:rPr>
                <w:color w:val="auto"/>
                <w:sz w:val="24"/>
                <w:u w:val="single"/>
              </w:rPr>
              <mc:AlternateContent>
                <mc:Choice Requires="wps">
                  <w:drawing>
                    <wp:anchor distT="0" distB="0" distL="114300" distR="114300" simplePos="0" relativeHeight="251659264" behindDoc="0" locked="0" layoutInCell="1" allowOverlap="1">
                      <wp:simplePos x="0" y="0"/>
                      <wp:positionH relativeFrom="column">
                        <wp:posOffset>1882775</wp:posOffset>
                      </wp:positionH>
                      <wp:positionV relativeFrom="paragraph">
                        <wp:posOffset>257175</wp:posOffset>
                      </wp:positionV>
                      <wp:extent cx="442595" cy="3810"/>
                      <wp:effectExtent l="0" t="48260" r="14605" b="54610"/>
                      <wp:wrapNone/>
                      <wp:docPr id="14" name="直接连接符 31"/>
                      <wp:cNvGraphicFramePr/>
                      <a:graphic xmlns:a="http://schemas.openxmlformats.org/drawingml/2006/main">
                        <a:graphicData uri="http://schemas.microsoft.com/office/word/2010/wordprocessingShape">
                          <wps:wsp>
                            <wps:cNvCnPr/>
                            <wps:spPr>
                              <a:xfrm flipV="1">
                                <a:off x="0" y="0"/>
                                <a:ext cx="442595" cy="3810"/>
                              </a:xfrm>
                              <a:prstGeom prst="line">
                                <a:avLst/>
                              </a:prstGeom>
                              <a:ln w="9525" cap="flat" cmpd="sng">
                                <a:solidFill>
                                  <a:srgbClr val="000000"/>
                                </a:solidFill>
                                <a:prstDash val="solid"/>
                                <a:round/>
                                <a:headEnd type="none" w="med" len="med"/>
                                <a:tailEnd type="arrow" w="med" len="med"/>
                              </a:ln>
                              <a:effectLst/>
                            </wps:spPr>
                            <wps:bodyPr/>
                          </wps:wsp>
                        </a:graphicData>
                      </a:graphic>
                    </wp:anchor>
                  </w:drawing>
                </mc:Choice>
                <mc:Fallback>
                  <w:pict>
                    <v:line id="直接连接符 31" o:spid="_x0000_s1026" o:spt="20" style="position:absolute;left:0pt;flip:y;margin-left:148.25pt;margin-top:20.25pt;height:0.3pt;width:34.85pt;z-index:251659264;mso-width-relative:page;mso-height-relative:page;" filled="f" stroked="t" coordsize="21600,21600" o:gfxdata="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">
                      <v:fill on="f" focussize="0,0"/>
                      <v:stroke color="#000000" joinstyle="round" endarrow="open"/>
                      <v:imagedata o:title=""/>
                      <o:lock v:ext="edit" aspectratio="f"/>
                    </v:line>
                  </w:pict>
                </mc:Fallback>
              </mc:AlternateContent>
            </w:r>
            <w:r>
              <w:rPr>
                <w:color w:val="auto"/>
                <w:sz w:val="24"/>
                <w:u w:val="single"/>
              </w:rPr>
              <mc:AlternateContent>
                <mc:Choice Requires="wps">
                  <w:drawing>
                    <wp:anchor distT="0" distB="0" distL="114300" distR="114300" simplePos="0" relativeHeight="251659264" behindDoc="0" locked="0" layoutInCell="1" allowOverlap="1">
                      <wp:simplePos x="0" y="0"/>
                      <wp:positionH relativeFrom="column">
                        <wp:posOffset>1181100</wp:posOffset>
                      </wp:positionH>
                      <wp:positionV relativeFrom="paragraph">
                        <wp:posOffset>116205</wp:posOffset>
                      </wp:positionV>
                      <wp:extent cx="688975" cy="297180"/>
                      <wp:effectExtent l="4445" t="5080" r="7620" b="17780"/>
                      <wp:wrapNone/>
                      <wp:docPr id="29" name="矩形 29"/>
                      <wp:cNvGraphicFramePr/>
                      <a:graphic xmlns:a="http://schemas.openxmlformats.org/drawingml/2006/main">
                        <a:graphicData uri="http://schemas.microsoft.com/office/word/2010/wordprocessingShape">
                          <wps:wsp>
                            <wps:cNvSpPr/>
                            <wps:spPr>
                              <a:xfrm>
                                <a:off x="0" y="0"/>
                                <a:ext cx="688975" cy="297180"/>
                              </a:xfrm>
                              <a:prstGeom prst="rect">
                                <a:avLst/>
                              </a:prstGeom>
                              <a:noFill/>
                              <a:ln w="9525" cap="flat" cmpd="sng">
                                <a:solidFill>
                                  <a:srgbClr val="000000"/>
                                </a:solidFill>
                                <a:prstDash val="solid"/>
                                <a:miter/>
                                <a:headEnd type="none" w="med" len="med"/>
                                <a:tailEnd type="none" w="med" len="med"/>
                              </a:ln>
                              <a:effectLst/>
                            </wps:spPr>
                            <wps:txbx>
                              <w:txbxContent>
                                <w:p>
                                  <w:pPr>
                                    <w:jc w:val="center"/>
                                  </w:pPr>
                                  <w:r>
                                    <w:rPr>
                                      <w:rFonts w:hint="eastAsia"/>
                                    </w:rPr>
                                    <w:t>反冲洗</w:t>
                                  </w:r>
                                </w:p>
                              </w:txbxContent>
                            </wps:txbx>
                            <wps:bodyPr vert="horz" wrap="square" anchor="t" anchorCtr="0" upright="1"/>
                          </wps:wsp>
                        </a:graphicData>
                      </a:graphic>
                    </wp:anchor>
                  </w:drawing>
                </mc:Choice>
                <mc:Fallback>
                  <w:pict>
                    <v:rect id="_x0000_s1026" o:spid="_x0000_s1026" o:spt="1" style="position:absolute;left:0pt;margin-left:93pt;margin-top:9.15pt;height:23.4pt;width:54.25pt;z-index:251659264;mso-width-relative:page;mso-height-relative:page;" filled="f" stroked="t" coordsize="21600,21600" o:gfxdata="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">
                      <v:fill on="f" focussize="0,0"/>
                      <v:stroke color="#000000" joinstyle="miter"/>
                      <v:imagedata o:title=""/>
                      <o:lock v:ext="edit" aspectratio="f"/>
                      <v:textbox>
                        <w:txbxContent>
                          <w:p>
                            <w:pPr>
                              <w:jc w:val="center"/>
                            </w:pPr>
                            <w:r>
                              <w:rPr>
                                <w:rFonts w:hint="eastAsia"/>
                              </w:rPr>
                              <w:t>反冲洗</w:t>
                            </w:r>
                          </w:p>
                        </w:txbxContent>
                      </v:textbox>
                    </v:rect>
                  </w:pict>
                </mc:Fallback>
              </mc:AlternateContent>
            </w:r>
            <w:r>
              <w:rPr>
                <w:color w:val="auto"/>
                <w:sz w:val="24"/>
                <w:u w:val="single"/>
              </w:rPr>
              <mc:AlternateContent>
                <mc:Choice Requires="wps">
                  <w:drawing>
                    <wp:anchor distT="0" distB="0" distL="114300" distR="114300" simplePos="0" relativeHeight="251659264" behindDoc="0" locked="0" layoutInCell="1" allowOverlap="1">
                      <wp:simplePos x="0" y="0"/>
                      <wp:positionH relativeFrom="column">
                        <wp:posOffset>597535</wp:posOffset>
                      </wp:positionH>
                      <wp:positionV relativeFrom="paragraph">
                        <wp:posOffset>261620</wp:posOffset>
                      </wp:positionV>
                      <wp:extent cx="584835" cy="8890"/>
                      <wp:effectExtent l="0" t="36830" r="9525" b="30480"/>
                      <wp:wrapNone/>
                      <wp:docPr id="1" name="直接连接符 1"/>
                      <wp:cNvGraphicFramePr/>
                      <a:graphic xmlns:a="http://schemas.openxmlformats.org/drawingml/2006/main">
                        <a:graphicData uri="http://schemas.microsoft.com/office/word/2010/wordprocessingShape">
                          <wps:wsp>
                            <wps:cNvCnPr/>
                            <wps:spPr>
                              <a:xfrm flipV="1">
                                <a:off x="0" y="0"/>
                                <a:ext cx="584835" cy="8890"/>
                              </a:xfrm>
                              <a:prstGeom prst="line">
                                <a:avLst/>
                              </a:prstGeom>
                              <a:ln w="9525" cap="flat" cmpd="sng">
                                <a:solidFill>
                                  <a:srgbClr val="000000"/>
                                </a:solidFill>
                                <a:prstDash val="solid"/>
                                <a:round/>
                                <a:headEnd type="none" w="med" len="med"/>
                                <a:tailEnd type="triangle" w="med" len="med"/>
                              </a:ln>
                              <a:effectLst/>
                            </wps:spPr>
                            <wps:bodyPr upright="1"/>
                          </wps:wsp>
                        </a:graphicData>
                      </a:graphic>
                    </wp:anchor>
                  </w:drawing>
                </mc:Choice>
                <mc:Fallback>
                  <w:pict>
                    <v:line id="_x0000_s1026" o:spid="_x0000_s1026" o:spt="20" style="position:absolute;left:0pt;flip:y;margin-left:47.05pt;margin-top:20.6pt;height:0.7pt;width:46.05pt;z-index:251659264;mso-width-relative:page;mso-height-relative:page;" filled="f" stroked="t" coordsize="21600,21600" o:gfxdata="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H9vgQfXAAAACAEAAA8AAAAAAAAAAQAg&#10;AAAAIgAAAGRycy9kb3ducmV2LnhtbFBLAQIUABQAAAAIAIdO4kBJh0NlDwIAAAwEAAAOAAAAAAAA&#10;AAEAIAAAACYBAABkcnMvZTJvRG9jLnhtbFBLBQYAAAAABgAGAFkBAACnBQAAAAA=&#10;">
                      <v:fill on="f" focussize="0,0"/>
                      <v:stroke color="#000000" joinstyle="round" endarrow="block"/>
                      <v:imagedata o:title=""/>
                      <o:lock v:ext="edit" aspectratio="f"/>
                    </v:line>
                  </w:pict>
                </mc:Fallback>
              </mc:AlternateContent>
            </w:r>
            <w:r>
              <w:rPr>
                <w:color w:val="auto"/>
                <w:sz w:val="24"/>
                <w:u w:val="single"/>
              </w:rPr>
              <mc:AlternateContent>
                <mc:Choice Requires="wps">
                  <w:drawing>
                    <wp:anchor distT="0" distB="0" distL="114300" distR="114300" simplePos="0" relativeHeight="251659264" behindDoc="0" locked="0" layoutInCell="1" allowOverlap="1">
                      <wp:simplePos x="0" y="0"/>
                      <wp:positionH relativeFrom="column">
                        <wp:posOffset>-109220</wp:posOffset>
                      </wp:positionH>
                      <wp:positionV relativeFrom="paragraph">
                        <wp:posOffset>147320</wp:posOffset>
                      </wp:positionV>
                      <wp:extent cx="749935" cy="255270"/>
                      <wp:effectExtent l="0" t="0" r="0" b="0"/>
                      <wp:wrapNone/>
                      <wp:docPr id="19" name="矩形 19"/>
                      <wp:cNvGraphicFramePr/>
                      <a:graphic xmlns:a="http://schemas.openxmlformats.org/drawingml/2006/main">
                        <a:graphicData uri="http://schemas.microsoft.com/office/word/2010/wordprocessingShape">
                          <wps:wsp>
                            <wps:cNvSpPr/>
                            <wps:spPr>
                              <a:xfrm>
                                <a:off x="0" y="0"/>
                                <a:ext cx="749935" cy="255270"/>
                              </a:xfrm>
                              <a:prstGeom prst="rect">
                                <a:avLst/>
                              </a:prstGeom>
                              <a:noFill/>
                              <a:ln>
                                <a:noFill/>
                              </a:ln>
                              <a:effectLst/>
                            </wps:spPr>
                            <wps:txbx>
                              <w:txbxContent>
                                <w:p>
                                  <w:pPr>
                                    <w:jc w:val="center"/>
                                  </w:pPr>
                                  <w:r>
                                    <w:rPr>
                                      <w:rFonts w:hint="eastAsia"/>
                                    </w:rPr>
                                    <w:t>12046</w:t>
                                  </w:r>
                                </w:p>
                              </w:txbxContent>
                            </wps:txbx>
                            <wps:bodyPr vert="horz" wrap="square" anchor="t" anchorCtr="0" upright="1"/>
                          </wps:wsp>
                        </a:graphicData>
                      </a:graphic>
                    </wp:anchor>
                  </w:drawing>
                </mc:Choice>
                <mc:Fallback>
                  <w:pict>
                    <v:rect id="_x0000_s1026" o:spid="_x0000_s1026" o:spt="1" style="position:absolute;left:0pt;margin-left:-8.6pt;margin-top:11.6pt;height:20.1pt;width:59.05pt;z-index:251659264;mso-width-relative:page;mso-height-relative:page;" filled="f" stroked="f" coordsize="21600,21600" o:gfxdata="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">
                      <v:fill on="f" focussize="0,0"/>
                      <v:stroke on="f"/>
                      <v:imagedata o:title=""/>
                      <o:lock v:ext="edit" aspectratio="f"/>
                      <v:textbox>
                        <w:txbxContent>
                          <w:p>
                            <w:pPr>
                              <w:jc w:val="center"/>
                            </w:pPr>
                            <w:r>
                              <w:rPr>
                                <w:rFonts w:hint="eastAsia"/>
                              </w:rPr>
                              <w:t>12046</w:t>
                            </w:r>
                          </w:p>
                        </w:txbxContent>
                      </v:textbox>
                    </v:rect>
                  </w:pict>
                </mc:Fallback>
              </mc:AlternateContent>
            </w:r>
          </w:p>
          <w:p>
            <w:pPr>
              <w:widowControl/>
              <w:spacing w:line="460" w:lineRule="exact"/>
              <w:rPr>
                <w:snapToGrid w:val="0"/>
                <w:color w:val="auto"/>
                <w:sz w:val="24"/>
                <w:u w:val="single"/>
              </w:rPr>
            </w:pPr>
            <w:r>
              <w:rPr>
                <w:color w:val="auto"/>
                <w:sz w:val="24"/>
                <w:u w:val="single"/>
              </w:rPr>
              <mc:AlternateContent>
                <mc:Choice Requires="wps">
                  <w:drawing>
                    <wp:anchor distT="0" distB="0" distL="114300" distR="114300" simplePos="0" relativeHeight="251659264" behindDoc="0" locked="0" layoutInCell="1" allowOverlap="1">
                      <wp:simplePos x="0" y="0"/>
                      <wp:positionH relativeFrom="column">
                        <wp:posOffset>2052955</wp:posOffset>
                      </wp:positionH>
                      <wp:positionV relativeFrom="paragraph">
                        <wp:posOffset>286385</wp:posOffset>
                      </wp:positionV>
                      <wp:extent cx="733425" cy="351155"/>
                      <wp:effectExtent l="0" t="0" r="0" b="0"/>
                      <wp:wrapNone/>
                      <wp:docPr id="26" name="矩形 26"/>
                      <wp:cNvGraphicFramePr/>
                      <a:graphic xmlns:a="http://schemas.openxmlformats.org/drawingml/2006/main">
                        <a:graphicData uri="http://schemas.microsoft.com/office/word/2010/wordprocessingShape">
                          <wps:wsp>
                            <wps:cNvSpPr/>
                            <wps:spPr>
                              <a:xfrm>
                                <a:off x="0" y="0"/>
                                <a:ext cx="733425" cy="351155"/>
                              </a:xfrm>
                              <a:prstGeom prst="rect">
                                <a:avLst/>
                              </a:prstGeom>
                              <a:solidFill>
                                <a:srgbClr val="FFFFFF">
                                  <a:alpha val="0"/>
                                </a:srgbClr>
                              </a:solidFill>
                              <a:ln>
                                <a:noFill/>
                              </a:ln>
                              <a:effectLst/>
                            </wps:spPr>
                            <wps:txbx>
                              <w:txbxContent>
                                <w:p>
                                  <w:pPr>
                                    <w:jc w:val="center"/>
                                  </w:pPr>
                                  <w:r>
                                    <w:rPr>
                                      <w:rFonts w:hint="eastAsia"/>
                                    </w:rPr>
                                    <w:t>45</w:t>
                                  </w:r>
                                </w:p>
                              </w:txbxContent>
                            </wps:txbx>
                            <wps:bodyPr vert="horz" wrap="square" anchor="t" anchorCtr="0" upright="1"/>
                          </wps:wsp>
                        </a:graphicData>
                      </a:graphic>
                    </wp:anchor>
                  </w:drawing>
                </mc:Choice>
                <mc:Fallback>
                  <w:pict>
                    <v:rect id="_x0000_s1026" o:spid="_x0000_s1026" o:spt="1" style="position:absolute;left:0pt;margin-left:161.65pt;margin-top:22.55pt;height:27.65pt;width:57.75pt;z-index:251659264;mso-width-relative:page;mso-height-relative:page;" fillcolor="#FFFFFF" filled="t" stroked="f" coordsize="21600,21600" o:gfxdata="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CDqmTf2AAA&#10;AAoBAAAPAAAAAAAAAAEAIAAAACIAAABkcnMvZG93bnJldi54bWxQSwECFAAUAAAACACHTuJAgbcW&#10;yOUBAADJAwAADgAAAAAAAAABACAAAAAnAQAAZHJzL2Uyb0RvYy54bWxQSwUGAAAAAAYABgBZAQAA&#10;fgUAAAAA&#10;">
                      <v:fill on="t" opacity="0f" focussize="0,0"/>
                      <v:stroke on="f"/>
                      <v:imagedata o:title=""/>
                      <o:lock v:ext="edit" aspectratio="f"/>
                      <v:textbox>
                        <w:txbxContent>
                          <w:p>
                            <w:pPr>
                              <w:jc w:val="center"/>
                            </w:pPr>
                            <w:r>
                              <w:rPr>
                                <w:rFonts w:hint="eastAsia"/>
                              </w:rPr>
                              <w:t>45</w:t>
                            </w:r>
                          </w:p>
                        </w:txbxContent>
                      </v:textbox>
                    </v:rect>
                  </w:pict>
                </mc:Fallback>
              </mc:AlternateContent>
            </w:r>
            <w:r>
              <w:rPr>
                <w:color w:val="auto"/>
                <w:sz w:val="24"/>
                <w:u w:val="single"/>
              </w:rPr>
              <mc:AlternateContent>
                <mc:Choice Requires="wps">
                  <w:drawing>
                    <wp:anchor distT="0" distB="0" distL="114300" distR="114300" simplePos="0" relativeHeight="251659264" behindDoc="0" locked="0" layoutInCell="1" allowOverlap="1">
                      <wp:simplePos x="0" y="0"/>
                      <wp:positionH relativeFrom="column">
                        <wp:posOffset>3992880</wp:posOffset>
                      </wp:positionH>
                      <wp:positionV relativeFrom="paragraph">
                        <wp:posOffset>277495</wp:posOffset>
                      </wp:positionV>
                      <wp:extent cx="358140" cy="1301115"/>
                      <wp:effectExtent l="4445" t="4445" r="18415" b="5080"/>
                      <wp:wrapNone/>
                      <wp:docPr id="24" name="矩形 24"/>
                      <wp:cNvGraphicFramePr/>
                      <a:graphic xmlns:a="http://schemas.openxmlformats.org/drawingml/2006/main">
                        <a:graphicData uri="http://schemas.microsoft.com/office/word/2010/wordprocessingShape">
                          <wps:wsp>
                            <wps:cNvSpPr/>
                            <wps:spPr>
                              <a:xfrm>
                                <a:off x="0" y="0"/>
                                <a:ext cx="358140" cy="1301115"/>
                              </a:xfrm>
                              <a:prstGeom prst="rect">
                                <a:avLst/>
                              </a:prstGeom>
                              <a:noFill/>
                              <a:ln w="9525" cap="flat" cmpd="sng">
                                <a:solidFill>
                                  <a:srgbClr val="000000"/>
                                </a:solidFill>
                                <a:prstDash val="solid"/>
                                <a:miter/>
                                <a:headEnd type="none" w="med" len="med"/>
                                <a:tailEnd type="none" w="med" len="med"/>
                              </a:ln>
                              <a:effectLst/>
                            </wps:spPr>
                            <wps:txbx>
                              <w:txbxContent>
                                <w:p>
                                  <w:pPr>
                                    <w:jc w:val="center"/>
                                  </w:pPr>
                                  <w:r>
                                    <w:rPr>
                                      <w:rFonts w:hint="eastAsia"/>
                                    </w:rPr>
                                    <w:t>污水处理站</w:t>
                                  </w:r>
                                </w:p>
                              </w:txbxContent>
                            </wps:txbx>
                            <wps:bodyPr vert="horz" wrap="square" anchor="t" anchorCtr="0" upright="1"/>
                          </wps:wsp>
                        </a:graphicData>
                      </a:graphic>
                    </wp:anchor>
                  </w:drawing>
                </mc:Choice>
                <mc:Fallback>
                  <w:pict>
                    <v:rect id="_x0000_s1026" o:spid="_x0000_s1026" o:spt="1" style="position:absolute;left:0pt;margin-left:314.4pt;margin-top:21.85pt;height:102.45pt;width:28.2pt;z-index:251659264;mso-width-relative:page;mso-height-relative:page;" filled="f" stroked="t" coordsize="21600,21600" o:gfxdata="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">
                      <v:fill on="f" focussize="0,0"/>
                      <v:stroke color="#000000" joinstyle="miter"/>
                      <v:imagedata o:title=""/>
                      <o:lock v:ext="edit" aspectratio="f"/>
                      <v:textbox>
                        <w:txbxContent>
                          <w:p>
                            <w:pPr>
                              <w:jc w:val="center"/>
                            </w:pPr>
                            <w:r>
                              <w:rPr>
                                <w:rFonts w:hint="eastAsia"/>
                              </w:rPr>
                              <w:t>污水处理站</w:t>
                            </w:r>
                          </w:p>
                        </w:txbxContent>
                      </v:textbox>
                    </v:rect>
                  </w:pict>
                </mc:Fallback>
              </mc:AlternateContent>
            </w:r>
            <w:r>
              <w:rPr>
                <w:color w:val="auto"/>
                <w:sz w:val="24"/>
                <w:u w:val="single"/>
              </w:rPr>
              <mc:AlternateContent>
                <mc:Choice Requires="wps">
                  <w:drawing>
                    <wp:anchor distT="0" distB="0" distL="114300" distR="114300" simplePos="0" relativeHeight="251659264" behindDoc="0" locked="0" layoutInCell="1" allowOverlap="1">
                      <wp:simplePos x="0" y="0"/>
                      <wp:positionH relativeFrom="column">
                        <wp:posOffset>-19685</wp:posOffset>
                      </wp:positionH>
                      <wp:positionV relativeFrom="paragraph">
                        <wp:posOffset>22225</wp:posOffset>
                      </wp:positionV>
                      <wp:extent cx="685800" cy="297180"/>
                      <wp:effectExtent l="0" t="0" r="0" b="0"/>
                      <wp:wrapNone/>
                      <wp:docPr id="13" name="矩形 13"/>
                      <wp:cNvGraphicFramePr/>
                      <a:graphic xmlns:a="http://schemas.openxmlformats.org/drawingml/2006/main">
                        <a:graphicData uri="http://schemas.microsoft.com/office/word/2010/wordprocessingShape">
                          <wps:wsp>
                            <wps:cNvSpPr/>
                            <wps:spPr>
                              <a:xfrm>
                                <a:off x="0" y="0"/>
                                <a:ext cx="685800" cy="297180"/>
                              </a:xfrm>
                              <a:prstGeom prst="rect">
                                <a:avLst/>
                              </a:prstGeom>
                              <a:noFill/>
                              <a:ln>
                                <a:noFill/>
                              </a:ln>
                              <a:effectLst/>
                            </wps:spPr>
                            <wps:txbx>
                              <w:txbxContent>
                                <w:p>
                                  <w:r>
                                    <w:t>新鲜水</w:t>
                                  </w:r>
                                </w:p>
                              </w:txbxContent>
                            </wps:txbx>
                            <wps:bodyPr vert="horz" wrap="square" anchor="t" anchorCtr="0" upright="1"/>
                          </wps:wsp>
                        </a:graphicData>
                      </a:graphic>
                    </wp:anchor>
                  </w:drawing>
                </mc:Choice>
                <mc:Fallback>
                  <w:pict>
                    <v:rect id="_x0000_s1026" o:spid="_x0000_s1026" o:spt="1" style="position:absolute;left:0pt;margin-left:-1.55pt;margin-top:1.75pt;height:23.4pt;width:54pt;z-index:251659264;mso-width-relative:page;mso-height-relative:page;" filled="f" stroked="f" coordsize="21600,21600" o:gfxdata="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">
                      <v:fill on="f" focussize="0,0"/>
                      <v:stroke on="f"/>
                      <v:imagedata o:title=""/>
                      <o:lock v:ext="edit" aspectratio="f"/>
                      <v:textbox>
                        <w:txbxContent>
                          <w:p>
                            <w:r>
                              <w:t>新鲜水</w:t>
                            </w:r>
                          </w:p>
                        </w:txbxContent>
                      </v:textbox>
                    </v:rect>
                  </w:pict>
                </mc:Fallback>
              </mc:AlternateContent>
            </w:r>
            <w:r>
              <w:rPr>
                <w:color w:val="auto"/>
                <w:sz w:val="24"/>
                <w:u w:val="single"/>
              </w:rPr>
              <mc:AlternateContent>
                <mc:Choice Requires="wps">
                  <w:drawing>
                    <wp:anchor distT="0" distB="0" distL="114300" distR="114300" simplePos="0" relativeHeight="251659264" behindDoc="0" locked="0" layoutInCell="1" allowOverlap="1">
                      <wp:simplePos x="0" y="0"/>
                      <wp:positionH relativeFrom="column">
                        <wp:posOffset>-14605</wp:posOffset>
                      </wp:positionH>
                      <wp:positionV relativeFrom="paragraph">
                        <wp:posOffset>76200</wp:posOffset>
                      </wp:positionV>
                      <wp:extent cx="617855" cy="3175"/>
                      <wp:effectExtent l="0" t="35560" r="6985" b="37465"/>
                      <wp:wrapNone/>
                      <wp:docPr id="32" name="直接箭头连接符 32"/>
                      <wp:cNvGraphicFramePr/>
                      <a:graphic xmlns:a="http://schemas.openxmlformats.org/drawingml/2006/main">
                        <a:graphicData uri="http://schemas.microsoft.com/office/word/2010/wordprocessingShape">
                          <wps:wsp>
                            <wps:cNvCnPr/>
                            <wps:spPr>
                              <a:xfrm>
                                <a:off x="0" y="0"/>
                                <a:ext cx="617855" cy="3175"/>
                              </a:xfrm>
                              <a:prstGeom prst="straightConnector1">
                                <a:avLst/>
                              </a:prstGeom>
                              <a:ln w="9525" cap="flat" cmpd="sng">
                                <a:solidFill>
                                  <a:srgbClr val="000000"/>
                                </a:solidFill>
                                <a:prstDash val="solid"/>
                                <a:round/>
                                <a:headEnd type="none" w="med" len="med"/>
                                <a:tailEnd type="triangle" w="med" len="med"/>
                              </a:ln>
                              <a:effectLst/>
                            </wps:spPr>
                            <wps:bodyPr/>
                          </wps:wsp>
                        </a:graphicData>
                      </a:graphic>
                    </wp:anchor>
                  </w:drawing>
                </mc:Choice>
                <mc:Fallback>
                  <w:pict>
                    <v:shape id="_x0000_s1026" o:spid="_x0000_s1026" o:spt="32" type="#_x0000_t32" style="position:absolute;left:0pt;margin-left:-1.15pt;margin-top:6pt;height:0.25pt;width:48.65pt;z-index:251659264;mso-width-relative:page;mso-height-relative:page;" filled="f" stroked="t" coordsize="21600,21600" o:gfxdata="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">
                      <v:fill on="f" focussize="0,0"/>
                      <v:stroke color="#000000" joinstyle="round" endarrow="block"/>
                      <v:imagedata o:title=""/>
                      <o:lock v:ext="edit" aspectratio="f"/>
                    </v:shape>
                  </w:pict>
                </mc:Fallback>
              </mc:AlternateContent>
            </w:r>
          </w:p>
          <w:p>
            <w:pPr>
              <w:widowControl/>
              <w:spacing w:line="460" w:lineRule="exact"/>
              <w:rPr>
                <w:snapToGrid w:val="0"/>
                <w:color w:val="auto"/>
                <w:sz w:val="24"/>
                <w:u w:val="single"/>
              </w:rPr>
            </w:pPr>
            <w:r>
              <w:rPr>
                <w:color w:val="auto"/>
                <w:sz w:val="24"/>
                <w:u w:val="single"/>
              </w:rPr>
              <mc:AlternateContent>
                <mc:Choice Requires="wps">
                  <w:drawing>
                    <wp:anchor distT="0" distB="0" distL="114300" distR="114300" simplePos="0" relativeHeight="251659264" behindDoc="0" locked="0" layoutInCell="1" allowOverlap="1">
                      <wp:simplePos x="0" y="0"/>
                      <wp:positionH relativeFrom="column">
                        <wp:posOffset>4841875</wp:posOffset>
                      </wp:positionH>
                      <wp:positionV relativeFrom="paragraph">
                        <wp:posOffset>95250</wp:posOffset>
                      </wp:positionV>
                      <wp:extent cx="461010" cy="1196975"/>
                      <wp:effectExtent l="4445" t="4445" r="6985" b="17780"/>
                      <wp:wrapNone/>
                      <wp:docPr id="23" name="矩形 23"/>
                      <wp:cNvGraphicFramePr/>
                      <a:graphic xmlns:a="http://schemas.openxmlformats.org/drawingml/2006/main">
                        <a:graphicData uri="http://schemas.microsoft.com/office/word/2010/wordprocessingShape">
                          <wps:wsp>
                            <wps:cNvSpPr/>
                            <wps:spPr>
                              <a:xfrm>
                                <a:off x="0" y="0"/>
                                <a:ext cx="471805" cy="1196975"/>
                              </a:xfrm>
                              <a:prstGeom prst="rect">
                                <a:avLst/>
                              </a:prstGeom>
                              <a:noFill/>
                              <a:ln w="9525" cap="flat" cmpd="sng">
                                <a:solidFill>
                                  <a:srgbClr val="000000"/>
                                </a:solidFill>
                                <a:prstDash val="solid"/>
                                <a:miter/>
                                <a:headEnd type="none" w="med" len="med"/>
                                <a:tailEnd type="none" w="med" len="med"/>
                              </a:ln>
                              <a:effectLst/>
                            </wps:spPr>
                            <wps:txbx>
                              <w:txbxContent>
                                <w:p>
                                  <w:pPr>
                                    <w:rPr>
                                      <w:snapToGrid w:val="0"/>
                                      <w:szCs w:val="21"/>
                                    </w:rPr>
                                  </w:pPr>
                                  <w:r>
                                    <w:rPr>
                                      <w:rFonts w:hint="eastAsia"/>
                                      <w:snapToGrid w:val="0"/>
                                      <w:szCs w:val="21"/>
                                    </w:rPr>
                                    <w:t>遂平县第二污水处理厂</w:t>
                                  </w:r>
                                </w:p>
                                <w:p>
                                  <w:pPr>
                                    <w:pStyle w:val="37"/>
                                  </w:pPr>
                                </w:p>
                              </w:txbxContent>
                            </wps:txbx>
                            <wps:bodyPr vert="horz" wrap="square" anchor="t" anchorCtr="0" upright="1"/>
                          </wps:wsp>
                        </a:graphicData>
                      </a:graphic>
                    </wp:anchor>
                  </w:drawing>
                </mc:Choice>
                <mc:Fallback>
                  <w:pict>
                    <v:rect id="_x0000_s1026" o:spid="_x0000_s1026" o:spt="1" style="position:absolute;left:0pt;margin-left:381.25pt;margin-top:7.5pt;height:94.25pt;width:36.3pt;z-index:251659264;mso-width-relative:page;mso-height-relative:page;" filled="f" stroked="t" coordsize="21600,21600" o:gfxdata="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">
                      <v:fill on="f" focussize="0,0"/>
                      <v:stroke color="#000000" joinstyle="miter"/>
                      <v:imagedata o:title=""/>
                      <o:lock v:ext="edit" aspectratio="f"/>
                      <v:textbox>
                        <w:txbxContent>
                          <w:p>
                            <w:pPr>
                              <w:rPr>
                                <w:snapToGrid w:val="0"/>
                                <w:szCs w:val="21"/>
                              </w:rPr>
                            </w:pPr>
                            <w:r>
                              <w:rPr>
                                <w:rFonts w:hint="eastAsia"/>
                                <w:snapToGrid w:val="0"/>
                                <w:szCs w:val="21"/>
                              </w:rPr>
                              <w:t>遂平县第二污水处理厂</w:t>
                            </w:r>
                          </w:p>
                          <w:p>
                            <w:pPr>
                              <w:pStyle w:val="37"/>
                            </w:pPr>
                          </w:p>
                        </w:txbxContent>
                      </v:textbox>
                    </v:rect>
                  </w:pict>
                </mc:Fallback>
              </mc:AlternateContent>
            </w:r>
            <w:r>
              <w:rPr>
                <w:color w:val="auto"/>
                <w:sz w:val="24"/>
                <w:u w:val="single"/>
              </w:rPr>
              <mc:AlternateContent>
                <mc:Choice Requires="wps">
                  <w:drawing>
                    <wp:anchor distT="0" distB="0" distL="114300" distR="114300" simplePos="0" relativeHeight="251659264" behindDoc="0" locked="0" layoutInCell="1" allowOverlap="1">
                      <wp:simplePos x="0" y="0"/>
                      <wp:positionH relativeFrom="column">
                        <wp:posOffset>2890520</wp:posOffset>
                      </wp:positionH>
                      <wp:positionV relativeFrom="paragraph">
                        <wp:posOffset>243840</wp:posOffset>
                      </wp:positionV>
                      <wp:extent cx="685800" cy="297180"/>
                      <wp:effectExtent l="0" t="0" r="0" b="0"/>
                      <wp:wrapNone/>
                      <wp:docPr id="59" name="矩形 59"/>
                      <wp:cNvGraphicFramePr/>
                      <a:graphic xmlns:a="http://schemas.openxmlformats.org/drawingml/2006/main">
                        <a:graphicData uri="http://schemas.microsoft.com/office/word/2010/wordprocessingShape">
                          <wps:wsp>
                            <wps:cNvSpPr/>
                            <wps:spPr>
                              <a:xfrm>
                                <a:off x="0" y="0"/>
                                <a:ext cx="685800" cy="297180"/>
                              </a:xfrm>
                              <a:prstGeom prst="rect">
                                <a:avLst/>
                              </a:prstGeom>
                              <a:noFill/>
                              <a:ln>
                                <a:noFill/>
                              </a:ln>
                              <a:effectLst/>
                            </wps:spPr>
                            <wps:txbx>
                              <w:txbxContent>
                                <w:p>
                                  <w:pPr>
                                    <w:jc w:val="center"/>
                                  </w:pPr>
                                  <w:r>
                                    <w:rPr>
                                      <w:rFonts w:hint="eastAsia"/>
                                    </w:rPr>
                                    <w:t>255</w:t>
                                  </w:r>
                                </w:p>
                              </w:txbxContent>
                            </wps:txbx>
                            <wps:bodyPr vert="horz" wrap="square" anchor="t" anchorCtr="0" upright="1"/>
                          </wps:wsp>
                        </a:graphicData>
                      </a:graphic>
                    </wp:anchor>
                  </w:drawing>
                </mc:Choice>
                <mc:Fallback>
                  <w:pict>
                    <v:rect id="_x0000_s1026" o:spid="_x0000_s1026" o:spt="1" style="position:absolute;left:0pt;margin-left:227.6pt;margin-top:19.2pt;height:23.4pt;width:54pt;z-index:251659264;mso-width-relative:page;mso-height-relative:page;" filled="f" stroked="f" coordsize="21600,21600" o:gfxdata="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">
                      <v:fill on="f" focussize="0,0"/>
                      <v:stroke on="f"/>
                      <v:imagedata o:title=""/>
                      <o:lock v:ext="edit" aspectratio="f"/>
                      <v:textbox>
                        <w:txbxContent>
                          <w:p>
                            <w:pPr>
                              <w:jc w:val="center"/>
                            </w:pPr>
                            <w:r>
                              <w:rPr>
                                <w:rFonts w:hint="eastAsia"/>
                              </w:rPr>
                              <w:t>255</w:t>
                            </w:r>
                          </w:p>
                        </w:txbxContent>
                      </v:textbox>
                    </v:rect>
                  </w:pict>
                </mc:Fallback>
              </mc:AlternateContent>
            </w:r>
            <w:r>
              <w:rPr>
                <w:color w:val="auto"/>
                <w:sz w:val="24"/>
                <w:u w:val="single"/>
              </w:rPr>
              <mc:AlternateContent>
                <mc:Choice Requires="wps">
                  <w:drawing>
                    <wp:anchor distT="0" distB="0" distL="114300" distR="114300" simplePos="0" relativeHeight="251659264" behindDoc="0" locked="0" layoutInCell="1" allowOverlap="1">
                      <wp:simplePos x="0" y="0"/>
                      <wp:positionH relativeFrom="column">
                        <wp:posOffset>809625</wp:posOffset>
                      </wp:positionH>
                      <wp:positionV relativeFrom="paragraph">
                        <wp:posOffset>276860</wp:posOffset>
                      </wp:positionV>
                      <wp:extent cx="685800" cy="297180"/>
                      <wp:effectExtent l="0" t="0" r="0" b="0"/>
                      <wp:wrapNone/>
                      <wp:docPr id="58" name="矩形 58"/>
                      <wp:cNvGraphicFramePr/>
                      <a:graphic xmlns:a="http://schemas.openxmlformats.org/drawingml/2006/main">
                        <a:graphicData uri="http://schemas.microsoft.com/office/word/2010/wordprocessingShape">
                          <wps:wsp>
                            <wps:cNvSpPr/>
                            <wps:spPr>
                              <a:xfrm>
                                <a:off x="0" y="0"/>
                                <a:ext cx="685800" cy="297180"/>
                              </a:xfrm>
                              <a:prstGeom prst="rect">
                                <a:avLst/>
                              </a:prstGeom>
                              <a:noFill/>
                              <a:ln>
                                <a:noFill/>
                              </a:ln>
                              <a:effectLst/>
                            </wps:spPr>
                            <wps:txbx>
                              <w:txbxContent>
                                <w:p>
                                  <w:pPr>
                                    <w:jc w:val="center"/>
                                  </w:pPr>
                                  <w:r>
                                    <w:rPr>
                                      <w:rFonts w:hint="eastAsia"/>
                                    </w:rPr>
                                    <w:t>300</w:t>
                                  </w:r>
                                </w:p>
                              </w:txbxContent>
                            </wps:txbx>
                            <wps:bodyPr vert="horz" wrap="square" anchor="t" anchorCtr="0" upright="1"/>
                          </wps:wsp>
                        </a:graphicData>
                      </a:graphic>
                    </wp:anchor>
                  </w:drawing>
                </mc:Choice>
                <mc:Fallback>
                  <w:pict>
                    <v:rect id="_x0000_s1026" o:spid="_x0000_s1026" o:spt="1" style="position:absolute;left:0pt;margin-left:63.75pt;margin-top:21.8pt;height:23.4pt;width:54pt;z-index:251659264;mso-width-relative:page;mso-height-relative:page;" filled="f" stroked="f" coordsize="21600,21600" o:gfxdata="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">
                      <v:fill on="f" focussize="0,0"/>
                      <v:stroke on="f"/>
                      <v:imagedata o:title=""/>
                      <o:lock v:ext="edit" aspectratio="f"/>
                      <v:textbox>
                        <w:txbxContent>
                          <w:p>
                            <w:pPr>
                              <w:jc w:val="center"/>
                            </w:pPr>
                            <w:r>
                              <w:rPr>
                                <w:rFonts w:hint="eastAsia"/>
                              </w:rPr>
                              <w:t>300</w:t>
                            </w:r>
                          </w:p>
                        </w:txbxContent>
                      </v:textbox>
                    </v:rect>
                  </w:pict>
                </mc:Fallback>
              </mc:AlternateContent>
            </w:r>
            <w:r>
              <w:rPr>
                <w:color w:val="auto"/>
                <w:sz w:val="24"/>
                <w:u w:val="single"/>
              </w:rPr>
              <mc:AlternateContent>
                <mc:Choice Requires="wps">
                  <w:drawing>
                    <wp:anchor distT="0" distB="0" distL="114300" distR="114300" simplePos="0" relativeHeight="251659264" behindDoc="0" locked="0" layoutInCell="1" allowOverlap="1">
                      <wp:simplePos x="0" y="0"/>
                      <wp:positionH relativeFrom="column">
                        <wp:posOffset>2125345</wp:posOffset>
                      </wp:positionH>
                      <wp:positionV relativeFrom="paragraph">
                        <wp:posOffset>193040</wp:posOffset>
                      </wp:positionV>
                      <wp:extent cx="309245" cy="177165"/>
                      <wp:effectExtent l="3810" t="0" r="6985" b="5715"/>
                      <wp:wrapNone/>
                      <wp:docPr id="3" name="自选图形 45"/>
                      <wp:cNvGraphicFramePr/>
                      <a:graphic xmlns:a="http://schemas.openxmlformats.org/drawingml/2006/main">
                        <a:graphicData uri="http://schemas.microsoft.com/office/word/2010/wordprocessingShape">
                          <wps:wsp>
                            <wps:cNvSpPr/>
                            <wps:spPr>
                              <a:xfrm>
                                <a:off x="0" y="0"/>
                                <a:ext cx="309245" cy="177165"/>
                              </a:xfrm>
                              <a:custGeom>
                                <a:avLst/>
                                <a:gdLst>
                                  <a:gd name="A1" fmla="val 0"/>
                                  <a:gd name="A2" fmla="val 0"/>
                                  <a:gd name="A3" fmla="val 0"/>
                                </a:gdLst>
                                <a:ahLst/>
                                <a:cxnLst/>
                                <a:pathLst>
                                  <a:path w="900" h="468">
                                    <a:moveTo>
                                      <a:pt x="0" y="468"/>
                                    </a:moveTo>
                                    <a:cubicBezTo>
                                      <a:pt x="135" y="325"/>
                                      <a:pt x="270" y="182"/>
                                      <a:pt x="360" y="156"/>
                                    </a:cubicBezTo>
                                    <a:cubicBezTo>
                                      <a:pt x="450" y="130"/>
                                      <a:pt x="450" y="338"/>
                                      <a:pt x="540" y="312"/>
                                    </a:cubicBezTo>
                                    <a:cubicBezTo>
                                      <a:pt x="630" y="286"/>
                                      <a:pt x="840" y="52"/>
                                      <a:pt x="900" y="0"/>
                                    </a:cubicBezTo>
                                  </a:path>
                                </a:pathLst>
                              </a:custGeom>
                              <a:noFill/>
                              <a:ln w="9525" cap="flat" cmpd="sng">
                                <a:solidFill>
                                  <a:srgbClr val="000000"/>
                                </a:solidFill>
                                <a:prstDash val="dash"/>
                                <a:round/>
                                <a:headEnd type="none" w="med" len="med"/>
                                <a:tailEnd type="triangle" w="med" len="med"/>
                              </a:ln>
                            </wps:spPr>
                            <wps:bodyPr upright="1"/>
                          </wps:wsp>
                        </a:graphicData>
                      </a:graphic>
                    </wp:anchor>
                  </w:drawing>
                </mc:Choice>
                <mc:Fallback>
                  <w:pict>
                    <v:shape id="自选图形 45" o:spid="_x0000_s1026" o:spt="100" style="position:absolute;left:0pt;margin-left:167.35pt;margin-top:15.2pt;height:13.95pt;width:24.35pt;z-index:251659264;mso-width-relative:page;mso-height-relative:page;" filled="f" stroked="t" coordsize="900,468" o:gfxdata="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" path="m0,468c135,325,270,182,360,156c450,130,450,338,540,312c630,286,840,52,900,0e">
                      <v:fill on="f" focussize="0,0"/>
                      <v:stroke color="#000000" joinstyle="round" dashstyle="dash" endarrow="block"/>
                      <v:imagedata o:title=""/>
                      <o:lock v:ext="edit" aspectratio="f"/>
                    </v:shape>
                  </w:pict>
                </mc:Fallback>
              </mc:AlternateContent>
            </w:r>
          </w:p>
          <w:p>
            <w:pPr>
              <w:widowControl/>
              <w:spacing w:line="460" w:lineRule="exact"/>
              <w:rPr>
                <w:snapToGrid w:val="0"/>
                <w:color w:val="auto"/>
                <w:sz w:val="24"/>
                <w:u w:val="single"/>
              </w:rPr>
            </w:pPr>
            <w:r>
              <w:rPr>
                <w:color w:val="auto"/>
                <w:sz w:val="24"/>
                <w:u w:val="single"/>
              </w:rPr>
              <mc:AlternateContent>
                <mc:Choice Requires="wps">
                  <w:drawing>
                    <wp:anchor distT="0" distB="0" distL="114300" distR="114300" simplePos="0" relativeHeight="251659264" behindDoc="0" locked="0" layoutInCell="1" allowOverlap="1">
                      <wp:simplePos x="0" y="0"/>
                      <wp:positionH relativeFrom="column">
                        <wp:posOffset>1782445</wp:posOffset>
                      </wp:positionH>
                      <wp:positionV relativeFrom="paragraph">
                        <wp:posOffset>89535</wp:posOffset>
                      </wp:positionV>
                      <wp:extent cx="882015" cy="297180"/>
                      <wp:effectExtent l="5080" t="4445" r="12065" b="18415"/>
                      <wp:wrapNone/>
                      <wp:docPr id="22" name="矩形 22"/>
                      <wp:cNvGraphicFramePr/>
                      <a:graphic xmlns:a="http://schemas.openxmlformats.org/drawingml/2006/main">
                        <a:graphicData uri="http://schemas.microsoft.com/office/word/2010/wordprocessingShape">
                          <wps:wsp>
                            <wps:cNvSpPr/>
                            <wps:spPr>
                              <a:xfrm>
                                <a:off x="0" y="0"/>
                                <a:ext cx="882015" cy="297180"/>
                              </a:xfrm>
                              <a:prstGeom prst="rect">
                                <a:avLst/>
                              </a:prstGeom>
                              <a:noFill/>
                              <a:ln w="9525" cap="flat" cmpd="sng">
                                <a:solidFill>
                                  <a:srgbClr val="000000"/>
                                </a:solidFill>
                                <a:prstDash val="solid"/>
                                <a:miter/>
                                <a:headEnd type="none" w="med" len="med"/>
                                <a:tailEnd type="none" w="med" len="med"/>
                              </a:ln>
                              <a:effectLst/>
                            </wps:spPr>
                            <wps:txbx>
                              <w:txbxContent>
                                <w:p>
                                  <w:pPr>
                                    <w:jc w:val="center"/>
                                  </w:pPr>
                                  <w:r>
                                    <w:rPr>
                                      <w:rFonts w:hint="eastAsia"/>
                                    </w:rPr>
                                    <w:t>设备清洗</w:t>
                                  </w:r>
                                </w:p>
                              </w:txbxContent>
                            </wps:txbx>
                            <wps:bodyPr vert="horz" wrap="square" anchor="t" anchorCtr="0" upright="1"/>
                          </wps:wsp>
                        </a:graphicData>
                      </a:graphic>
                    </wp:anchor>
                  </w:drawing>
                </mc:Choice>
                <mc:Fallback>
                  <w:pict>
                    <v:rect id="_x0000_s1026" o:spid="_x0000_s1026" o:spt="1" style="position:absolute;left:0pt;margin-left:140.35pt;margin-top:7.05pt;height:23.4pt;width:69.45pt;z-index:251659264;mso-width-relative:page;mso-height-relative:page;" filled="f" stroked="t" coordsize="21600,21600" o:gfxdata="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">
                      <v:fill on="f" focussize="0,0"/>
                      <v:stroke color="#000000" joinstyle="miter"/>
                      <v:imagedata o:title=""/>
                      <o:lock v:ext="edit" aspectratio="f"/>
                      <v:textbox>
                        <w:txbxContent>
                          <w:p>
                            <w:pPr>
                              <w:jc w:val="center"/>
                            </w:pPr>
                            <w:r>
                              <w:rPr>
                                <w:rFonts w:hint="eastAsia"/>
                              </w:rPr>
                              <w:t>设备清洗</w:t>
                            </w:r>
                          </w:p>
                        </w:txbxContent>
                      </v:textbox>
                    </v:rect>
                  </w:pict>
                </mc:Fallback>
              </mc:AlternateContent>
            </w:r>
            <w:r>
              <w:rPr>
                <w:color w:val="auto"/>
                <w:sz w:val="24"/>
                <w:u w:val="single"/>
              </w:rPr>
              <mc:AlternateContent>
                <mc:Choice Requires="wps">
                  <w:drawing>
                    <wp:anchor distT="0" distB="0" distL="114300" distR="114300" simplePos="0" relativeHeight="251659264" behindDoc="0" locked="0" layoutInCell="1" allowOverlap="1">
                      <wp:simplePos x="0" y="0"/>
                      <wp:positionH relativeFrom="column">
                        <wp:posOffset>628015</wp:posOffset>
                      </wp:positionH>
                      <wp:positionV relativeFrom="paragraph">
                        <wp:posOffset>235585</wp:posOffset>
                      </wp:positionV>
                      <wp:extent cx="1154430" cy="2540"/>
                      <wp:effectExtent l="0" t="35560" r="3810" b="38100"/>
                      <wp:wrapNone/>
                      <wp:docPr id="75" name="直接连接符 75"/>
                      <wp:cNvGraphicFramePr/>
                      <a:graphic xmlns:a="http://schemas.openxmlformats.org/drawingml/2006/main">
                        <a:graphicData uri="http://schemas.microsoft.com/office/word/2010/wordprocessingShape">
                          <wps:wsp>
                            <wps:cNvCnPr>
                              <a:endCxn id="22" idx="1"/>
                            </wps:cNvCnPr>
                            <wps:spPr>
                              <a:xfrm>
                                <a:off x="0" y="0"/>
                                <a:ext cx="1154430" cy="2540"/>
                              </a:xfrm>
                              <a:prstGeom prst="line">
                                <a:avLst/>
                              </a:prstGeom>
                              <a:ln w="9525" cap="flat" cmpd="sng">
                                <a:solidFill>
                                  <a:srgbClr val="000000"/>
                                </a:solidFill>
                                <a:prstDash val="solid"/>
                                <a:round/>
                                <a:headEnd type="none" w="med" len="med"/>
                                <a:tailEnd type="triangle" w="med" len="med"/>
                              </a:ln>
                              <a:effectLst/>
                            </wps:spPr>
                            <wps:bodyPr upright="1"/>
                          </wps:wsp>
                        </a:graphicData>
                      </a:graphic>
                    </wp:anchor>
                  </w:drawing>
                </mc:Choice>
                <mc:Fallback>
                  <w:pict>
                    <v:line id="_x0000_s1026" o:spid="_x0000_s1026" o:spt="20" style="position:absolute;left:0pt;margin-left:49.45pt;margin-top:18.55pt;height:0.2pt;width:90.9pt;z-index:251659264;mso-width-relative:page;mso-height-relative:page;" filled="f" stroked="t" coordsize="21600,21600" o:gfxdata="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AbYvCp2QAAAAgB&#10;AAAPAAAAAAAAAAEAIAAAACIAAABkcnMvZG93bnJldi54bWxQSwECFAAUAAAACACHTuJAeusEZhoC&#10;AAAtBAAADgAAAAAAAAABACAAAAAoAQAAZHJzL2Uyb0RvYy54bWxQSwUGAAAAAAYABgBZAQAAtAUA&#10;AAAA&#10;">
                      <v:fill on="f" focussize="0,0"/>
                      <v:stroke color="#000000" joinstyle="round" endarrow="block"/>
                      <v:imagedata o:title=""/>
                      <o:lock v:ext="edit" aspectratio="f"/>
                    </v:line>
                  </w:pict>
                </mc:Fallback>
              </mc:AlternateContent>
            </w:r>
            <w:r>
              <w:rPr>
                <w:color w:val="auto"/>
                <w:sz w:val="24"/>
                <w:u w:val="single"/>
              </w:rPr>
              <mc:AlternateContent>
                <mc:Choice Requires="wps">
                  <w:drawing>
                    <wp:anchor distT="0" distB="0" distL="114300" distR="114300" simplePos="0" relativeHeight="251659264" behindDoc="0" locked="0" layoutInCell="1" allowOverlap="1">
                      <wp:simplePos x="0" y="0"/>
                      <wp:positionH relativeFrom="column">
                        <wp:posOffset>4247515</wp:posOffset>
                      </wp:positionH>
                      <wp:positionV relativeFrom="paragraph">
                        <wp:posOffset>120015</wp:posOffset>
                      </wp:positionV>
                      <wp:extent cx="685800" cy="297180"/>
                      <wp:effectExtent l="0" t="0" r="0" b="0"/>
                      <wp:wrapNone/>
                      <wp:docPr id="82" name="矩形 82"/>
                      <wp:cNvGraphicFramePr/>
                      <a:graphic xmlns:a="http://schemas.openxmlformats.org/drawingml/2006/main">
                        <a:graphicData uri="http://schemas.microsoft.com/office/word/2010/wordprocessingShape">
                          <wps:wsp>
                            <wps:cNvSpPr/>
                            <wps:spPr>
                              <a:xfrm>
                                <a:off x="0" y="0"/>
                                <a:ext cx="685800" cy="297180"/>
                              </a:xfrm>
                              <a:prstGeom prst="rect">
                                <a:avLst/>
                              </a:prstGeom>
                              <a:noFill/>
                              <a:ln>
                                <a:noFill/>
                              </a:ln>
                              <a:effectLst/>
                            </wps:spPr>
                            <wps:txbx>
                              <w:txbxContent>
                                <w:p>
                                  <w:pPr>
                                    <w:jc w:val="center"/>
                                  </w:pPr>
                                  <w:r>
                                    <w:rPr>
                                      <w:rFonts w:hint="eastAsia"/>
                                    </w:rPr>
                                    <w:t>1102.5</w:t>
                                  </w:r>
                                </w:p>
                              </w:txbxContent>
                            </wps:txbx>
                            <wps:bodyPr vert="horz" wrap="square" anchor="t" anchorCtr="0" upright="1"/>
                          </wps:wsp>
                        </a:graphicData>
                      </a:graphic>
                    </wp:anchor>
                  </w:drawing>
                </mc:Choice>
                <mc:Fallback>
                  <w:pict>
                    <v:rect id="_x0000_s1026" o:spid="_x0000_s1026" o:spt="1" style="position:absolute;left:0pt;margin-left:334.45pt;margin-top:9.45pt;height:23.4pt;width:54pt;z-index:251659264;mso-width-relative:page;mso-height-relative:page;" filled="f" stroked="f" coordsize="21600,21600" o:gfxdata="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">
                      <v:fill on="f" focussize="0,0"/>
                      <v:stroke on="f"/>
                      <v:imagedata o:title=""/>
                      <o:lock v:ext="edit" aspectratio="f"/>
                      <v:textbox>
                        <w:txbxContent>
                          <w:p>
                            <w:pPr>
                              <w:jc w:val="center"/>
                            </w:pPr>
                            <w:r>
                              <w:rPr>
                                <w:rFonts w:hint="eastAsia"/>
                              </w:rPr>
                              <w:t>1102.5</w:t>
                            </w:r>
                          </w:p>
                        </w:txbxContent>
                      </v:textbox>
                    </v:rect>
                  </w:pict>
                </mc:Fallback>
              </mc:AlternateContent>
            </w:r>
            <w:r>
              <w:rPr>
                <w:color w:val="auto"/>
                <w:sz w:val="24"/>
                <w:u w:val="single"/>
              </w:rPr>
              <mc:AlternateContent>
                <mc:Choice Requires="wps">
                  <w:drawing>
                    <wp:anchor distT="0" distB="0" distL="114300" distR="114300" simplePos="0" relativeHeight="251659264" behindDoc="0" locked="0" layoutInCell="1" allowOverlap="1">
                      <wp:simplePos x="0" y="0"/>
                      <wp:positionH relativeFrom="column">
                        <wp:posOffset>2664460</wp:posOffset>
                      </wp:positionH>
                      <wp:positionV relativeFrom="paragraph">
                        <wp:posOffset>227965</wp:posOffset>
                      </wp:positionV>
                      <wp:extent cx="1338580" cy="10160"/>
                      <wp:effectExtent l="0" t="37465" r="2540" b="28575"/>
                      <wp:wrapNone/>
                      <wp:docPr id="33" name="直接连接符 33"/>
                      <wp:cNvGraphicFramePr/>
                      <a:graphic xmlns:a="http://schemas.openxmlformats.org/drawingml/2006/main">
                        <a:graphicData uri="http://schemas.microsoft.com/office/word/2010/wordprocessingShape">
                          <wps:wsp>
                            <wps:cNvCnPr>
                              <a:stCxn id="22" idx="3"/>
                            </wps:cNvCnPr>
                            <wps:spPr>
                              <a:xfrm flipV="1">
                                <a:off x="0" y="0"/>
                                <a:ext cx="1338580" cy="10160"/>
                              </a:xfrm>
                              <a:prstGeom prst="line">
                                <a:avLst/>
                              </a:prstGeom>
                              <a:ln w="9525" cap="flat" cmpd="sng">
                                <a:solidFill>
                                  <a:srgbClr val="000000"/>
                                </a:solidFill>
                                <a:prstDash val="solid"/>
                                <a:round/>
                                <a:headEnd type="none" w="med" len="med"/>
                                <a:tailEnd type="triangle" w="med" len="med"/>
                              </a:ln>
                              <a:effectLst/>
                            </wps:spPr>
                            <wps:bodyPr upright="1"/>
                          </wps:wsp>
                        </a:graphicData>
                      </a:graphic>
                    </wp:anchor>
                  </w:drawing>
                </mc:Choice>
                <mc:Fallback>
                  <w:pict>
                    <v:line id="_x0000_s1026" o:spid="_x0000_s1026" o:spt="20" style="position:absolute;left:0pt;flip:y;margin-left:209.8pt;margin-top:17.95pt;height:0.8pt;width:105.4pt;z-index:251659264;mso-width-relative:page;mso-height-relative:page;" filled="f" stroked="t" coordsize="21600,21600" o:gfxdata="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7DIk&#10;1dkAAAAJAQAADwAAAAAAAAABACAAAAAiAAAAZHJzL2Rvd25yZXYueG1sUEsBAhQAFAAAAAgAh07i&#10;QALuBg4hAgAANwQAAA4AAAAAAAAAAQAgAAAAKAEAAGRycy9lMm9Eb2MueG1sUEsFBgAAAAAGAAYA&#10;WQEAALsFAAAAAA==&#10;">
                      <v:fill on="f" focussize="0,0"/>
                      <v:stroke color="#000000" joinstyle="round" endarrow="block"/>
                      <v:imagedata o:title=""/>
                      <o:lock v:ext="edit" aspectratio="f"/>
                    </v:line>
                  </w:pict>
                </mc:Fallback>
              </mc:AlternateContent>
            </w:r>
          </w:p>
          <w:p>
            <w:pPr>
              <w:tabs>
                <w:tab w:val="center" w:pos="4365"/>
                <w:tab w:val="left" w:pos="4980"/>
              </w:tabs>
              <w:jc w:val="left"/>
              <w:rPr>
                <w:color w:val="auto"/>
                <w:sz w:val="24"/>
                <w:u w:val="single"/>
              </w:rPr>
            </w:pPr>
            <w:r>
              <w:rPr>
                <w:color w:val="auto"/>
                <w:sz w:val="24"/>
                <w:u w:val="single"/>
              </w:rPr>
              <mc:AlternateContent>
                <mc:Choice Requires="wps">
                  <w:drawing>
                    <wp:anchor distT="0" distB="0" distL="114300" distR="114300" simplePos="0" relativeHeight="251659264" behindDoc="0" locked="0" layoutInCell="1" allowOverlap="1">
                      <wp:simplePos x="0" y="0"/>
                      <wp:positionH relativeFrom="column">
                        <wp:posOffset>4366260</wp:posOffset>
                      </wp:positionH>
                      <wp:positionV relativeFrom="paragraph">
                        <wp:posOffset>92710</wp:posOffset>
                      </wp:positionV>
                      <wp:extent cx="494665" cy="635"/>
                      <wp:effectExtent l="0" t="38100" r="8255" b="37465"/>
                      <wp:wrapNone/>
                      <wp:docPr id="70" name="直接连接符 70"/>
                      <wp:cNvGraphicFramePr/>
                      <a:graphic xmlns:a="http://schemas.openxmlformats.org/drawingml/2006/main">
                        <a:graphicData uri="http://schemas.microsoft.com/office/word/2010/wordprocessingShape">
                          <wps:wsp>
                            <wps:cNvCnPr/>
                            <wps:spPr>
                              <a:xfrm flipV="1">
                                <a:off x="0" y="0"/>
                                <a:ext cx="494665" cy="635"/>
                              </a:xfrm>
                              <a:prstGeom prst="line">
                                <a:avLst/>
                              </a:prstGeom>
                              <a:ln w="9525" cap="flat" cmpd="sng">
                                <a:solidFill>
                                  <a:srgbClr val="000000"/>
                                </a:solidFill>
                                <a:prstDash val="solid"/>
                                <a:headEnd type="none" w="med" len="med"/>
                                <a:tailEnd type="triangle" w="med" len="med"/>
                              </a:ln>
                              <a:effectLst/>
                            </wps:spPr>
                            <wps:bodyPr upright="1"/>
                          </wps:wsp>
                        </a:graphicData>
                      </a:graphic>
                    </wp:anchor>
                  </w:drawing>
                </mc:Choice>
                <mc:Fallback>
                  <w:pict>
                    <v:line id="_x0000_s1026" o:spid="_x0000_s1026" o:spt="20" style="position:absolute;left:0pt;flip:y;margin-left:343.8pt;margin-top:7.3pt;height:0.05pt;width:38.95pt;z-index:251659264;mso-width-relative:page;mso-height-relative:page;" filled="f" stroked="t" coordsize="21600,21600" o:gfxdata="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bLt/YdkAAAAJAQAADwAAAAAAAAABACAAAAAi&#10;AAAAZHJzL2Rvd25yZXYueG1sUEsBAhQAFAAAAAgAh07iQPCdkHMJAgAAAwQAAA4AAAAAAAAAAQAg&#10;AAAAKAEAAGRycy9lMm9Eb2MueG1sUEsFBgAAAAAGAAYAWQEAAKMFAAAAAA==&#10;">
                      <v:fill on="f" focussize="0,0"/>
                      <v:stroke color="#000000" joinstyle="round" endarrow="block"/>
                      <v:imagedata o:title=""/>
                      <o:lock v:ext="edit" aspectratio="f"/>
                    </v:line>
                  </w:pict>
                </mc:Fallback>
              </mc:AlternateContent>
            </w:r>
            <w:r>
              <w:rPr>
                <w:color w:val="auto"/>
                <w:sz w:val="24"/>
                <w:u w:val="single"/>
              </w:rPr>
              <mc:AlternateContent>
                <mc:Choice Requires="wps">
                  <w:drawing>
                    <wp:anchor distT="0" distB="0" distL="114300" distR="114300" simplePos="0" relativeHeight="251659264" behindDoc="0" locked="0" layoutInCell="1" allowOverlap="1">
                      <wp:simplePos x="0" y="0"/>
                      <wp:positionH relativeFrom="column">
                        <wp:posOffset>2245995</wp:posOffset>
                      </wp:positionH>
                      <wp:positionV relativeFrom="paragraph">
                        <wp:posOffset>26670</wp:posOffset>
                      </wp:positionV>
                      <wp:extent cx="914400" cy="351155"/>
                      <wp:effectExtent l="0" t="0" r="0" b="0"/>
                      <wp:wrapNone/>
                      <wp:docPr id="56" name="矩形 56"/>
                      <wp:cNvGraphicFramePr/>
                      <a:graphic xmlns:a="http://schemas.openxmlformats.org/drawingml/2006/main">
                        <a:graphicData uri="http://schemas.microsoft.com/office/word/2010/wordprocessingShape">
                          <wps:wsp>
                            <wps:cNvSpPr/>
                            <wps:spPr>
                              <a:xfrm>
                                <a:off x="0" y="0"/>
                                <a:ext cx="914400" cy="351155"/>
                              </a:xfrm>
                              <a:prstGeom prst="rect">
                                <a:avLst/>
                              </a:prstGeom>
                              <a:solidFill>
                                <a:srgbClr val="FFFFFF">
                                  <a:alpha val="0"/>
                                </a:srgbClr>
                              </a:solidFill>
                              <a:ln>
                                <a:noFill/>
                              </a:ln>
                              <a:effectLst/>
                            </wps:spPr>
                            <wps:txbx>
                              <w:txbxContent>
                                <w:p>
                                  <w:pPr>
                                    <w:jc w:val="center"/>
                                    <w:rPr>
                                      <w:szCs w:val="21"/>
                                    </w:rPr>
                                  </w:pPr>
                                  <w:r>
                                    <w:rPr>
                                      <w:rFonts w:hint="eastAsia"/>
                                      <w:snapToGrid w:val="0"/>
                                      <w:szCs w:val="21"/>
                                    </w:rPr>
                                    <w:t>72.5</w:t>
                                  </w:r>
                                </w:p>
                              </w:txbxContent>
                            </wps:txbx>
                            <wps:bodyPr vert="horz" wrap="square" anchor="t" anchorCtr="0" upright="1"/>
                          </wps:wsp>
                        </a:graphicData>
                      </a:graphic>
                    </wp:anchor>
                  </w:drawing>
                </mc:Choice>
                <mc:Fallback>
                  <w:pict>
                    <v:rect id="_x0000_s1026" o:spid="_x0000_s1026" o:spt="1" style="position:absolute;left:0pt;margin-left:176.85pt;margin-top:2.1pt;height:27.65pt;width:72pt;z-index:251659264;mso-width-relative:page;mso-height-relative:page;" fillcolor="#FFFFFF" filled="t" stroked="f" coordsize="21600,21600" o:gfxdata="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IkIB07YAAAA&#10;CAEAAA8AAAAAAAAAAQAgAAAAIgAAAGRycy9kb3ducmV2LnhtbFBLAQIUABQAAAAIAIdO4kAfN95y&#10;5AEAAMkDAAAOAAAAAAAAAAEAIAAAACcBAABkcnMvZTJvRG9jLnhtbFBLBQYAAAAABgAGAFkBAAB9&#10;BQAAAAA=&#10;">
                      <v:fill on="t" opacity="0f" focussize="0,0"/>
                      <v:stroke on="f"/>
                      <v:imagedata o:title=""/>
                      <o:lock v:ext="edit" aspectratio="f"/>
                      <v:textbox>
                        <w:txbxContent>
                          <w:p>
                            <w:pPr>
                              <w:jc w:val="center"/>
                              <w:rPr>
                                <w:szCs w:val="21"/>
                              </w:rPr>
                            </w:pPr>
                            <w:r>
                              <w:rPr>
                                <w:rFonts w:hint="eastAsia"/>
                                <w:snapToGrid w:val="0"/>
                                <w:szCs w:val="21"/>
                              </w:rPr>
                              <w:t>72.5</w:t>
                            </w:r>
                          </w:p>
                        </w:txbxContent>
                      </v:textbox>
                    </v:rect>
                  </w:pict>
                </mc:Fallback>
              </mc:AlternateContent>
            </w:r>
            <w:r>
              <w:rPr>
                <w:color w:val="auto"/>
                <w:sz w:val="24"/>
                <w:u w:val="single"/>
              </w:rPr>
              <mc:AlternateContent>
                <mc:Choice Requires="wps">
                  <w:drawing>
                    <wp:anchor distT="0" distB="0" distL="114300" distR="114300" simplePos="0" relativeHeight="251659264" behindDoc="0" locked="0" layoutInCell="1" allowOverlap="1">
                      <wp:simplePos x="0" y="0"/>
                      <wp:positionH relativeFrom="column">
                        <wp:posOffset>4328160</wp:posOffset>
                      </wp:positionH>
                      <wp:positionV relativeFrom="paragraph">
                        <wp:posOffset>11094720</wp:posOffset>
                      </wp:positionV>
                      <wp:extent cx="525780" cy="5080"/>
                      <wp:effectExtent l="0" t="33655" r="7620" b="37465"/>
                      <wp:wrapNone/>
                      <wp:docPr id="16" name="直接连接符 6"/>
                      <wp:cNvGraphicFramePr/>
                      <a:graphic xmlns:a="http://schemas.openxmlformats.org/drawingml/2006/main">
                        <a:graphicData uri="http://schemas.microsoft.com/office/word/2010/wordprocessingShape">
                          <wps:wsp>
                            <wps:cNvCnPr/>
                            <wps:spPr>
                              <a:xfrm>
                                <a:off x="0" y="0"/>
                                <a:ext cx="525780" cy="5080"/>
                              </a:xfrm>
                              <a:prstGeom prst="line">
                                <a:avLst/>
                              </a:prstGeom>
                              <a:ln w="9525" cap="flat" cmpd="sng">
                                <a:solidFill>
                                  <a:srgbClr val="000000"/>
                                </a:solidFill>
                                <a:prstDash val="solid"/>
                                <a:round/>
                                <a:headEnd type="none" w="med" len="med"/>
                                <a:tailEnd type="triangle" w="med" len="med"/>
                              </a:ln>
                              <a:effectLst/>
                            </wps:spPr>
                            <wps:bodyPr upright="1"/>
                          </wps:wsp>
                        </a:graphicData>
                      </a:graphic>
                    </wp:anchor>
                  </w:drawing>
                </mc:Choice>
                <mc:Fallback>
                  <w:pict>
                    <v:line id="直接连接符 6" o:spid="_x0000_s1026" o:spt="20" style="position:absolute;left:0pt;margin-left:340.8pt;margin-top:873.6pt;height:0.4pt;width:41.4pt;z-index:251659264;mso-width-relative:page;mso-height-relative:page;" filled="f" stroked="t" coordsize="21600,21600" o:gfxdata="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">
                      <v:fill on="f" focussize="0,0"/>
                      <v:stroke color="#000000" joinstyle="round" endarrow="block"/>
                      <v:imagedata o:title=""/>
                      <o:lock v:ext="edit" aspectratio="f"/>
                    </v:line>
                  </w:pict>
                </mc:Fallback>
              </mc:AlternateContent>
            </w:r>
          </w:p>
          <w:p>
            <w:pPr>
              <w:tabs>
                <w:tab w:val="center" w:pos="4365"/>
                <w:tab w:val="left" w:pos="4980"/>
              </w:tabs>
              <w:jc w:val="left"/>
              <w:rPr>
                <w:color w:val="auto"/>
                <w:sz w:val="24"/>
                <w:u w:val="single"/>
              </w:rPr>
            </w:pPr>
            <w:r>
              <w:rPr>
                <w:color w:val="auto"/>
                <w:sz w:val="24"/>
                <w:u w:val="single"/>
              </w:rPr>
              <mc:AlternateContent>
                <mc:Choice Requires="wps">
                  <w:drawing>
                    <wp:anchor distT="0" distB="0" distL="114300" distR="114300" simplePos="0" relativeHeight="251659264" behindDoc="0" locked="0" layoutInCell="1" allowOverlap="1">
                      <wp:simplePos x="0" y="0"/>
                      <wp:positionH relativeFrom="column">
                        <wp:posOffset>975995</wp:posOffset>
                      </wp:positionH>
                      <wp:positionV relativeFrom="paragraph">
                        <wp:posOffset>116840</wp:posOffset>
                      </wp:positionV>
                      <wp:extent cx="685800" cy="297180"/>
                      <wp:effectExtent l="0" t="0" r="0" b="0"/>
                      <wp:wrapNone/>
                      <wp:docPr id="62" name="矩形 62"/>
                      <wp:cNvGraphicFramePr/>
                      <a:graphic xmlns:a="http://schemas.openxmlformats.org/drawingml/2006/main">
                        <a:graphicData uri="http://schemas.microsoft.com/office/word/2010/wordprocessingShape">
                          <wps:wsp>
                            <wps:cNvSpPr/>
                            <wps:spPr>
                              <a:xfrm>
                                <a:off x="0" y="0"/>
                                <a:ext cx="685800" cy="297180"/>
                              </a:xfrm>
                              <a:prstGeom prst="rect">
                                <a:avLst/>
                              </a:prstGeom>
                              <a:noFill/>
                              <a:ln>
                                <a:noFill/>
                              </a:ln>
                              <a:effectLst/>
                            </wps:spPr>
                            <wps:txbx>
                              <w:txbxContent>
                                <w:p>
                                  <w:pPr>
                                    <w:rPr>
                                      <w:szCs w:val="21"/>
                                    </w:rPr>
                                  </w:pPr>
                                  <w:r>
                                    <w:rPr>
                                      <w:rFonts w:hint="eastAsia"/>
                                      <w:szCs w:val="21"/>
                                    </w:rPr>
                                    <w:t>150</w:t>
                                  </w:r>
                                </w:p>
                              </w:txbxContent>
                            </wps:txbx>
                            <wps:bodyPr vert="horz" wrap="square" anchor="t" anchorCtr="0" upright="1"/>
                          </wps:wsp>
                        </a:graphicData>
                      </a:graphic>
                    </wp:anchor>
                  </w:drawing>
                </mc:Choice>
                <mc:Fallback>
                  <w:pict>
                    <v:rect id="_x0000_s1026" o:spid="_x0000_s1026" o:spt="1" style="position:absolute;left:0pt;margin-left:76.85pt;margin-top:9.2pt;height:23.4pt;width:54pt;z-index:251659264;mso-width-relative:page;mso-height-relative:page;" filled="f" stroked="f" coordsize="21600,21600" o:gfxdata="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">
                      <v:fill on="f" focussize="0,0"/>
                      <v:stroke on="f"/>
                      <v:imagedata o:title=""/>
                      <o:lock v:ext="edit" aspectratio="f"/>
                      <v:textbox>
                        <w:txbxContent>
                          <w:p>
                            <w:pPr>
                              <w:rPr>
                                <w:szCs w:val="21"/>
                              </w:rPr>
                            </w:pPr>
                            <w:r>
                              <w:rPr>
                                <w:rFonts w:hint="eastAsia"/>
                                <w:szCs w:val="21"/>
                              </w:rPr>
                              <w:t>150</w:t>
                            </w:r>
                          </w:p>
                        </w:txbxContent>
                      </v:textbox>
                    </v:rect>
                  </w:pict>
                </mc:Fallback>
              </mc:AlternateContent>
            </w:r>
            <w:r>
              <w:rPr>
                <w:color w:val="auto"/>
                <w:sz w:val="24"/>
                <w:u w:val="single"/>
              </w:rPr>
              <mc:AlternateContent>
                <mc:Choice Requires="wps">
                  <w:drawing>
                    <wp:anchor distT="0" distB="0" distL="114300" distR="114300" simplePos="0" relativeHeight="251659264" behindDoc="0" locked="0" layoutInCell="1" allowOverlap="1">
                      <wp:simplePos x="0" y="0"/>
                      <wp:positionH relativeFrom="column">
                        <wp:posOffset>3096895</wp:posOffset>
                      </wp:positionH>
                      <wp:positionV relativeFrom="paragraph">
                        <wp:posOffset>167640</wp:posOffset>
                      </wp:positionV>
                      <wp:extent cx="628650" cy="297180"/>
                      <wp:effectExtent l="0" t="0" r="0" b="0"/>
                      <wp:wrapNone/>
                      <wp:docPr id="71" name="矩形 71"/>
                      <wp:cNvGraphicFramePr/>
                      <a:graphic xmlns:a="http://schemas.openxmlformats.org/drawingml/2006/main">
                        <a:graphicData uri="http://schemas.microsoft.com/office/word/2010/wordprocessingShape">
                          <wps:wsp>
                            <wps:cNvSpPr/>
                            <wps:spPr>
                              <a:xfrm>
                                <a:off x="0" y="0"/>
                                <a:ext cx="628650" cy="297180"/>
                              </a:xfrm>
                              <a:prstGeom prst="rect">
                                <a:avLst/>
                              </a:prstGeom>
                              <a:noFill/>
                              <a:ln>
                                <a:noFill/>
                              </a:ln>
                              <a:effectLst/>
                            </wps:spPr>
                            <wps:txbx>
                              <w:txbxContent>
                                <w:p>
                                  <w:r>
                                    <w:rPr>
                                      <w:rFonts w:hint="eastAsia"/>
                                      <w:snapToGrid w:val="0"/>
                                      <w:szCs w:val="21"/>
                                    </w:rPr>
                                    <w:t>127.5</w:t>
                                  </w:r>
                                </w:p>
                              </w:txbxContent>
                            </wps:txbx>
                            <wps:bodyPr vert="horz" wrap="square" anchor="t" anchorCtr="0" upright="1"/>
                          </wps:wsp>
                        </a:graphicData>
                      </a:graphic>
                    </wp:anchor>
                  </w:drawing>
                </mc:Choice>
                <mc:Fallback>
                  <w:pict>
                    <v:rect id="_x0000_s1026" o:spid="_x0000_s1026" o:spt="1" style="position:absolute;left:0pt;margin-left:243.85pt;margin-top:13.2pt;height:23.4pt;width:49.5pt;z-index:251659264;mso-width-relative:page;mso-height-relative:page;" filled="f" stroked="f" coordsize="21600,21600" o:gfxdata="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">
                      <v:fill on="f" focussize="0,0"/>
                      <v:stroke on="f"/>
                      <v:imagedata o:title=""/>
                      <o:lock v:ext="edit" aspectratio="f"/>
                      <v:textbox>
                        <w:txbxContent>
                          <w:p>
                            <w:r>
                              <w:rPr>
                                <w:rFonts w:hint="eastAsia"/>
                                <w:snapToGrid w:val="0"/>
                                <w:szCs w:val="21"/>
                              </w:rPr>
                              <w:t>127.5</w:t>
                            </w:r>
                          </w:p>
                        </w:txbxContent>
                      </v:textbox>
                    </v:rect>
                  </w:pict>
                </mc:Fallback>
              </mc:AlternateContent>
            </w:r>
            <w:r>
              <w:rPr>
                <w:color w:val="auto"/>
                <w:sz w:val="24"/>
                <w:u w:val="single"/>
              </w:rPr>
              <mc:AlternateContent>
                <mc:Choice Requires="wps">
                  <w:drawing>
                    <wp:anchor distT="0" distB="0" distL="114300" distR="114300" simplePos="0" relativeHeight="251659264" behindDoc="0" locked="0" layoutInCell="1" allowOverlap="1">
                      <wp:simplePos x="0" y="0"/>
                      <wp:positionH relativeFrom="column">
                        <wp:posOffset>2327275</wp:posOffset>
                      </wp:positionH>
                      <wp:positionV relativeFrom="paragraph">
                        <wp:posOffset>50800</wp:posOffset>
                      </wp:positionV>
                      <wp:extent cx="309245" cy="177165"/>
                      <wp:effectExtent l="3810" t="0" r="6985" b="5715"/>
                      <wp:wrapNone/>
                      <wp:docPr id="4" name="自选图形 35"/>
                      <wp:cNvGraphicFramePr/>
                      <a:graphic xmlns:a="http://schemas.openxmlformats.org/drawingml/2006/main">
                        <a:graphicData uri="http://schemas.microsoft.com/office/word/2010/wordprocessingShape">
                          <wps:wsp>
                            <wps:cNvSpPr/>
                            <wps:spPr>
                              <a:xfrm>
                                <a:off x="0" y="0"/>
                                <a:ext cx="309245" cy="177165"/>
                              </a:xfrm>
                              <a:custGeom>
                                <a:avLst/>
                                <a:gdLst>
                                  <a:gd name="A1" fmla="val 0"/>
                                  <a:gd name="A2" fmla="val 0"/>
                                  <a:gd name="A3" fmla="val 0"/>
                                </a:gdLst>
                                <a:ahLst/>
                                <a:cxnLst/>
                                <a:pathLst>
                                  <a:path w="900" h="468">
                                    <a:moveTo>
                                      <a:pt x="0" y="468"/>
                                    </a:moveTo>
                                    <a:cubicBezTo>
                                      <a:pt x="135" y="325"/>
                                      <a:pt x="270" y="182"/>
                                      <a:pt x="360" y="156"/>
                                    </a:cubicBezTo>
                                    <a:cubicBezTo>
                                      <a:pt x="450" y="130"/>
                                      <a:pt x="450" y="338"/>
                                      <a:pt x="540" y="312"/>
                                    </a:cubicBezTo>
                                    <a:cubicBezTo>
                                      <a:pt x="630" y="286"/>
                                      <a:pt x="840" y="52"/>
                                      <a:pt x="900" y="0"/>
                                    </a:cubicBezTo>
                                  </a:path>
                                </a:pathLst>
                              </a:custGeom>
                              <a:noFill/>
                              <a:ln w="9525" cap="flat" cmpd="sng">
                                <a:solidFill>
                                  <a:srgbClr val="000000"/>
                                </a:solidFill>
                                <a:prstDash val="dash"/>
                                <a:round/>
                                <a:headEnd type="none" w="med" len="med"/>
                                <a:tailEnd type="triangle" w="med" len="med"/>
                              </a:ln>
                            </wps:spPr>
                            <wps:bodyPr upright="1"/>
                          </wps:wsp>
                        </a:graphicData>
                      </a:graphic>
                    </wp:anchor>
                  </w:drawing>
                </mc:Choice>
                <mc:Fallback>
                  <w:pict>
                    <v:shape id="自选图形 35" o:spid="_x0000_s1026" o:spt="100" style="position:absolute;left:0pt;margin-left:183.25pt;margin-top:4pt;height:13.95pt;width:24.35pt;z-index:251659264;mso-width-relative:page;mso-height-relative:page;" filled="f" stroked="t" coordsize="900,468" o:gfxdata="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" path="m0,468c135,325,270,182,360,156c450,130,450,338,540,312c630,286,840,52,900,0e">
                      <v:fill on="f" focussize="0,0"/>
                      <v:stroke color="#000000" joinstyle="round" dashstyle="dash" endarrow="block"/>
                      <v:imagedata o:title=""/>
                      <o:lock v:ext="edit" aspectratio="f"/>
                    </v:shape>
                  </w:pict>
                </mc:Fallback>
              </mc:AlternateContent>
            </w:r>
          </w:p>
          <w:p>
            <w:pPr>
              <w:tabs>
                <w:tab w:val="center" w:pos="4365"/>
                <w:tab w:val="left" w:pos="4980"/>
              </w:tabs>
              <w:jc w:val="left"/>
              <w:rPr>
                <w:color w:val="auto"/>
                <w:sz w:val="24"/>
                <w:u w:val="single"/>
              </w:rPr>
            </w:pPr>
            <w:r>
              <w:rPr>
                <w:color w:val="auto"/>
                <w:sz w:val="24"/>
                <w:u w:val="single"/>
              </w:rPr>
              <mc:AlternateContent>
                <mc:Choice Requires="wps">
                  <w:drawing>
                    <wp:anchor distT="0" distB="0" distL="114300" distR="114300" simplePos="0" relativeHeight="251659264" behindDoc="0" locked="0" layoutInCell="1" allowOverlap="1">
                      <wp:simplePos x="0" y="0"/>
                      <wp:positionH relativeFrom="column">
                        <wp:posOffset>1790700</wp:posOffset>
                      </wp:positionH>
                      <wp:positionV relativeFrom="paragraph">
                        <wp:posOffset>74930</wp:posOffset>
                      </wp:positionV>
                      <wp:extent cx="1010285" cy="297180"/>
                      <wp:effectExtent l="4445" t="4445" r="6350" b="18415"/>
                      <wp:wrapNone/>
                      <wp:docPr id="43" name="矩形 43"/>
                      <wp:cNvGraphicFramePr/>
                      <a:graphic xmlns:a="http://schemas.openxmlformats.org/drawingml/2006/main">
                        <a:graphicData uri="http://schemas.microsoft.com/office/word/2010/wordprocessingShape">
                          <wps:wsp>
                            <wps:cNvSpPr/>
                            <wps:spPr>
                              <a:xfrm>
                                <a:off x="0" y="0"/>
                                <a:ext cx="1010285" cy="297180"/>
                              </a:xfrm>
                              <a:prstGeom prst="rect">
                                <a:avLst/>
                              </a:prstGeom>
                              <a:noFill/>
                              <a:ln w="9525" cap="flat" cmpd="sng">
                                <a:solidFill>
                                  <a:srgbClr val="000000"/>
                                </a:solidFill>
                                <a:prstDash val="solid"/>
                                <a:miter/>
                                <a:headEnd type="none" w="med" len="med"/>
                                <a:tailEnd type="none" w="med" len="med"/>
                              </a:ln>
                              <a:effectLst/>
                            </wps:spPr>
                            <wps:txbx>
                              <w:txbxContent>
                                <w:p>
                                  <w:pPr>
                                    <w:jc w:val="center"/>
                                  </w:pPr>
                                  <w:r>
                                    <w:rPr>
                                      <w:rFonts w:hint="eastAsia"/>
                                    </w:rPr>
                                    <w:t>地面清洗废水</w:t>
                                  </w:r>
                                </w:p>
                              </w:txbxContent>
                            </wps:txbx>
                            <wps:bodyPr vert="horz" wrap="square" anchor="t" anchorCtr="0" upright="1"/>
                          </wps:wsp>
                        </a:graphicData>
                      </a:graphic>
                    </wp:anchor>
                  </w:drawing>
                </mc:Choice>
                <mc:Fallback>
                  <w:pict>
                    <v:rect id="_x0000_s1026" o:spid="_x0000_s1026" o:spt="1" style="position:absolute;left:0pt;margin-left:141pt;margin-top:5.9pt;height:23.4pt;width:79.55pt;z-index:251659264;mso-width-relative:page;mso-height-relative:page;" filled="f" stroked="t" coordsize="21600,21600" o:gfxdata="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">
                      <v:fill on="f" focussize="0,0"/>
                      <v:stroke color="#000000" joinstyle="miter"/>
                      <v:imagedata o:title=""/>
                      <o:lock v:ext="edit" aspectratio="f"/>
                      <v:textbox>
                        <w:txbxContent>
                          <w:p>
                            <w:pPr>
                              <w:jc w:val="center"/>
                            </w:pPr>
                            <w:r>
                              <w:rPr>
                                <w:rFonts w:hint="eastAsia"/>
                              </w:rPr>
                              <w:t>地面清洗废水</w:t>
                            </w:r>
                          </w:p>
                        </w:txbxContent>
                      </v:textbox>
                    </v:rect>
                  </w:pict>
                </mc:Fallback>
              </mc:AlternateContent>
            </w:r>
            <w:r>
              <w:rPr>
                <w:color w:val="auto"/>
                <w:sz w:val="24"/>
                <w:u w:val="single"/>
              </w:rPr>
              <mc:AlternateContent>
                <mc:Choice Requires="wps">
                  <w:drawing>
                    <wp:anchor distT="0" distB="0" distL="114300" distR="114300" simplePos="0" relativeHeight="251659264" behindDoc="0" locked="0" layoutInCell="1" allowOverlap="1">
                      <wp:simplePos x="0" y="0"/>
                      <wp:positionH relativeFrom="column">
                        <wp:posOffset>2800985</wp:posOffset>
                      </wp:positionH>
                      <wp:positionV relativeFrom="paragraph">
                        <wp:posOffset>219075</wp:posOffset>
                      </wp:positionV>
                      <wp:extent cx="1195070" cy="4445"/>
                      <wp:effectExtent l="0" t="38100" r="8890" b="33655"/>
                      <wp:wrapNone/>
                      <wp:docPr id="77" name="直接连接符 77"/>
                      <wp:cNvGraphicFramePr/>
                      <a:graphic xmlns:a="http://schemas.openxmlformats.org/drawingml/2006/main">
                        <a:graphicData uri="http://schemas.microsoft.com/office/word/2010/wordprocessingShape">
                          <wps:wsp>
                            <wps:cNvCnPr>
                              <a:stCxn id="43" idx="3"/>
                            </wps:cNvCnPr>
                            <wps:spPr>
                              <a:xfrm flipV="1">
                                <a:off x="0" y="0"/>
                                <a:ext cx="1195070" cy="4445"/>
                              </a:xfrm>
                              <a:prstGeom prst="line">
                                <a:avLst/>
                              </a:prstGeom>
                              <a:ln w="9525" cap="flat" cmpd="sng">
                                <a:solidFill>
                                  <a:srgbClr val="000000"/>
                                </a:solidFill>
                                <a:prstDash val="solid"/>
                                <a:headEnd type="none" w="med" len="med"/>
                                <a:tailEnd type="triangle" w="med" len="med"/>
                              </a:ln>
                              <a:effectLst/>
                            </wps:spPr>
                            <wps:bodyPr upright="1"/>
                          </wps:wsp>
                        </a:graphicData>
                      </a:graphic>
                    </wp:anchor>
                  </w:drawing>
                </mc:Choice>
                <mc:Fallback>
                  <w:pict>
                    <v:line id="_x0000_s1026" o:spid="_x0000_s1026" o:spt="20" style="position:absolute;left:0pt;flip:y;margin-left:220.55pt;margin-top:17.25pt;height:0.35pt;width:94.1pt;z-index:251659264;mso-width-relative:page;mso-height-relative:page;" filled="f" stroked="t" coordsize="21600,21600" o:gfxdata="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">
                      <v:fill on="f" focussize="0,0"/>
                      <v:stroke color="#000000" joinstyle="round" endarrow="block"/>
                      <v:imagedata o:title=""/>
                      <o:lock v:ext="edit" aspectratio="f"/>
                    </v:line>
                  </w:pict>
                </mc:Fallback>
              </mc:AlternateContent>
            </w:r>
          </w:p>
          <w:p>
            <w:pPr>
              <w:jc w:val="center"/>
              <w:rPr>
                <w:color w:val="auto"/>
                <w:sz w:val="24"/>
                <w:u w:val="single"/>
              </w:rPr>
            </w:pPr>
            <w:r>
              <w:rPr>
                <w:color w:val="auto"/>
                <w:sz w:val="24"/>
              </w:rPr>
              <mc:AlternateContent>
                <mc:Choice Requires="wps">
                  <w:drawing>
                    <wp:anchor distT="0" distB="0" distL="114300" distR="114300" simplePos="0" relativeHeight="251659264" behindDoc="0" locked="0" layoutInCell="1" allowOverlap="1">
                      <wp:simplePos x="0" y="0"/>
                      <wp:positionH relativeFrom="column">
                        <wp:posOffset>4168140</wp:posOffset>
                      </wp:positionH>
                      <wp:positionV relativeFrom="paragraph">
                        <wp:posOffset>107950</wp:posOffset>
                      </wp:positionV>
                      <wp:extent cx="3810" cy="491490"/>
                      <wp:effectExtent l="47625" t="0" r="55245" b="11430"/>
                      <wp:wrapNone/>
                      <wp:docPr id="74" name="直接箭头连接符 74"/>
                      <wp:cNvGraphicFramePr/>
                      <a:graphic xmlns:a="http://schemas.openxmlformats.org/drawingml/2006/main">
                        <a:graphicData uri="http://schemas.microsoft.com/office/word/2010/wordprocessingShape">
                          <wps:wsp>
                            <wps:cNvCnPr/>
                            <wps:spPr>
                              <a:xfrm flipV="1">
                                <a:off x="5414010" y="8260715"/>
                                <a:ext cx="3810" cy="491490"/>
                              </a:xfrm>
                              <a:prstGeom prst="straightConnector1">
                                <a:avLst/>
                              </a:prstGeom>
                              <a:noFill/>
                              <a:ln w="12700" cap="flat" cmpd="sng" algn="ctr">
                                <a:solidFill>
                                  <a:srgbClr val="000000"/>
                                </a:solidFill>
                                <a:prstDash val="solid"/>
                                <a:tailEnd type="arrow"/>
                              </a:ln>
                              <a:effectLst/>
                            </wps:spPr>
                            <wps:bodyPr/>
                          </wps:wsp>
                        </a:graphicData>
                      </a:graphic>
                    </wp:anchor>
                  </w:drawing>
                </mc:Choice>
                <mc:Fallback>
                  <w:pict>
                    <v:shape id="_x0000_s1026" o:spid="_x0000_s1026" o:spt="32" type="#_x0000_t32" style="position:absolute;left:0pt;flip:y;margin-left:328.2pt;margin-top:8.5pt;height:38.7pt;width:0.3pt;z-index:251659264;mso-width-relative:page;mso-height-relative:page;" filled="f" stroked="t" coordsize="21600,21600" o:gfxdata="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">
                      <v:fill on="f" focussize="0,0"/>
                      <v:stroke weight="1pt" color="#000000" joinstyle="round" endarrow="open"/>
                      <v:imagedata o:title=""/>
                      <o:lock v:ext="edit" aspectratio="f"/>
                    </v:shape>
                  </w:pict>
                </mc:Fallback>
              </mc:AlternateContent>
            </w:r>
            <w:r>
              <w:rPr>
                <w:color w:val="auto"/>
                <w:sz w:val="24"/>
                <w:u w:val="single"/>
              </w:rPr>
              <mc:AlternateContent>
                <mc:Choice Requires="wps">
                  <w:drawing>
                    <wp:anchor distT="0" distB="0" distL="114300" distR="114300" simplePos="0" relativeHeight="251659264" behindDoc="0" locked="0" layoutInCell="1" allowOverlap="1">
                      <wp:simplePos x="0" y="0"/>
                      <wp:positionH relativeFrom="column">
                        <wp:posOffset>1203325</wp:posOffset>
                      </wp:positionH>
                      <wp:positionV relativeFrom="paragraph">
                        <wp:posOffset>77470</wp:posOffset>
                      </wp:positionV>
                      <wp:extent cx="685800" cy="297180"/>
                      <wp:effectExtent l="0" t="0" r="0" b="0"/>
                      <wp:wrapNone/>
                      <wp:docPr id="6" name="矩形 5"/>
                      <wp:cNvGraphicFramePr/>
                      <a:graphic xmlns:a="http://schemas.openxmlformats.org/drawingml/2006/main">
                        <a:graphicData uri="http://schemas.microsoft.com/office/word/2010/wordprocessingShape">
                          <wps:wsp>
                            <wps:cNvSpPr/>
                            <wps:spPr>
                              <a:xfrm>
                                <a:off x="0" y="0"/>
                                <a:ext cx="685800" cy="297180"/>
                              </a:xfrm>
                              <a:prstGeom prst="rect">
                                <a:avLst/>
                              </a:prstGeom>
                              <a:noFill/>
                              <a:ln>
                                <a:noFill/>
                              </a:ln>
                              <a:effectLst/>
                            </wps:spPr>
                            <wps:txbx>
                              <w:txbxContent>
                                <w:p>
                                  <w:pPr>
                                    <w:jc w:val="center"/>
                                  </w:pPr>
                                  <w:r>
                                    <w:rPr>
                                      <w:rFonts w:hint="eastAsia"/>
                                    </w:rPr>
                                    <w:t>180</w:t>
                                  </w:r>
                                </w:p>
                              </w:txbxContent>
                            </wps:txbx>
                            <wps:bodyPr vert="horz" wrap="square" anchor="t" anchorCtr="0" upright="1"/>
                          </wps:wsp>
                        </a:graphicData>
                      </a:graphic>
                    </wp:anchor>
                  </w:drawing>
                </mc:Choice>
                <mc:Fallback>
                  <w:pict>
                    <v:rect id="矩形 5" o:spid="_x0000_s1026" o:spt="1" style="position:absolute;left:0pt;margin-left:94.75pt;margin-top:6.1pt;height:23.4pt;width:54pt;z-index:251659264;mso-width-relative:page;mso-height-relative:page;" filled="f" stroked="f" coordsize="21600,21600" o:gfxdata="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">
                      <v:fill on="f" focussize="0,0"/>
                      <v:stroke on="f"/>
                      <v:imagedata o:title=""/>
                      <o:lock v:ext="edit" aspectratio="f"/>
                      <v:textbox>
                        <w:txbxContent>
                          <w:p>
                            <w:pPr>
                              <w:jc w:val="center"/>
                            </w:pPr>
                            <w:r>
                              <w:rPr>
                                <w:rFonts w:hint="eastAsia"/>
                              </w:rPr>
                              <w:t>180</w:t>
                            </w:r>
                          </w:p>
                        </w:txbxContent>
                      </v:textbox>
                    </v:rect>
                  </w:pict>
                </mc:Fallback>
              </mc:AlternateContent>
            </w:r>
            <w:r>
              <w:rPr>
                <w:color w:val="auto"/>
                <w:sz w:val="24"/>
                <w:u w:val="single"/>
              </w:rPr>
              <mc:AlternateContent>
                <mc:Choice Requires="wps">
                  <w:drawing>
                    <wp:anchor distT="0" distB="0" distL="114300" distR="114300" simplePos="0" relativeHeight="251659264" behindDoc="0" locked="0" layoutInCell="1" allowOverlap="1">
                      <wp:simplePos x="0" y="0"/>
                      <wp:positionH relativeFrom="column">
                        <wp:posOffset>629285</wp:posOffset>
                      </wp:positionH>
                      <wp:positionV relativeFrom="paragraph">
                        <wp:posOffset>20955</wp:posOffset>
                      </wp:positionV>
                      <wp:extent cx="1156970" cy="0"/>
                      <wp:effectExtent l="0" t="38100" r="1270" b="38100"/>
                      <wp:wrapNone/>
                      <wp:docPr id="76" name="直接连接符 76"/>
                      <wp:cNvGraphicFramePr/>
                      <a:graphic xmlns:a="http://schemas.openxmlformats.org/drawingml/2006/main">
                        <a:graphicData uri="http://schemas.microsoft.com/office/word/2010/wordprocessingShape">
                          <wps:wsp>
                            <wps:cNvCnPr/>
                            <wps:spPr>
                              <a:xfrm>
                                <a:off x="0" y="0"/>
                                <a:ext cx="1156970" cy="0"/>
                              </a:xfrm>
                              <a:prstGeom prst="line">
                                <a:avLst/>
                              </a:prstGeom>
                              <a:ln w="9525" cap="flat" cmpd="sng">
                                <a:solidFill>
                                  <a:srgbClr val="000000"/>
                                </a:solidFill>
                                <a:prstDash val="solid"/>
                                <a:headEnd type="none" w="med" len="med"/>
                                <a:tailEnd type="triangle" w="med" len="med"/>
                              </a:ln>
                              <a:effectLst/>
                            </wps:spPr>
                            <wps:bodyPr upright="1"/>
                          </wps:wsp>
                        </a:graphicData>
                      </a:graphic>
                    </wp:anchor>
                  </w:drawing>
                </mc:Choice>
                <mc:Fallback>
                  <w:pict>
                    <v:line id="_x0000_s1026" o:spid="_x0000_s1026" o:spt="20" style="position:absolute;left:0pt;margin-left:49.55pt;margin-top:1.65pt;height:0pt;width:91.1pt;z-index:251659264;mso-width-relative:page;mso-height-relative:page;" filled="f" stroked="t" coordsize="21600,21600" o:gfxdata="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">
                      <v:fill on="f" focussize="0,0"/>
                      <v:stroke color="#000000" joinstyle="round" endarrow="block"/>
                      <v:imagedata o:title=""/>
                      <o:lock v:ext="edit" aspectratio="f"/>
                    </v:line>
                  </w:pict>
                </mc:Fallback>
              </mc:AlternateContent>
            </w:r>
          </w:p>
          <w:p>
            <w:pPr>
              <w:jc w:val="center"/>
              <w:rPr>
                <w:color w:val="auto"/>
                <w:sz w:val="24"/>
                <w:u w:val="single"/>
              </w:rPr>
            </w:pPr>
            <w:r>
              <w:rPr>
                <w:color w:val="auto"/>
                <w:sz w:val="24"/>
                <w:u w:val="single"/>
              </w:rPr>
              <mc:AlternateContent>
                <mc:Choice Requires="wps">
                  <w:drawing>
                    <wp:anchor distT="0" distB="0" distL="114300" distR="114300" simplePos="0" relativeHeight="251659264" behindDoc="0" locked="0" layoutInCell="1" allowOverlap="1">
                      <wp:simplePos x="0" y="0"/>
                      <wp:positionH relativeFrom="column">
                        <wp:posOffset>2808605</wp:posOffset>
                      </wp:positionH>
                      <wp:positionV relativeFrom="paragraph">
                        <wp:posOffset>181610</wp:posOffset>
                      </wp:positionV>
                      <wp:extent cx="685800" cy="297180"/>
                      <wp:effectExtent l="0" t="0" r="0" b="0"/>
                      <wp:wrapNone/>
                      <wp:docPr id="50" name="矩形 50"/>
                      <wp:cNvGraphicFramePr/>
                      <a:graphic xmlns:a="http://schemas.openxmlformats.org/drawingml/2006/main">
                        <a:graphicData uri="http://schemas.microsoft.com/office/word/2010/wordprocessingShape">
                          <wps:wsp>
                            <wps:cNvSpPr/>
                            <wps:spPr>
                              <a:xfrm>
                                <a:off x="0" y="0"/>
                                <a:ext cx="685800" cy="297180"/>
                              </a:xfrm>
                              <a:prstGeom prst="rect">
                                <a:avLst/>
                              </a:prstGeom>
                              <a:noFill/>
                              <a:ln>
                                <a:noFill/>
                              </a:ln>
                              <a:effectLst/>
                            </wps:spPr>
                            <wps:txbx>
                              <w:txbxContent>
                                <w:p>
                                  <w:pPr>
                                    <w:jc w:val="center"/>
                                  </w:pPr>
                                  <w:r>
                                    <w:rPr>
                                      <w:rFonts w:hint="eastAsia"/>
                                    </w:rPr>
                                    <w:t>720</w:t>
                                  </w:r>
                                </w:p>
                              </w:txbxContent>
                            </wps:txbx>
                            <wps:bodyPr vert="horz" wrap="square" anchor="t" anchorCtr="0" upright="1"/>
                          </wps:wsp>
                        </a:graphicData>
                      </a:graphic>
                    </wp:anchor>
                  </w:drawing>
                </mc:Choice>
                <mc:Fallback>
                  <w:pict>
                    <v:rect id="_x0000_s1026" o:spid="_x0000_s1026" o:spt="1" style="position:absolute;left:0pt;margin-left:221.15pt;margin-top:14.3pt;height:23.4pt;width:54pt;z-index:251659264;mso-width-relative:page;mso-height-relative:page;" filled="f" stroked="f" coordsize="21600,21600" o:gfxdata="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">
                      <v:fill on="f" focussize="0,0"/>
                      <v:stroke on="f"/>
                      <v:imagedata o:title=""/>
                      <o:lock v:ext="edit" aspectratio="f"/>
                      <v:textbox>
                        <w:txbxContent>
                          <w:p>
                            <w:pPr>
                              <w:jc w:val="center"/>
                            </w:pPr>
                            <w:r>
                              <w:rPr>
                                <w:rFonts w:hint="eastAsia"/>
                              </w:rPr>
                              <w:t>720</w:t>
                            </w:r>
                          </w:p>
                        </w:txbxContent>
                      </v:textbox>
                    </v:rect>
                  </w:pict>
                </mc:Fallback>
              </mc:AlternateContent>
            </w:r>
            <w:r>
              <w:rPr>
                <w:color w:val="auto"/>
                <w:sz w:val="24"/>
                <w:u w:val="single"/>
              </w:rPr>
              <mc:AlternateContent>
                <mc:Choice Requires="wps">
                  <w:drawing>
                    <wp:anchor distT="0" distB="0" distL="114300" distR="114300" simplePos="0" relativeHeight="251659264" behindDoc="0" locked="0" layoutInCell="1" allowOverlap="1">
                      <wp:simplePos x="0" y="0"/>
                      <wp:positionH relativeFrom="column">
                        <wp:posOffset>505460</wp:posOffset>
                      </wp:positionH>
                      <wp:positionV relativeFrom="paragraph">
                        <wp:posOffset>173355</wp:posOffset>
                      </wp:positionV>
                      <wp:extent cx="765810" cy="297180"/>
                      <wp:effectExtent l="0" t="0" r="0" b="0"/>
                      <wp:wrapNone/>
                      <wp:docPr id="81" name="矩形 81"/>
                      <wp:cNvGraphicFramePr/>
                      <a:graphic xmlns:a="http://schemas.openxmlformats.org/drawingml/2006/main">
                        <a:graphicData uri="http://schemas.microsoft.com/office/word/2010/wordprocessingShape">
                          <wps:wsp>
                            <wps:cNvSpPr/>
                            <wps:spPr>
                              <a:xfrm>
                                <a:off x="0" y="0"/>
                                <a:ext cx="765810" cy="297180"/>
                              </a:xfrm>
                              <a:prstGeom prst="rect">
                                <a:avLst/>
                              </a:prstGeom>
                              <a:noFill/>
                              <a:ln>
                                <a:noFill/>
                              </a:ln>
                              <a:effectLst/>
                            </wps:spPr>
                            <wps:txbx>
                              <w:txbxContent>
                                <w:p>
                                  <w:pPr>
                                    <w:jc w:val="center"/>
                                  </w:pPr>
                                  <w:r>
                                    <w:rPr>
                                      <w:rFonts w:hint="eastAsia"/>
                                    </w:rPr>
                                    <w:t>900</w:t>
                                  </w:r>
                                </w:p>
                              </w:txbxContent>
                            </wps:txbx>
                            <wps:bodyPr vert="horz" wrap="square" anchor="t" anchorCtr="0" upright="1"/>
                          </wps:wsp>
                        </a:graphicData>
                      </a:graphic>
                    </wp:anchor>
                  </w:drawing>
                </mc:Choice>
                <mc:Fallback>
                  <w:pict>
                    <v:rect id="_x0000_s1026" o:spid="_x0000_s1026" o:spt="1" style="position:absolute;left:0pt;margin-left:39.8pt;margin-top:13.65pt;height:23.4pt;width:60.3pt;z-index:251659264;mso-width-relative:page;mso-height-relative:page;" filled="f" stroked="f" coordsize="21600,21600" o:gfxdata="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">
                      <v:fill on="f" focussize="0,0"/>
                      <v:stroke on="f"/>
                      <v:imagedata o:title=""/>
                      <o:lock v:ext="edit" aspectratio="f"/>
                      <v:textbox>
                        <w:txbxContent>
                          <w:p>
                            <w:pPr>
                              <w:jc w:val="center"/>
                            </w:pPr>
                            <w:r>
                              <w:rPr>
                                <w:rFonts w:hint="eastAsia"/>
                              </w:rPr>
                              <w:t>900</w:t>
                            </w:r>
                          </w:p>
                        </w:txbxContent>
                      </v:textbox>
                    </v:rect>
                  </w:pict>
                </mc:Fallback>
              </mc:AlternateContent>
            </w:r>
            <w:r>
              <w:rPr>
                <w:color w:val="auto"/>
                <w:sz w:val="24"/>
                <w:u w:val="single"/>
              </w:rPr>
              <mc:AlternateContent>
                <mc:Choice Requires="wps">
                  <w:drawing>
                    <wp:anchor distT="0" distB="0" distL="114300" distR="114300" simplePos="0" relativeHeight="251659264" behindDoc="0" locked="0" layoutInCell="1" allowOverlap="1">
                      <wp:simplePos x="0" y="0"/>
                      <wp:positionH relativeFrom="column">
                        <wp:posOffset>1280160</wp:posOffset>
                      </wp:positionH>
                      <wp:positionV relativeFrom="paragraph">
                        <wp:posOffset>84455</wp:posOffset>
                      </wp:positionV>
                      <wp:extent cx="309245" cy="177165"/>
                      <wp:effectExtent l="3810" t="0" r="6985" b="5715"/>
                      <wp:wrapNone/>
                      <wp:docPr id="5" name="任意多边形 3"/>
                      <wp:cNvGraphicFramePr/>
                      <a:graphic xmlns:a="http://schemas.openxmlformats.org/drawingml/2006/main">
                        <a:graphicData uri="http://schemas.microsoft.com/office/word/2010/wordprocessingShape">
                          <wps:wsp>
                            <wps:cNvSpPr/>
                            <wps:spPr>
                              <a:xfrm>
                                <a:off x="0" y="0"/>
                                <a:ext cx="309245" cy="177165"/>
                              </a:xfrm>
                              <a:custGeom>
                                <a:avLst/>
                                <a:gdLst>
                                  <a:gd name="A1" fmla="val 0"/>
                                  <a:gd name="A2" fmla="val 0"/>
                                  <a:gd name="A3" fmla="val 0"/>
                                </a:gdLst>
                                <a:ahLst/>
                                <a:cxnLst/>
                                <a:pathLst>
                                  <a:path w="900" h="468">
                                    <a:moveTo>
                                      <a:pt x="0" y="468"/>
                                    </a:moveTo>
                                    <a:cubicBezTo>
                                      <a:pt x="135" y="325"/>
                                      <a:pt x="270" y="182"/>
                                      <a:pt x="360" y="156"/>
                                    </a:cubicBezTo>
                                    <a:cubicBezTo>
                                      <a:pt x="450" y="130"/>
                                      <a:pt x="450" y="338"/>
                                      <a:pt x="540" y="312"/>
                                    </a:cubicBezTo>
                                    <a:cubicBezTo>
                                      <a:pt x="630" y="286"/>
                                      <a:pt x="840" y="52"/>
                                      <a:pt x="900" y="0"/>
                                    </a:cubicBezTo>
                                  </a:path>
                                </a:pathLst>
                              </a:custGeom>
                              <a:noFill/>
                              <a:ln w="9525" cap="flat" cmpd="sng">
                                <a:solidFill>
                                  <a:srgbClr val="000000"/>
                                </a:solidFill>
                                <a:prstDash val="dash"/>
                                <a:round/>
                                <a:headEnd type="none" w="med" len="med"/>
                                <a:tailEnd type="triangle" w="med" len="med"/>
                              </a:ln>
                            </wps:spPr>
                            <wps:bodyPr upright="1"/>
                          </wps:wsp>
                        </a:graphicData>
                      </a:graphic>
                    </wp:anchor>
                  </w:drawing>
                </mc:Choice>
                <mc:Fallback>
                  <w:pict>
                    <v:shape id="任意多边形 3" o:spid="_x0000_s1026" o:spt="100" style="position:absolute;left:0pt;margin-left:100.8pt;margin-top:6.65pt;height:13.95pt;width:24.35pt;z-index:251659264;mso-width-relative:page;mso-height-relative:page;" filled="f" stroked="t" coordsize="900,468" o:gfxdata="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" path="m0,468c135,325,270,182,360,156c450,130,450,338,540,312c630,286,840,52,900,0e">
                      <v:fill on="f" focussize="0,0"/>
                      <v:stroke color="#000000" joinstyle="round" dashstyle="dash" endarrow="block"/>
                      <v:imagedata o:title=""/>
                      <o:lock v:ext="edit" aspectratio="f"/>
                    </v:shape>
                  </w:pict>
                </mc:Fallback>
              </mc:AlternateContent>
            </w:r>
          </w:p>
          <w:p>
            <w:pPr>
              <w:jc w:val="center"/>
              <w:rPr>
                <w:color w:val="auto"/>
                <w:sz w:val="24"/>
                <w:u w:val="single"/>
              </w:rPr>
            </w:pPr>
            <w:r>
              <w:rPr>
                <w:color w:val="auto"/>
                <w:sz w:val="24"/>
              </w:rPr>
              <mc:AlternateContent>
                <mc:Choice Requires="wps">
                  <w:drawing>
                    <wp:anchor distT="0" distB="0" distL="114300" distR="114300" simplePos="0" relativeHeight="251659264" behindDoc="0" locked="0" layoutInCell="1" allowOverlap="1">
                      <wp:simplePos x="0" y="0"/>
                      <wp:positionH relativeFrom="column">
                        <wp:posOffset>2096135</wp:posOffset>
                      </wp:positionH>
                      <wp:positionV relativeFrom="paragraph">
                        <wp:posOffset>182245</wp:posOffset>
                      </wp:positionV>
                      <wp:extent cx="2078990" cy="13970"/>
                      <wp:effectExtent l="0" t="6350" r="8890" b="10160"/>
                      <wp:wrapNone/>
                      <wp:docPr id="78" name="直接连接符 78"/>
                      <wp:cNvGraphicFramePr/>
                      <a:graphic xmlns:a="http://schemas.openxmlformats.org/drawingml/2006/main">
                        <a:graphicData uri="http://schemas.microsoft.com/office/word/2010/wordprocessingShape">
                          <wps:wsp>
                            <wps:cNvCnPr>
                              <a:stCxn id="5" idx="3"/>
                            </wps:cNvCnPr>
                            <wps:spPr>
                              <a:xfrm flipV="1">
                                <a:off x="3397250" y="8731250"/>
                                <a:ext cx="2078990" cy="13970"/>
                              </a:xfrm>
                              <a:prstGeom prst="line">
                                <a:avLst/>
                              </a:prstGeom>
                              <a:noFill/>
                              <a:ln w="12700" cap="flat" cmpd="sng" algn="ctr">
                                <a:solidFill>
                                  <a:srgbClr val="000000"/>
                                </a:solidFill>
                                <a:prstDash val="solid"/>
                              </a:ln>
                              <a:effectLst/>
                            </wps:spPr>
                            <wps:bodyPr/>
                          </wps:wsp>
                        </a:graphicData>
                      </a:graphic>
                    </wp:anchor>
                  </w:drawing>
                </mc:Choice>
                <mc:Fallback>
                  <w:pict>
                    <v:line id="_x0000_s1026" o:spid="_x0000_s1026" o:spt="20" style="position:absolute;left:0pt;flip:y;margin-left:165.05pt;margin-top:14.35pt;height:1.1pt;width:163.7pt;z-index:251659264;mso-width-relative:page;mso-height-relative:page;" filled="f" stroked="t" coordsize="21600,21600" o:gfxdata="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&#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">
                      <v:fill on="f" focussize="0,0"/>
                      <v:stroke weight="1pt" color="#000000" joinstyle="round"/>
                      <v:imagedata o:title=""/>
                      <o:lock v:ext="edit" aspectratio="f"/>
                    </v:line>
                  </w:pict>
                </mc:Fallback>
              </mc:AlternateContent>
            </w:r>
            <w:r>
              <w:rPr>
                <w:color w:val="auto"/>
                <w:sz w:val="24"/>
                <w:u w:val="single"/>
              </w:rPr>
              <mc:AlternateContent>
                <mc:Choice Requires="wps">
                  <w:drawing>
                    <wp:anchor distT="0" distB="0" distL="114300" distR="114300" simplePos="0" relativeHeight="251659264" behindDoc="0" locked="0" layoutInCell="1" allowOverlap="1">
                      <wp:simplePos x="0" y="0"/>
                      <wp:positionH relativeFrom="column">
                        <wp:posOffset>1181735</wp:posOffset>
                      </wp:positionH>
                      <wp:positionV relativeFrom="paragraph">
                        <wp:posOffset>47625</wp:posOffset>
                      </wp:positionV>
                      <wp:extent cx="914400" cy="297180"/>
                      <wp:effectExtent l="4445" t="4445" r="10795" b="18415"/>
                      <wp:wrapNone/>
                      <wp:docPr id="7" name="矩形 4"/>
                      <wp:cNvGraphicFramePr/>
                      <a:graphic xmlns:a="http://schemas.openxmlformats.org/drawingml/2006/main">
                        <a:graphicData uri="http://schemas.microsoft.com/office/word/2010/wordprocessingShape">
                          <wps:wsp>
                            <wps:cNvSpPr/>
                            <wps:spPr>
                              <a:xfrm>
                                <a:off x="0" y="0"/>
                                <a:ext cx="914400" cy="297180"/>
                              </a:xfrm>
                              <a:prstGeom prst="rect">
                                <a:avLst/>
                              </a:prstGeom>
                              <a:noFill/>
                              <a:ln w="9525" cap="flat" cmpd="sng">
                                <a:solidFill>
                                  <a:srgbClr val="000000"/>
                                </a:solidFill>
                                <a:prstDash val="solid"/>
                                <a:miter/>
                                <a:headEnd type="none" w="med" len="med"/>
                                <a:tailEnd type="none" w="med" len="med"/>
                              </a:ln>
                              <a:effectLst/>
                            </wps:spPr>
                            <wps:txbx>
                              <w:txbxContent>
                                <w:p>
                                  <w:pPr>
                                    <w:jc w:val="center"/>
                                  </w:pPr>
                                  <w:r>
                                    <w:rPr>
                                      <w:rFonts w:hint="eastAsia"/>
                                    </w:rPr>
                                    <w:t>生活用水</w:t>
                                  </w:r>
                                </w:p>
                              </w:txbxContent>
                            </wps:txbx>
                            <wps:bodyPr vert="horz" wrap="square" anchor="t" anchorCtr="0" upright="1"/>
                          </wps:wsp>
                        </a:graphicData>
                      </a:graphic>
                    </wp:anchor>
                  </w:drawing>
                </mc:Choice>
                <mc:Fallback>
                  <w:pict>
                    <v:rect id="矩形 4" o:spid="_x0000_s1026" o:spt="1" style="position:absolute;left:0pt;margin-left:93.05pt;margin-top:3.75pt;height:23.4pt;width:72pt;z-index:251659264;mso-width-relative:page;mso-height-relative:page;" filled="f" stroked="t" coordsize="21600,21600" o:gfxdata="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">
                      <v:fill on="f" focussize="0,0"/>
                      <v:stroke color="#000000" joinstyle="miter"/>
                      <v:imagedata o:title=""/>
                      <o:lock v:ext="edit" aspectratio="f"/>
                      <v:textbox>
                        <w:txbxContent>
                          <w:p>
                            <w:pPr>
                              <w:jc w:val="center"/>
                            </w:pPr>
                            <w:r>
                              <w:rPr>
                                <w:rFonts w:hint="eastAsia"/>
                              </w:rPr>
                              <w:t>生活用水</w:t>
                            </w:r>
                          </w:p>
                        </w:txbxContent>
                      </v:textbox>
                    </v:rect>
                  </w:pict>
                </mc:Fallback>
              </mc:AlternateContent>
            </w:r>
          </w:p>
          <w:p>
            <w:pPr>
              <w:rPr>
                <w:color w:val="auto"/>
                <w:sz w:val="24"/>
                <w:u w:val="single"/>
              </w:rPr>
            </w:pPr>
            <w:r>
              <w:rPr>
                <w:color w:val="auto"/>
                <w:sz w:val="24"/>
                <w:u w:val="single"/>
              </w:rPr>
              <mc:AlternateContent>
                <mc:Choice Requires="wps">
                  <w:drawing>
                    <wp:anchor distT="0" distB="0" distL="114300" distR="114300" simplePos="0" relativeHeight="251659264" behindDoc="0" locked="0" layoutInCell="1" allowOverlap="1">
                      <wp:simplePos x="0" y="0"/>
                      <wp:positionH relativeFrom="column">
                        <wp:posOffset>628650</wp:posOffset>
                      </wp:positionH>
                      <wp:positionV relativeFrom="paragraph">
                        <wp:posOffset>10160</wp:posOffset>
                      </wp:positionV>
                      <wp:extent cx="553085" cy="5080"/>
                      <wp:effectExtent l="0" t="33655" r="10795" b="37465"/>
                      <wp:wrapNone/>
                      <wp:docPr id="15" name="直接连接符 15"/>
                      <wp:cNvGraphicFramePr/>
                      <a:graphic xmlns:a="http://schemas.openxmlformats.org/drawingml/2006/main">
                        <a:graphicData uri="http://schemas.microsoft.com/office/word/2010/wordprocessingShape">
                          <wps:wsp>
                            <wps:cNvCnPr/>
                            <wps:spPr>
                              <a:xfrm>
                                <a:off x="0" y="0"/>
                                <a:ext cx="553085" cy="5080"/>
                              </a:xfrm>
                              <a:prstGeom prst="line">
                                <a:avLst/>
                              </a:prstGeom>
                              <a:ln w="9525" cap="flat" cmpd="sng">
                                <a:solidFill>
                                  <a:srgbClr val="000000"/>
                                </a:solidFill>
                                <a:prstDash val="solid"/>
                                <a:headEnd type="none" w="med" len="med"/>
                                <a:tailEnd type="triangle" w="med" len="med"/>
                              </a:ln>
                              <a:effectLst/>
                            </wps:spPr>
                            <wps:bodyPr upright="1"/>
                          </wps:wsp>
                        </a:graphicData>
                      </a:graphic>
                    </wp:anchor>
                  </w:drawing>
                </mc:Choice>
                <mc:Fallback>
                  <w:pict>
                    <v:line id="_x0000_s1026" o:spid="_x0000_s1026" o:spt="20" style="position:absolute;left:0pt;margin-left:49.5pt;margin-top:0.8pt;height:0.4pt;width:43.55pt;z-index:251659264;mso-width-relative:page;mso-height-relative:page;" filled="f" stroked="t" coordsize="21600,21600" o:gfxdata="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">
                      <v:fill on="f" focussize="0,0"/>
                      <v:stroke color="#000000" joinstyle="round" endarrow="block"/>
                      <v:imagedata o:title=""/>
                      <o:lock v:ext="edit" aspectratio="f"/>
                    </v:line>
                  </w:pict>
                </mc:Fallback>
              </mc:AlternateContent>
            </w:r>
          </w:p>
          <w:p>
            <w:pPr>
              <w:jc w:val="center"/>
              <w:rPr>
                <w:color w:val="auto"/>
                <w:sz w:val="24"/>
                <w:u w:val="single"/>
              </w:rPr>
            </w:pPr>
          </w:p>
          <w:p>
            <w:pPr>
              <w:widowControl/>
              <w:spacing w:line="460" w:lineRule="exact"/>
              <w:ind w:firstLine="480"/>
              <w:jc w:val="center"/>
              <w:rPr>
                <w:snapToGrid w:val="0"/>
                <w:color w:val="auto"/>
                <w:sz w:val="24"/>
                <w:u w:val="single"/>
              </w:rPr>
            </w:pPr>
            <w:r>
              <w:rPr>
                <w:rFonts w:hint="eastAsia" w:ascii="黑体" w:hAnsi="黑体" w:eastAsia="黑体" w:cs="黑体"/>
                <w:bCs/>
                <w:color w:val="auto"/>
                <w:sz w:val="24"/>
                <w:u w:val="single"/>
              </w:rPr>
              <w:t>图2-1  项目水平衡图（m</w:t>
            </w:r>
            <w:r>
              <w:rPr>
                <w:rFonts w:hint="eastAsia" w:ascii="黑体" w:hAnsi="黑体" w:eastAsia="黑体" w:cs="黑体"/>
                <w:bCs/>
                <w:color w:val="auto"/>
                <w:sz w:val="24"/>
                <w:u w:val="single"/>
                <w:vertAlign w:val="superscript"/>
              </w:rPr>
              <w:t>3</w:t>
            </w:r>
            <w:r>
              <w:rPr>
                <w:rFonts w:hint="eastAsia" w:ascii="黑体" w:hAnsi="黑体" w:eastAsia="黑体" w:cs="黑体"/>
                <w:bCs/>
                <w:color w:val="auto"/>
                <w:sz w:val="24"/>
                <w:u w:val="single"/>
              </w:rPr>
              <w:t>/a）</w:t>
            </w:r>
          </w:p>
          <w:p>
            <w:pPr>
              <w:widowControl/>
              <w:spacing w:line="460" w:lineRule="exact"/>
              <w:ind w:firstLine="480"/>
              <w:rPr>
                <w:snapToGrid w:val="0"/>
                <w:color w:val="auto"/>
                <w:sz w:val="24"/>
              </w:rPr>
            </w:pPr>
            <w:r>
              <w:rPr>
                <w:snapToGrid w:val="0"/>
                <w:color w:val="auto"/>
                <w:sz w:val="24"/>
              </w:rPr>
              <w:t>（</w:t>
            </w:r>
            <w:r>
              <w:rPr>
                <w:rFonts w:hint="eastAsia"/>
                <w:snapToGrid w:val="0"/>
                <w:color w:val="auto"/>
                <w:sz w:val="24"/>
                <w:lang w:val="en-US" w:eastAsia="zh-CN"/>
              </w:rPr>
              <w:t>2</w:t>
            </w:r>
            <w:r>
              <w:rPr>
                <w:snapToGrid w:val="0"/>
                <w:color w:val="auto"/>
                <w:sz w:val="24"/>
              </w:rPr>
              <w:t>）供电系统</w:t>
            </w:r>
          </w:p>
          <w:p>
            <w:pPr>
              <w:widowControl/>
              <w:spacing w:line="460" w:lineRule="exact"/>
              <w:ind w:firstLine="480"/>
              <w:rPr>
                <w:snapToGrid w:val="0"/>
                <w:color w:val="auto"/>
                <w:sz w:val="24"/>
              </w:rPr>
            </w:pPr>
            <w:r>
              <w:rPr>
                <w:snapToGrid w:val="0"/>
                <w:color w:val="auto"/>
                <w:sz w:val="24"/>
              </w:rPr>
              <w:t>本项目用电主要为生产、生活用电，用电量约</w:t>
            </w:r>
            <w:r>
              <w:rPr>
                <w:rFonts w:hint="eastAsia"/>
                <w:snapToGrid w:val="0"/>
                <w:color w:val="auto"/>
                <w:sz w:val="24"/>
              </w:rPr>
              <w:t>1500</w:t>
            </w:r>
            <w:r>
              <w:rPr>
                <w:snapToGrid w:val="0"/>
                <w:color w:val="auto"/>
                <w:sz w:val="24"/>
              </w:rPr>
              <w:t>万kW</w:t>
            </w:r>
            <w:r>
              <w:rPr>
                <w:color w:val="auto"/>
                <w:sz w:val="24"/>
                <w:lang w:val="en-GB"/>
              </w:rPr>
              <w:t>.</w:t>
            </w:r>
            <w:r>
              <w:rPr>
                <w:snapToGrid w:val="0"/>
                <w:color w:val="auto"/>
                <w:sz w:val="24"/>
              </w:rPr>
              <w:t>h/a，由遂平县产业集聚区统一供给。</w:t>
            </w:r>
          </w:p>
          <w:p>
            <w:pPr>
              <w:widowControl/>
              <w:spacing w:line="460" w:lineRule="exact"/>
              <w:ind w:firstLine="480"/>
              <w:rPr>
                <w:snapToGrid w:val="0"/>
                <w:color w:val="auto"/>
                <w:sz w:val="24"/>
              </w:rPr>
            </w:pPr>
            <w:r>
              <w:rPr>
                <w:snapToGrid w:val="0"/>
                <w:color w:val="auto"/>
                <w:sz w:val="24"/>
              </w:rPr>
              <w:t>（</w:t>
            </w:r>
            <w:r>
              <w:rPr>
                <w:rFonts w:hint="eastAsia"/>
                <w:snapToGrid w:val="0"/>
                <w:color w:val="auto"/>
                <w:sz w:val="24"/>
                <w:lang w:val="en-US" w:eastAsia="zh-CN"/>
              </w:rPr>
              <w:t>3</w:t>
            </w:r>
            <w:r>
              <w:rPr>
                <w:snapToGrid w:val="0"/>
                <w:color w:val="auto"/>
                <w:sz w:val="24"/>
              </w:rPr>
              <w:t>）供汽系统</w:t>
            </w:r>
          </w:p>
          <w:p>
            <w:pPr>
              <w:spacing w:line="460" w:lineRule="exact"/>
              <w:ind w:firstLine="480" w:firstLineChars="200"/>
              <w:rPr>
                <w:color w:val="auto"/>
                <w:kern w:val="0"/>
                <w:sz w:val="24"/>
              </w:rPr>
            </w:pPr>
            <w:r>
              <w:rPr>
                <w:snapToGrid w:val="0"/>
                <w:color w:val="auto"/>
                <w:sz w:val="24"/>
              </w:rPr>
              <w:t>项目生产所用蒸汽由产业集聚区内热电厂统一供给，目前项目供热管网已建成并投入使用，可满足本项目供热需求。</w:t>
            </w:r>
          </w:p>
          <w:p>
            <w:pPr>
              <w:widowControl/>
              <w:spacing w:line="460" w:lineRule="exact"/>
              <w:ind w:firstLine="482" w:firstLineChars="200"/>
              <w:rPr>
                <w:b/>
                <w:snapToGrid w:val="0"/>
                <w:color w:val="auto"/>
                <w:sz w:val="24"/>
              </w:rPr>
            </w:pPr>
            <w:r>
              <w:rPr>
                <w:rFonts w:hint="eastAsia"/>
                <w:b/>
                <w:snapToGrid w:val="0"/>
                <w:color w:val="auto"/>
                <w:sz w:val="24"/>
              </w:rPr>
              <w:t>6、</w:t>
            </w:r>
            <w:r>
              <w:rPr>
                <w:b/>
                <w:snapToGrid w:val="0"/>
                <w:color w:val="auto"/>
                <w:sz w:val="24"/>
              </w:rPr>
              <w:t>劳动定员及营业时间</w:t>
            </w:r>
          </w:p>
          <w:p>
            <w:pPr>
              <w:pStyle w:val="16"/>
              <w:spacing w:line="460" w:lineRule="exact"/>
              <w:ind w:firstLine="480" w:firstLineChars="200"/>
              <w:rPr>
                <w:rFonts w:ascii="Times New Roman" w:hAnsi="Times New Roman"/>
                <w:snapToGrid w:val="0"/>
                <w:color w:val="auto"/>
                <w:sz w:val="24"/>
                <w:szCs w:val="24"/>
              </w:rPr>
            </w:pPr>
            <w:r>
              <w:rPr>
                <w:rFonts w:ascii="Times New Roman" w:hAnsi="Times New Roman"/>
                <w:snapToGrid w:val="0"/>
                <w:color w:val="auto"/>
                <w:sz w:val="24"/>
                <w:szCs w:val="24"/>
              </w:rPr>
              <w:t>本项目劳动定员</w:t>
            </w:r>
            <w:r>
              <w:rPr>
                <w:rFonts w:hint="eastAsia" w:ascii="Times New Roman" w:hAnsi="Times New Roman"/>
                <w:snapToGrid w:val="0"/>
                <w:color w:val="auto"/>
                <w:sz w:val="24"/>
                <w:szCs w:val="24"/>
              </w:rPr>
              <w:t>60</w:t>
            </w:r>
            <w:r>
              <w:rPr>
                <w:rFonts w:ascii="Times New Roman" w:hAnsi="Times New Roman"/>
                <w:snapToGrid w:val="0"/>
                <w:color w:val="auto"/>
                <w:sz w:val="24"/>
                <w:szCs w:val="24"/>
              </w:rPr>
              <w:t>人，均在厂区内食宿，员工食宿依托厂区已建成食堂和宿舍。工作制度为每天 2 班制，每班 12 小时，年工作 300 天。</w:t>
            </w:r>
          </w:p>
          <w:p>
            <w:pPr>
              <w:pStyle w:val="16"/>
              <w:numPr>
                <w:ilvl w:val="0"/>
                <w:numId w:val="5"/>
              </w:numPr>
              <w:spacing w:line="460" w:lineRule="exact"/>
              <w:ind w:firstLine="482" w:firstLineChars="200"/>
              <w:rPr>
                <w:rFonts w:ascii="Times New Roman" w:hAnsi="Times New Roman"/>
                <w:b/>
                <w:bCs/>
                <w:snapToGrid w:val="0"/>
                <w:color w:val="auto"/>
                <w:sz w:val="24"/>
                <w:szCs w:val="24"/>
              </w:rPr>
            </w:pPr>
            <w:r>
              <w:rPr>
                <w:rFonts w:hint="eastAsia" w:ascii="Times New Roman" w:hAnsi="Times New Roman"/>
                <w:b/>
                <w:bCs/>
                <w:snapToGrid w:val="0"/>
                <w:color w:val="auto"/>
                <w:sz w:val="24"/>
                <w:szCs w:val="24"/>
              </w:rPr>
              <w:t>四至情况及平面布局</w:t>
            </w:r>
          </w:p>
          <w:p>
            <w:pPr>
              <w:spacing w:line="460" w:lineRule="exact"/>
              <w:ind w:firstLine="480"/>
              <w:rPr>
                <w:color w:val="auto"/>
                <w:kern w:val="0"/>
                <w:sz w:val="24"/>
              </w:rPr>
            </w:pPr>
            <w:r>
              <w:rPr>
                <w:color w:val="auto"/>
                <w:kern w:val="0"/>
                <w:sz w:val="24"/>
              </w:rPr>
              <w:t>（1）项目四至情况</w:t>
            </w:r>
          </w:p>
          <w:p>
            <w:pPr>
              <w:adjustRightInd w:val="0"/>
              <w:snapToGrid w:val="0"/>
              <w:spacing w:line="460" w:lineRule="exact"/>
              <w:ind w:firstLine="480" w:firstLineChars="200"/>
              <w:textAlignment w:val="baseline"/>
              <w:rPr>
                <w:color w:val="auto"/>
                <w:kern w:val="0"/>
                <w:sz w:val="24"/>
              </w:rPr>
            </w:pPr>
            <w:r>
              <w:rPr>
                <w:color w:val="auto"/>
                <w:kern w:val="0"/>
                <w:sz w:val="24"/>
              </w:rPr>
              <w:t>本项目位于中国（驻马店）国际农产品加工产业园（遂平县产业集聚区），项目</w:t>
            </w:r>
            <w:r>
              <w:rPr>
                <w:rFonts w:hint="eastAsia"/>
                <w:color w:val="auto"/>
                <w:kern w:val="0"/>
                <w:sz w:val="24"/>
              </w:rPr>
              <w:t>西</w:t>
            </w:r>
            <w:r>
              <w:rPr>
                <w:color w:val="auto"/>
                <w:kern w:val="0"/>
                <w:sz w:val="24"/>
              </w:rPr>
              <w:t>侧为</w:t>
            </w:r>
            <w:r>
              <w:rPr>
                <w:rFonts w:hint="eastAsia"/>
                <w:color w:val="auto"/>
                <w:kern w:val="0"/>
                <w:sz w:val="24"/>
              </w:rPr>
              <w:t>生产厂房</w:t>
            </w:r>
            <w:r>
              <w:rPr>
                <w:color w:val="auto"/>
                <w:kern w:val="0"/>
                <w:sz w:val="24"/>
              </w:rPr>
              <w:t>；南侧为</w:t>
            </w:r>
            <w:r>
              <w:rPr>
                <w:rFonts w:hint="eastAsia"/>
                <w:color w:val="auto"/>
                <w:kern w:val="0"/>
                <w:sz w:val="24"/>
              </w:rPr>
              <w:t>永安西路</w:t>
            </w:r>
            <w:r>
              <w:rPr>
                <w:color w:val="auto"/>
                <w:kern w:val="0"/>
                <w:sz w:val="24"/>
              </w:rPr>
              <w:t>；</w:t>
            </w:r>
            <w:r>
              <w:rPr>
                <w:rFonts w:hint="eastAsia"/>
                <w:color w:val="auto"/>
                <w:kern w:val="0"/>
                <w:sz w:val="24"/>
              </w:rPr>
              <w:t>东</w:t>
            </w:r>
            <w:r>
              <w:rPr>
                <w:color w:val="auto"/>
                <w:kern w:val="0"/>
                <w:sz w:val="24"/>
              </w:rPr>
              <w:t>侧为</w:t>
            </w:r>
            <w:r>
              <w:rPr>
                <w:rFonts w:hint="eastAsia"/>
                <w:color w:val="auto"/>
                <w:kern w:val="0"/>
                <w:sz w:val="24"/>
              </w:rPr>
              <w:t>众品路</w:t>
            </w:r>
            <w:r>
              <w:rPr>
                <w:color w:val="auto"/>
                <w:kern w:val="0"/>
                <w:sz w:val="24"/>
              </w:rPr>
              <w:t>，隔经四路为</w:t>
            </w:r>
            <w:r>
              <w:rPr>
                <w:rFonts w:hint="eastAsia"/>
                <w:color w:val="auto"/>
                <w:kern w:val="0"/>
                <w:sz w:val="24"/>
              </w:rPr>
              <w:t>北京二商肉食集团</w:t>
            </w:r>
            <w:r>
              <w:rPr>
                <w:color w:val="auto"/>
                <w:kern w:val="0"/>
                <w:sz w:val="24"/>
              </w:rPr>
              <w:t>；北侧为</w:t>
            </w:r>
            <w:r>
              <w:rPr>
                <w:rFonts w:hint="eastAsia"/>
                <w:color w:val="auto"/>
                <w:sz w:val="24"/>
              </w:rPr>
              <w:t>遂平克明面业有限公司</w:t>
            </w:r>
            <w:r>
              <w:rPr>
                <w:rFonts w:hint="eastAsia"/>
                <w:color w:val="auto"/>
                <w:kern w:val="0"/>
                <w:sz w:val="24"/>
              </w:rPr>
              <w:t>厂房</w:t>
            </w:r>
            <w:r>
              <w:rPr>
                <w:color w:val="auto"/>
                <w:kern w:val="0"/>
                <w:sz w:val="24"/>
              </w:rPr>
              <w:t>。项目周围环境概况图见附图2。</w:t>
            </w:r>
          </w:p>
          <w:p>
            <w:pPr>
              <w:spacing w:line="460" w:lineRule="exact"/>
              <w:ind w:firstLine="480"/>
              <w:rPr>
                <w:color w:val="auto"/>
                <w:kern w:val="0"/>
                <w:sz w:val="24"/>
              </w:rPr>
            </w:pPr>
            <w:r>
              <w:rPr>
                <w:color w:val="auto"/>
                <w:kern w:val="0"/>
                <w:sz w:val="24"/>
              </w:rPr>
              <w:t>（2）平面布局</w:t>
            </w:r>
          </w:p>
          <w:p>
            <w:pPr>
              <w:spacing w:line="460" w:lineRule="exact"/>
              <w:ind w:firstLine="480" w:firstLineChars="200"/>
              <w:rPr>
                <w:b/>
                <w:bCs/>
                <w:snapToGrid w:val="0"/>
                <w:color w:val="auto"/>
                <w:sz w:val="24"/>
              </w:rPr>
            </w:pPr>
            <w:r>
              <w:rPr>
                <w:color w:val="auto"/>
                <w:sz w:val="24"/>
              </w:rPr>
              <w:t>本项目主要建设内容为依托</w:t>
            </w:r>
            <w:r>
              <w:rPr>
                <w:rFonts w:hint="eastAsia"/>
                <w:color w:val="auto"/>
                <w:sz w:val="24"/>
              </w:rPr>
              <w:t>遂平克明面业有限公司</w:t>
            </w:r>
            <w:r>
              <w:rPr>
                <w:color w:val="auto"/>
                <w:sz w:val="24"/>
              </w:rPr>
              <w:t>已建成的生产车间。</w:t>
            </w:r>
            <w:r>
              <w:rPr>
                <w:rFonts w:hint="eastAsia"/>
                <w:color w:val="auto"/>
                <w:sz w:val="24"/>
              </w:rPr>
              <w:t>厂区远离有害场所。建筑结构完善，并能满足生产工艺和质量卫生要求；给排水系统应能适应生产需要，设施应合理有效。污水排放符合国家规定的标准；加工后的废弃物远离生产车间，且不得位于生产生产车间上风向；各种管道、管线集中走向。</w:t>
            </w:r>
            <w:r>
              <w:rPr>
                <w:color w:val="auto"/>
                <w:sz w:val="24"/>
              </w:rPr>
              <w:t>整个厂房功能分区明确，联系通畅，且将相互之间的干扰降到最低。项目平面布置合理。项目平面布置图见附图</w:t>
            </w:r>
            <w:r>
              <w:rPr>
                <w:rFonts w:hint="eastAsia"/>
                <w:color w:val="auto"/>
                <w:sz w:val="24"/>
              </w:rPr>
              <w:t>4</w:t>
            </w:r>
            <w:r>
              <w:rPr>
                <w:color w:val="auto"/>
                <w:sz w:val="24"/>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79" w:hRule="atLeast"/>
          <w:jc w:val="center"/>
        </w:trPr>
        <w:tc>
          <w:tcPr>
            <w:tcW w:w="500" w:type="dxa"/>
            <w:tcBorders>
              <w:top w:val="single" w:color="auto" w:sz="12" w:space="0"/>
              <w:bottom w:val="single" w:color="auto" w:sz="4" w:space="0"/>
            </w:tcBorders>
            <w:noWrap/>
            <w:vAlign w:val="center"/>
          </w:tcPr>
          <w:p>
            <w:pPr>
              <w:pStyle w:val="16"/>
              <w:spacing w:line="460" w:lineRule="exact"/>
              <w:jc w:val="center"/>
              <w:rPr>
                <w:rFonts w:ascii="Times New Roman" w:hAnsi="Times New Roman"/>
                <w:color w:val="auto"/>
                <w:sz w:val="24"/>
              </w:rPr>
            </w:pPr>
            <w:r>
              <w:rPr>
                <w:rFonts w:ascii="Times New Roman" w:hAnsi="Times New Roman"/>
                <w:color w:val="auto"/>
                <w:sz w:val="24"/>
                <w:szCs w:val="24"/>
              </w:rPr>
              <w:t>工艺流程和产排污环节</w:t>
            </w:r>
          </w:p>
        </w:tc>
        <w:tc>
          <w:tcPr>
            <w:tcW w:w="8659" w:type="dxa"/>
            <w:tcBorders>
              <w:top w:val="single" w:color="auto" w:sz="12" w:space="0"/>
              <w:bottom w:val="single" w:color="auto" w:sz="4" w:space="0"/>
            </w:tcBorders>
            <w:noWrap/>
          </w:tcPr>
          <w:p>
            <w:pPr>
              <w:widowControl/>
              <w:numPr>
                <w:ilvl w:val="0"/>
                <w:numId w:val="6"/>
              </w:numPr>
              <w:adjustRightInd w:val="0"/>
              <w:snapToGrid w:val="0"/>
              <w:spacing w:line="460" w:lineRule="exact"/>
              <w:ind w:firstLine="482" w:firstLineChars="200"/>
              <w:rPr>
                <w:color w:val="auto"/>
                <w:u w:val="single"/>
              </w:rPr>
            </w:pPr>
            <w:r>
              <w:rPr>
                <w:b/>
                <w:bCs/>
                <w:color w:val="auto"/>
                <w:kern w:val="0"/>
                <w:sz w:val="24"/>
                <w:u w:val="single"/>
              </w:rPr>
              <w:t>生产工艺流程</w:t>
            </w:r>
          </w:p>
          <w:p>
            <w:pPr>
              <w:pStyle w:val="37"/>
              <w:rPr>
                <w:rFonts w:ascii="黑体" w:hAnsi="黑体" w:eastAsia="黑体" w:cs="黑体"/>
                <w:bCs/>
                <w:color w:val="auto"/>
                <w:u w:val="single"/>
              </w:rPr>
            </w:pPr>
          </w:p>
          <w:p>
            <w:pPr>
              <w:pStyle w:val="37"/>
              <w:rPr>
                <w:rFonts w:ascii="黑体" w:hAnsi="黑体" w:eastAsia="黑体" w:cs="黑体"/>
                <w:bCs/>
                <w:color w:val="auto"/>
                <w:u w:val="single"/>
              </w:rPr>
            </w:pPr>
            <w:r>
              <w:rPr>
                <w:color w:val="auto"/>
                <w:sz w:val="24"/>
              </w:rPr>
              <mc:AlternateContent>
                <mc:Choice Requires="wps">
                  <w:drawing>
                    <wp:anchor distT="0" distB="0" distL="114300" distR="114300" simplePos="0" relativeHeight="251661312" behindDoc="0" locked="0" layoutInCell="1" allowOverlap="1">
                      <wp:simplePos x="0" y="0"/>
                      <wp:positionH relativeFrom="column">
                        <wp:posOffset>2327275</wp:posOffset>
                      </wp:positionH>
                      <wp:positionV relativeFrom="paragraph">
                        <wp:posOffset>59690</wp:posOffset>
                      </wp:positionV>
                      <wp:extent cx="878840" cy="484505"/>
                      <wp:effectExtent l="4445" t="4445" r="15875" b="13970"/>
                      <wp:wrapNone/>
                      <wp:docPr id="40" name="文本框 76"/>
                      <wp:cNvGraphicFramePr/>
                      <a:graphic xmlns:a="http://schemas.openxmlformats.org/drawingml/2006/main">
                        <a:graphicData uri="http://schemas.microsoft.com/office/word/2010/wordprocessingShape">
                          <wps:wsp>
                            <wps:cNvSpPr txBox="1"/>
                            <wps:spPr>
                              <a:xfrm>
                                <a:off x="3620770" y="7131685"/>
                                <a:ext cx="878840" cy="484505"/>
                              </a:xfrm>
                              <a:prstGeom prst="rect">
                                <a:avLst/>
                              </a:prstGeom>
                              <a:solidFill>
                                <a:srgbClr val="FFFFFF"/>
                              </a:solidFill>
                              <a:ln w="9525" cap="flat" cmpd="sng">
                                <a:solidFill>
                                  <a:srgbClr val="000000"/>
                                </a:solidFill>
                                <a:prstDash val="sysDot"/>
                                <a:miter/>
                                <a:headEnd type="none" w="med" len="med"/>
                                <a:tailEnd type="triangle" w="med" len="med"/>
                              </a:ln>
                            </wps:spPr>
                            <wps:txbx>
                              <w:txbxContent>
                                <w:p>
                                  <w:pPr>
                                    <w:rPr>
                                      <w:rFonts w:hint="default" w:eastAsia="宋体"/>
                                      <w:lang w:val="en-US" w:eastAsia="zh-CN"/>
                                    </w:rPr>
                                  </w:pPr>
                                  <w:r>
                                    <w:rPr>
                                      <w:rFonts w:hint="eastAsia"/>
                                      <w:lang w:val="en-US" w:eastAsia="zh-CN"/>
                                    </w:rPr>
                                    <w:t>干面头、不合格且不能回用产品</w:t>
                                  </w:r>
                                </w:p>
                              </w:txbxContent>
                            </wps:txbx>
                            <wps:bodyPr vert="horz" anchor="t" anchorCtr="0" upright="1"/>
                          </wps:wsp>
                        </a:graphicData>
                      </a:graphic>
                    </wp:anchor>
                  </w:drawing>
                </mc:Choice>
                <mc:Fallback>
                  <w:pict>
                    <v:shape id="文本框 76" o:spid="_x0000_s1026" o:spt="202" type="#_x0000_t202" style="position:absolute;left:0pt;margin-left:183.25pt;margin-top:4.7pt;height:38.15pt;width:69.2pt;z-index:251661312;mso-width-relative:page;mso-height-relative:page;" fillcolor="#FFFFFF" filled="t" stroked="t" coordsize="21600,21600" o:gfxdata="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">
                      <v:fill on="t" focussize="0,0"/>
                      <v:stroke color="#000000" joinstyle="miter" dashstyle="1 1" endarrow="block"/>
                      <v:imagedata o:title=""/>
                      <o:lock v:ext="edit" aspectratio="f"/>
                      <v:textbox>
                        <w:txbxContent>
                          <w:p>
                            <w:pPr>
                              <w:rPr>
                                <w:rFonts w:hint="default" w:eastAsia="宋体"/>
                                <w:lang w:val="en-US" w:eastAsia="zh-CN"/>
                              </w:rPr>
                            </w:pPr>
                            <w:r>
                              <w:rPr>
                                <w:rFonts w:hint="eastAsia"/>
                                <w:lang w:val="en-US" w:eastAsia="zh-CN"/>
                              </w:rPr>
                              <w:t>干面头、不合格且不能回用产品</w:t>
                            </w:r>
                          </w:p>
                        </w:txbxContent>
                      </v:textbox>
                    </v:shape>
                  </w:pict>
                </mc:Fallback>
              </mc:AlternateContent>
            </w:r>
          </w:p>
          <w:p>
            <w:pPr>
              <w:pStyle w:val="37"/>
              <w:rPr>
                <w:rFonts w:ascii="黑体" w:hAnsi="黑体" w:eastAsia="黑体" w:cs="黑体"/>
                <w:bCs/>
                <w:color w:val="auto"/>
                <w:u w:val="single"/>
              </w:rPr>
            </w:pPr>
            <w:r>
              <w:rPr>
                <w:color w:val="auto"/>
              </w:rPr>
              <mc:AlternateContent>
                <mc:Choice Requires="wps">
                  <w:drawing>
                    <wp:anchor distT="0" distB="0" distL="114300" distR="114300" simplePos="0" relativeHeight="251659264" behindDoc="0" locked="0" layoutInCell="1" allowOverlap="1">
                      <wp:simplePos x="0" y="0"/>
                      <wp:positionH relativeFrom="column">
                        <wp:posOffset>1966595</wp:posOffset>
                      </wp:positionH>
                      <wp:positionV relativeFrom="paragraph">
                        <wp:posOffset>151130</wp:posOffset>
                      </wp:positionV>
                      <wp:extent cx="337820" cy="1905"/>
                      <wp:effectExtent l="0" t="48895" r="12700" b="55880"/>
                      <wp:wrapNone/>
                      <wp:docPr id="35" name="直接箭头连接符 52"/>
                      <wp:cNvGraphicFramePr/>
                      <a:graphic xmlns:a="http://schemas.openxmlformats.org/drawingml/2006/main">
                        <a:graphicData uri="http://schemas.microsoft.com/office/word/2010/wordprocessingShape">
                          <wps:wsp>
                            <wps:cNvCnPr/>
                            <wps:spPr>
                              <a:xfrm flipH="1" flipV="1">
                                <a:off x="0" y="0"/>
                                <a:ext cx="337820" cy="1905"/>
                              </a:xfrm>
                              <a:prstGeom prst="straightConnector1">
                                <a:avLst/>
                              </a:prstGeom>
                              <a:noFill/>
                              <a:ln w="9525" cap="flat" cmpd="sng" algn="ctr">
                                <a:solidFill>
                                  <a:srgbClr val="4A7EBB">
                                    <a:shade val="95000"/>
                                    <a:satMod val="105000"/>
                                  </a:srgbClr>
                                </a:solidFill>
                                <a:prstDash val="solid"/>
                                <a:tailEnd type="arrow"/>
                              </a:ln>
                              <a:effectLst/>
                            </wps:spPr>
                            <wps:bodyPr/>
                          </wps:wsp>
                        </a:graphicData>
                      </a:graphic>
                    </wp:anchor>
                  </w:drawing>
                </mc:Choice>
                <mc:Fallback>
                  <w:pict>
                    <v:shape id="直接箭头连接符 52" o:spid="_x0000_s1026" o:spt="32" type="#_x0000_t32" style="position:absolute;left:0pt;flip:x y;margin-left:154.85pt;margin-top:11.9pt;height:0.15pt;width:26.6pt;z-index:251659264;mso-width-relative:page;mso-height-relative:page;" filled="f" stroked="t" coordsize="21600,21600" o:gfxdata="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xaI/cNgAAAAJAQAADwAAAAAAAAABACAAAAAiAAAAZHJzL2Rvd25yZXYueG1sUEsBAhQA&#10;FAAAAAgAh07iQBc8NuYrAgAAJgQAAA4AAAAAAAAAAQAgAAAAJwEAAGRycy9lMm9Eb2MueG1sUEsF&#10;BgAAAAAGAAYAWQEAAMQFAAAAAA==&#10;">
                      <v:fill on="f" focussize="0,0"/>
                      <v:stroke color="#457BBA" joinstyle="round" endarrow="open"/>
                      <v:imagedata o:title=""/>
                      <o:lock v:ext="edit" aspectratio="f"/>
                    </v:shape>
                  </w:pict>
                </mc:Fallback>
              </mc:AlternateContent>
            </w:r>
            <w:r>
              <w:rPr>
                <w:color w:val="auto"/>
                <w:sz w:val="24"/>
              </w:rPr>
              <mc:AlternateContent>
                <mc:Choice Requires="wps">
                  <w:drawing>
                    <wp:anchor distT="0" distB="0" distL="114300" distR="114300" simplePos="0" relativeHeight="251660288" behindDoc="0" locked="0" layoutInCell="1" allowOverlap="1">
                      <wp:simplePos x="0" y="0"/>
                      <wp:positionH relativeFrom="column">
                        <wp:posOffset>1453515</wp:posOffset>
                      </wp:positionH>
                      <wp:positionV relativeFrom="paragraph">
                        <wp:posOffset>21590</wp:posOffset>
                      </wp:positionV>
                      <wp:extent cx="492760" cy="333375"/>
                      <wp:effectExtent l="4445" t="4445" r="5715" b="12700"/>
                      <wp:wrapNone/>
                      <wp:docPr id="39" name="文本框 74"/>
                      <wp:cNvGraphicFramePr/>
                      <a:graphic xmlns:a="http://schemas.openxmlformats.org/drawingml/2006/main">
                        <a:graphicData uri="http://schemas.microsoft.com/office/word/2010/wordprocessingShape">
                          <wps:wsp>
                            <wps:cNvSpPr txBox="1"/>
                            <wps:spPr>
                              <a:xfrm>
                                <a:off x="2879090" y="7075805"/>
                                <a:ext cx="492760" cy="333375"/>
                              </a:xfrm>
                              <a:prstGeom prst="rect">
                                <a:avLst/>
                              </a:prstGeom>
                              <a:solidFill>
                                <a:srgbClr val="FFFFFF"/>
                              </a:solidFill>
                              <a:ln w="9525" cap="flat" cmpd="sng">
                                <a:solidFill>
                                  <a:srgbClr val="000000"/>
                                </a:solidFill>
                                <a:prstDash val="sysDot"/>
                                <a:miter/>
                                <a:headEnd type="none" w="med" len="med"/>
                                <a:tailEnd type="triangle" w="med" len="med"/>
                              </a:ln>
                            </wps:spPr>
                            <wps:txbx>
                              <w:txbxContent>
                                <w:p>
                                  <w:pPr>
                                    <w:rPr>
                                      <w:rFonts w:hint="default" w:eastAsia="宋体"/>
                                      <w:lang w:val="en-US" w:eastAsia="zh-CN"/>
                                    </w:rPr>
                                  </w:pPr>
                                  <w:r>
                                    <w:rPr>
                                      <w:rFonts w:hint="eastAsia"/>
                                      <w:lang w:val="en-US" w:eastAsia="zh-CN"/>
                                    </w:rPr>
                                    <w:t>破碎</w:t>
                                  </w:r>
                                </w:p>
                              </w:txbxContent>
                            </wps:txbx>
                            <wps:bodyPr vert="horz" anchor="t" anchorCtr="0" upright="1"/>
                          </wps:wsp>
                        </a:graphicData>
                      </a:graphic>
                    </wp:anchor>
                  </w:drawing>
                </mc:Choice>
                <mc:Fallback>
                  <w:pict>
                    <v:shape id="文本框 74" o:spid="_x0000_s1026" o:spt="202" type="#_x0000_t202" style="position:absolute;left:0pt;margin-left:114.45pt;margin-top:1.7pt;height:26.25pt;width:38.8pt;z-index:251660288;mso-width-relative:page;mso-height-relative:page;" fillcolor="#FFFFFF" filled="t" stroked="t" coordsize="21600,21600" o:gfxdata="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">
                      <v:fill on="t" focussize="0,0"/>
                      <v:stroke color="#000000" joinstyle="miter" dashstyle="1 1" endarrow="block"/>
                      <v:imagedata o:title=""/>
                      <o:lock v:ext="edit" aspectratio="f"/>
                      <v:textbox>
                        <w:txbxContent>
                          <w:p>
                            <w:pPr>
                              <w:rPr>
                                <w:rFonts w:hint="default" w:eastAsia="宋体"/>
                                <w:lang w:val="en-US" w:eastAsia="zh-CN"/>
                              </w:rPr>
                            </w:pPr>
                            <w:r>
                              <w:rPr>
                                <w:rFonts w:hint="eastAsia"/>
                                <w:lang w:val="en-US" w:eastAsia="zh-CN"/>
                              </w:rPr>
                              <w:t>破碎</w:t>
                            </w:r>
                          </w:p>
                        </w:txbxContent>
                      </v:textbox>
                    </v:shape>
                  </w:pict>
                </mc:Fallback>
              </mc:AlternateContent>
            </w:r>
          </w:p>
          <w:p>
            <w:pPr>
              <w:pStyle w:val="37"/>
              <w:rPr>
                <w:rFonts w:ascii="黑体" w:hAnsi="黑体" w:eastAsia="黑体" w:cs="黑体"/>
                <w:bCs/>
                <w:color w:val="auto"/>
                <w:u w:val="single"/>
              </w:rPr>
            </w:pPr>
            <w:r>
              <w:rPr>
                <w:color w:val="auto"/>
              </w:rPr>
              <mc:AlternateContent>
                <mc:Choice Requires="wps">
                  <w:drawing>
                    <wp:anchor distT="0" distB="0" distL="114300" distR="114300" simplePos="0" relativeHeight="251659264" behindDoc="0" locked="0" layoutInCell="1" allowOverlap="1">
                      <wp:simplePos x="0" y="0"/>
                      <wp:positionH relativeFrom="column">
                        <wp:posOffset>1699895</wp:posOffset>
                      </wp:positionH>
                      <wp:positionV relativeFrom="paragraph">
                        <wp:posOffset>156845</wp:posOffset>
                      </wp:positionV>
                      <wp:extent cx="5715" cy="180340"/>
                      <wp:effectExtent l="46355" t="0" r="54610" b="2540"/>
                      <wp:wrapNone/>
                      <wp:docPr id="30" name="自选图形 75"/>
                      <wp:cNvGraphicFramePr/>
                      <a:graphic xmlns:a="http://schemas.openxmlformats.org/drawingml/2006/main">
                        <a:graphicData uri="http://schemas.microsoft.com/office/word/2010/wordprocessingShape">
                          <wps:wsp>
                            <wps:cNvCnPr>
                              <a:stCxn id="39" idx="2"/>
                              <a:endCxn id="18" idx="0"/>
                            </wps:cNvCnPr>
                            <wps:spPr>
                              <a:xfrm>
                                <a:off x="0" y="0"/>
                                <a:ext cx="5715" cy="180340"/>
                              </a:xfrm>
                              <a:prstGeom prst="straightConnector1">
                                <a:avLst/>
                              </a:prstGeom>
                              <a:ln w="9525" cap="flat" cmpd="sng">
                                <a:solidFill>
                                  <a:srgbClr val="4A7EBB"/>
                                </a:solidFill>
                                <a:prstDash val="solid"/>
                                <a:headEnd type="none" w="med" len="med"/>
                                <a:tailEnd type="arrow" w="med" len="med"/>
                              </a:ln>
                            </wps:spPr>
                            <wps:bodyPr/>
                          </wps:wsp>
                        </a:graphicData>
                      </a:graphic>
                    </wp:anchor>
                  </w:drawing>
                </mc:Choice>
                <mc:Fallback>
                  <w:pict>
                    <v:shape id="自选图形 75" o:spid="_x0000_s1026" o:spt="32" type="#_x0000_t32" style="position:absolute;left:0pt;margin-left:133.85pt;margin-top:12.35pt;height:14.2pt;width:0.45pt;z-index:251659264;mso-width-relative:page;mso-height-relative:page;" filled="f" stroked="t" coordsize="21600,21600" o:gfxdata="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">
                      <v:fill on="f" focussize="0,0"/>
                      <v:stroke color="#4A7EBB" joinstyle="round" endarrow="open"/>
                      <v:imagedata o:title=""/>
                      <o:lock v:ext="edit" aspectratio="f"/>
                    </v:shape>
                  </w:pict>
                </mc:Fallback>
              </mc:AlternateContent>
            </w:r>
          </w:p>
          <w:p>
            <w:pPr>
              <w:pStyle w:val="37"/>
              <w:rPr>
                <w:rFonts w:ascii="黑体" w:hAnsi="黑体" w:eastAsia="黑体" w:cs="黑体"/>
                <w:bCs/>
                <w:color w:val="auto"/>
                <w:u w:val="single"/>
              </w:rPr>
            </w:pPr>
            <w:r>
              <w:rPr>
                <w:color w:val="auto"/>
              </w:rPr>
              <mc:AlternateContent>
                <mc:Choice Requires="wps">
                  <w:drawing>
                    <wp:anchor distT="0" distB="0" distL="114300" distR="114300" simplePos="0" relativeHeight="251659264" behindDoc="0" locked="0" layoutInCell="1" allowOverlap="1">
                      <wp:simplePos x="0" y="0"/>
                      <wp:positionH relativeFrom="column">
                        <wp:posOffset>4535805</wp:posOffset>
                      </wp:positionH>
                      <wp:positionV relativeFrom="paragraph">
                        <wp:posOffset>111760</wp:posOffset>
                      </wp:positionV>
                      <wp:extent cx="762635" cy="298450"/>
                      <wp:effectExtent l="4445" t="4445" r="10160" b="17145"/>
                      <wp:wrapNone/>
                      <wp:docPr id="17" name="文本框 17"/>
                      <wp:cNvGraphicFramePr/>
                      <a:graphic xmlns:a="http://schemas.openxmlformats.org/drawingml/2006/main">
                        <a:graphicData uri="http://schemas.microsoft.com/office/word/2010/wordprocessingShape">
                          <wps:wsp>
                            <wps:cNvSpPr txBox="1"/>
                            <wps:spPr>
                              <a:xfrm>
                                <a:off x="0" y="0"/>
                                <a:ext cx="762635" cy="298450"/>
                              </a:xfrm>
                              <a:prstGeom prst="rect">
                                <a:avLst/>
                              </a:prstGeom>
                              <a:solidFill>
                                <a:srgbClr val="FFFFFF"/>
                              </a:solidFill>
                              <a:ln w="6350">
                                <a:solidFill>
                                  <a:prstClr val="black"/>
                                </a:solidFill>
                              </a:ln>
                              <a:effectLst/>
                            </wps:spPr>
                            <wps:txbx>
                              <w:txbxContent>
                                <w:p>
                                  <w:r>
                                    <w:rPr>
                                      <w:rFonts w:hint="eastAsia"/>
                                    </w:rPr>
                                    <w:t>连续压片</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357.15pt;margin-top:8.8pt;height:23.5pt;width:60.05pt;z-index:251659264;mso-width-relative:page;mso-height-relative:page;" fillcolor="#FFFFFF" filled="t" stroked="t" coordsize="21600,21600" o:gfxdata="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">
                      <v:fill on="t" focussize="0,0"/>
                      <v:stroke weight="0.5pt" color="#000000" joinstyle="round"/>
                      <v:imagedata o:title=""/>
                      <o:lock v:ext="edit" aspectratio="f"/>
                      <v:textbox>
                        <w:txbxContent>
                          <w:p>
                            <w:r>
                              <w:rPr>
                                <w:rFonts w:hint="eastAsia"/>
                              </w:rPr>
                              <w:t>连续压片</w:t>
                            </w:r>
                          </w:p>
                        </w:txbxContent>
                      </v:textbox>
                    </v:shape>
                  </w:pict>
                </mc:Fallback>
              </mc:AlternateContent>
            </w:r>
            <w:r>
              <w:rPr>
                <w:color w:val="auto"/>
              </w:rPr>
              <mc:AlternateContent>
                <mc:Choice Requires="wps">
                  <w:drawing>
                    <wp:anchor distT="0" distB="0" distL="114300" distR="114300" simplePos="0" relativeHeight="251659264" behindDoc="0" locked="0" layoutInCell="1" allowOverlap="1">
                      <wp:simplePos x="0" y="0"/>
                      <wp:positionH relativeFrom="column">
                        <wp:posOffset>3482340</wp:posOffset>
                      </wp:positionH>
                      <wp:positionV relativeFrom="paragraph">
                        <wp:posOffset>131445</wp:posOffset>
                      </wp:positionV>
                      <wp:extent cx="762635" cy="298450"/>
                      <wp:effectExtent l="4445" t="4445" r="10160" b="17145"/>
                      <wp:wrapNone/>
                      <wp:docPr id="11" name="文本框 11"/>
                      <wp:cNvGraphicFramePr/>
                      <a:graphic xmlns:a="http://schemas.openxmlformats.org/drawingml/2006/main">
                        <a:graphicData uri="http://schemas.microsoft.com/office/word/2010/wordprocessingShape">
                          <wps:wsp>
                            <wps:cNvSpPr txBox="1"/>
                            <wps:spPr>
                              <a:xfrm>
                                <a:off x="0" y="0"/>
                                <a:ext cx="762635" cy="298450"/>
                              </a:xfrm>
                              <a:prstGeom prst="rect">
                                <a:avLst/>
                              </a:prstGeom>
                              <a:solidFill>
                                <a:srgbClr val="FFFFFF"/>
                              </a:solidFill>
                              <a:ln w="6350">
                                <a:solidFill>
                                  <a:prstClr val="black"/>
                                </a:solidFill>
                              </a:ln>
                              <a:effectLst/>
                            </wps:spPr>
                            <wps:txbx>
                              <w:txbxContent>
                                <w:p>
                                  <w:r>
                                    <w:rPr>
                                      <w:rFonts w:hint="eastAsia"/>
                                    </w:rPr>
                                    <w:t>一次压片</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274.2pt;margin-top:10.35pt;height:23.5pt;width:60.05pt;z-index:251659264;mso-width-relative:page;mso-height-relative:page;" fillcolor="#FFFFFF" filled="t" stroked="t" coordsize="21600,21600" o:gfxdata="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">
                      <v:fill on="t" focussize="0,0"/>
                      <v:stroke weight="0.5pt" color="#000000" joinstyle="round"/>
                      <v:imagedata o:title=""/>
                      <o:lock v:ext="edit" aspectratio="f"/>
                      <v:textbox>
                        <w:txbxContent>
                          <w:p>
                            <w:r>
                              <w:rPr>
                                <w:rFonts w:hint="eastAsia"/>
                              </w:rPr>
                              <w:t>一次压片</w:t>
                            </w:r>
                          </w:p>
                        </w:txbxContent>
                      </v:textbox>
                    </v:shape>
                  </w:pict>
                </mc:Fallback>
              </mc:AlternateContent>
            </w:r>
            <w:r>
              <w:rPr>
                <w:color w:val="auto"/>
              </w:rPr>
              <mc:AlternateContent>
                <mc:Choice Requires="wps">
                  <w:drawing>
                    <wp:anchor distT="0" distB="0" distL="114300" distR="114300" simplePos="0" relativeHeight="251659264" behindDoc="0" locked="0" layoutInCell="1" allowOverlap="1">
                      <wp:simplePos x="0" y="0"/>
                      <wp:positionH relativeFrom="column">
                        <wp:posOffset>2415540</wp:posOffset>
                      </wp:positionH>
                      <wp:positionV relativeFrom="paragraph">
                        <wp:posOffset>125095</wp:posOffset>
                      </wp:positionV>
                      <wp:extent cx="762635" cy="298450"/>
                      <wp:effectExtent l="4445" t="4445" r="10160" b="17145"/>
                      <wp:wrapNone/>
                      <wp:docPr id="10" name="文本框 10"/>
                      <wp:cNvGraphicFramePr/>
                      <a:graphic xmlns:a="http://schemas.openxmlformats.org/drawingml/2006/main">
                        <a:graphicData uri="http://schemas.microsoft.com/office/word/2010/wordprocessingShape">
                          <wps:wsp>
                            <wps:cNvSpPr txBox="1"/>
                            <wps:spPr>
                              <a:xfrm>
                                <a:off x="0" y="0"/>
                                <a:ext cx="762635" cy="298450"/>
                              </a:xfrm>
                              <a:prstGeom prst="rect">
                                <a:avLst/>
                              </a:prstGeom>
                              <a:solidFill>
                                <a:srgbClr val="FFFFFF"/>
                              </a:solidFill>
                              <a:ln w="6350">
                                <a:solidFill>
                                  <a:prstClr val="black"/>
                                </a:solidFill>
                              </a:ln>
                              <a:effectLst/>
                            </wps:spPr>
                            <wps:txbx>
                              <w:txbxContent>
                                <w:p>
                                  <w:r>
                                    <w:rPr>
                                      <w:rFonts w:hint="eastAsia"/>
                                    </w:rPr>
                                    <w:t>面团熟化</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90.2pt;margin-top:9.85pt;height:23.5pt;width:60.05pt;z-index:251659264;mso-width-relative:page;mso-height-relative:page;" fillcolor="#FFFFFF" filled="t" stroked="t" coordsize="21600,21600" o:gfxdata="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">
                      <v:fill on="t" focussize="0,0"/>
                      <v:stroke weight="0.5pt" color="#000000" joinstyle="round"/>
                      <v:imagedata o:title=""/>
                      <o:lock v:ext="edit" aspectratio="f"/>
                      <v:textbox>
                        <w:txbxContent>
                          <w:p>
                            <w:r>
                              <w:rPr>
                                <w:rFonts w:hint="eastAsia"/>
                              </w:rPr>
                              <w:t>面团熟化</w:t>
                            </w:r>
                          </w:p>
                        </w:txbxContent>
                      </v:textbox>
                    </v:shape>
                  </w:pict>
                </mc:Fallback>
              </mc:AlternateContent>
            </w:r>
            <w:r>
              <w:rPr>
                <w:color w:val="auto"/>
              </w:rPr>
              <mc:AlternateContent>
                <mc:Choice Requires="wps">
                  <w:drawing>
                    <wp:anchor distT="0" distB="0" distL="114300" distR="114300" simplePos="0" relativeHeight="251659264" behindDoc="0" locked="0" layoutInCell="1" allowOverlap="1">
                      <wp:simplePos x="0" y="0"/>
                      <wp:positionH relativeFrom="column">
                        <wp:posOffset>1417320</wp:posOffset>
                      </wp:positionH>
                      <wp:positionV relativeFrom="paragraph">
                        <wp:posOffset>139065</wp:posOffset>
                      </wp:positionV>
                      <wp:extent cx="575945" cy="298450"/>
                      <wp:effectExtent l="4445" t="5080" r="13970" b="16510"/>
                      <wp:wrapNone/>
                      <wp:docPr id="18" name="文本框 4"/>
                      <wp:cNvGraphicFramePr/>
                      <a:graphic xmlns:a="http://schemas.openxmlformats.org/drawingml/2006/main">
                        <a:graphicData uri="http://schemas.microsoft.com/office/word/2010/wordprocessingShape">
                          <wps:wsp>
                            <wps:cNvSpPr txBox="1"/>
                            <wps:spPr>
                              <a:xfrm>
                                <a:off x="2816225" y="7338060"/>
                                <a:ext cx="575945" cy="298450"/>
                              </a:xfrm>
                              <a:prstGeom prst="rect">
                                <a:avLst/>
                              </a:prstGeom>
                              <a:solidFill>
                                <a:srgbClr val="FFFFFF"/>
                              </a:solidFill>
                              <a:ln w="6350">
                                <a:solidFill>
                                  <a:prstClr val="black"/>
                                </a:solidFill>
                              </a:ln>
                              <a:effectLst/>
                            </wps:spPr>
                            <wps:txbx>
                              <w:txbxContent>
                                <w:p>
                                  <w:r>
                                    <w:rPr>
                                      <w:rFonts w:hint="eastAsia"/>
                                    </w:rPr>
                                    <w:t>和面</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文本框 4" o:spid="_x0000_s1026" o:spt="202" type="#_x0000_t202" style="position:absolute;left:0pt;margin-left:111.6pt;margin-top:10.95pt;height:23.5pt;width:45.35pt;z-index:251659264;mso-width-relative:page;mso-height-relative:page;" fillcolor="#FFFFFF" filled="t" stroked="t" coordsize="21600,21600" o:gfxdata="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">
                      <v:fill on="t" focussize="0,0"/>
                      <v:stroke weight="0.5pt" color="#000000" joinstyle="round"/>
                      <v:imagedata o:title=""/>
                      <o:lock v:ext="edit" aspectratio="f"/>
                      <v:textbox>
                        <w:txbxContent>
                          <w:p>
                            <w:r>
                              <w:rPr>
                                <w:rFonts w:hint="eastAsia"/>
                              </w:rPr>
                              <w:t>和面</w:t>
                            </w:r>
                          </w:p>
                        </w:txbxContent>
                      </v:textbox>
                    </v:shape>
                  </w:pict>
                </mc:Fallback>
              </mc:AlternateContent>
            </w:r>
            <w:r>
              <w:rPr>
                <w:color w:val="auto"/>
              </w:rPr>
              <mc:AlternateContent>
                <mc:Choice Requires="wps">
                  <w:drawing>
                    <wp:anchor distT="0" distB="0" distL="114300" distR="114300" simplePos="0" relativeHeight="251659264" behindDoc="0" locked="0" layoutInCell="1" allowOverlap="1">
                      <wp:simplePos x="0" y="0"/>
                      <wp:positionH relativeFrom="column">
                        <wp:posOffset>5080</wp:posOffset>
                      </wp:positionH>
                      <wp:positionV relativeFrom="paragraph">
                        <wp:posOffset>48260</wp:posOffset>
                      </wp:positionV>
                      <wp:extent cx="815975" cy="464185"/>
                      <wp:effectExtent l="4445" t="4445" r="17780" b="19050"/>
                      <wp:wrapNone/>
                      <wp:docPr id="20" name="文本框 3"/>
                      <wp:cNvGraphicFramePr/>
                      <a:graphic xmlns:a="http://schemas.openxmlformats.org/drawingml/2006/main">
                        <a:graphicData uri="http://schemas.microsoft.com/office/word/2010/wordprocessingShape">
                          <wps:wsp>
                            <wps:cNvSpPr txBox="1"/>
                            <wps:spPr>
                              <a:xfrm>
                                <a:off x="1417320" y="7795260"/>
                                <a:ext cx="815975" cy="464185"/>
                              </a:xfrm>
                              <a:prstGeom prst="rect">
                                <a:avLst/>
                              </a:prstGeom>
                              <a:solidFill>
                                <a:srgbClr val="FFFFFF"/>
                              </a:solidFill>
                              <a:ln w="6350">
                                <a:solidFill>
                                  <a:prstClr val="black"/>
                                </a:solidFill>
                              </a:ln>
                              <a:effectLst/>
                            </wps:spPr>
                            <wps:txbx>
                              <w:txbxContent>
                                <w:p>
                                  <w:r>
                                    <w:rPr>
                                      <w:rFonts w:hint="eastAsia"/>
                                    </w:rPr>
                                    <w:t>小麦粉、淀粉、食用盐</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文本框 3" o:spid="_x0000_s1026" o:spt="202" type="#_x0000_t202" style="position:absolute;left:0pt;margin-left:0.4pt;margin-top:3.8pt;height:36.55pt;width:64.25pt;z-index:251659264;mso-width-relative:page;mso-height-relative:page;" fillcolor="#FFFFFF" filled="t" stroked="t" coordsize="21600,21600" o:gfxdata="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">
                      <v:fill on="t" focussize="0,0"/>
                      <v:stroke weight="0.5pt" color="#000000" joinstyle="round"/>
                      <v:imagedata o:title=""/>
                      <o:lock v:ext="edit" aspectratio="f"/>
                      <v:textbox>
                        <w:txbxContent>
                          <w:p>
                            <w:r>
                              <w:rPr>
                                <w:rFonts w:hint="eastAsia"/>
                              </w:rPr>
                              <w:t>小麦粉、淀粉、食用盐</w:t>
                            </w:r>
                          </w:p>
                        </w:txbxContent>
                      </v:textbox>
                    </v:shape>
                  </w:pict>
                </mc:Fallback>
              </mc:AlternateContent>
            </w:r>
          </w:p>
          <w:p>
            <w:pPr>
              <w:pStyle w:val="37"/>
              <w:rPr>
                <w:rFonts w:ascii="黑体" w:hAnsi="黑体" w:eastAsia="黑体" w:cs="黑体"/>
                <w:bCs/>
                <w:color w:val="auto"/>
                <w:u w:val="single"/>
              </w:rPr>
            </w:pPr>
            <w:r>
              <w:rPr>
                <w:color w:val="auto"/>
              </w:rPr>
              <mc:AlternateContent>
                <mc:Choice Requires="wps">
                  <w:drawing>
                    <wp:anchor distT="0" distB="0" distL="114300" distR="114300" simplePos="0" relativeHeight="251659264" behindDoc="0" locked="0" layoutInCell="1" allowOverlap="1">
                      <wp:simplePos x="0" y="0"/>
                      <wp:positionH relativeFrom="column">
                        <wp:posOffset>4265930</wp:posOffset>
                      </wp:positionH>
                      <wp:positionV relativeFrom="paragraph">
                        <wp:posOffset>64770</wp:posOffset>
                      </wp:positionV>
                      <wp:extent cx="283845" cy="6985"/>
                      <wp:effectExtent l="0" t="46990" r="5715" b="52705"/>
                      <wp:wrapNone/>
                      <wp:docPr id="49" name="直接箭头连接符 49"/>
                      <wp:cNvGraphicFramePr/>
                      <a:graphic xmlns:a="http://schemas.openxmlformats.org/drawingml/2006/main">
                        <a:graphicData uri="http://schemas.microsoft.com/office/word/2010/wordprocessingShape">
                          <wps:wsp>
                            <wps:cNvCnPr/>
                            <wps:spPr>
                              <a:xfrm flipV="1">
                                <a:off x="0" y="0"/>
                                <a:ext cx="283845" cy="6985"/>
                              </a:xfrm>
                              <a:prstGeom prst="straightConnector1">
                                <a:avLst/>
                              </a:prstGeom>
                              <a:noFill/>
                              <a:ln w="9525" cap="flat" cmpd="sng" algn="ctr">
                                <a:solidFill>
                                  <a:srgbClr val="4A7EBB">
                                    <a:shade val="95000"/>
                                    <a:satMod val="105000"/>
                                  </a:srgbClr>
                                </a:solidFill>
                                <a:prstDash val="solid"/>
                                <a:tailEnd type="arrow"/>
                              </a:ln>
                              <a:effectLst/>
                            </wps:spPr>
                            <wps:bodyPr/>
                          </wps:wsp>
                        </a:graphicData>
                      </a:graphic>
                    </wp:anchor>
                  </w:drawing>
                </mc:Choice>
                <mc:Fallback>
                  <w:pict>
                    <v:shape id="_x0000_s1026" o:spid="_x0000_s1026" o:spt="32" type="#_x0000_t32" style="position:absolute;left:0pt;flip:y;margin-left:335.9pt;margin-top:5.1pt;height:0.55pt;width:22.35pt;z-index:251659264;mso-width-relative:page;mso-height-relative:page;" filled="f" stroked="t" coordsize="21600,21600" o:gfxdata="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">
                      <v:fill on="f" focussize="0,0"/>
                      <v:stroke color="#457BBA" joinstyle="round" endarrow="open"/>
                      <v:imagedata o:title=""/>
                      <o:lock v:ext="edit" aspectratio="f"/>
                    </v:shape>
                  </w:pict>
                </mc:Fallback>
              </mc:AlternateContent>
            </w:r>
            <w:r>
              <w:rPr>
                <w:color w:val="auto"/>
              </w:rPr>
              <mc:AlternateContent>
                <mc:Choice Requires="wps">
                  <w:drawing>
                    <wp:anchor distT="0" distB="0" distL="114300" distR="114300" simplePos="0" relativeHeight="251659264" behindDoc="0" locked="0" layoutInCell="1" allowOverlap="1">
                      <wp:simplePos x="0" y="0"/>
                      <wp:positionH relativeFrom="column">
                        <wp:posOffset>3178175</wp:posOffset>
                      </wp:positionH>
                      <wp:positionV relativeFrom="paragraph">
                        <wp:posOffset>76200</wp:posOffset>
                      </wp:positionV>
                      <wp:extent cx="304165" cy="6350"/>
                      <wp:effectExtent l="0" t="44450" r="635" b="55880"/>
                      <wp:wrapNone/>
                      <wp:docPr id="51" name="直接箭头连接符 51"/>
                      <wp:cNvGraphicFramePr/>
                      <a:graphic xmlns:a="http://schemas.openxmlformats.org/drawingml/2006/main">
                        <a:graphicData uri="http://schemas.microsoft.com/office/word/2010/wordprocessingShape">
                          <wps:wsp>
                            <wps:cNvCnPr/>
                            <wps:spPr>
                              <a:xfrm>
                                <a:off x="0" y="0"/>
                                <a:ext cx="304165" cy="6350"/>
                              </a:xfrm>
                              <a:prstGeom prst="straightConnector1">
                                <a:avLst/>
                              </a:prstGeom>
                              <a:noFill/>
                              <a:ln w="9525" cap="flat" cmpd="sng" algn="ctr">
                                <a:solidFill>
                                  <a:srgbClr val="4A7EBB">
                                    <a:shade val="95000"/>
                                    <a:satMod val="105000"/>
                                  </a:srgbClr>
                                </a:solidFill>
                                <a:prstDash val="solid"/>
                                <a:tailEnd type="arrow"/>
                              </a:ln>
                              <a:effectLst/>
                            </wps:spPr>
                            <wps:bodyPr/>
                          </wps:wsp>
                        </a:graphicData>
                      </a:graphic>
                    </wp:anchor>
                  </w:drawing>
                </mc:Choice>
                <mc:Fallback>
                  <w:pict>
                    <v:shape id="_x0000_s1026" o:spid="_x0000_s1026" o:spt="32" type="#_x0000_t32" style="position:absolute;left:0pt;margin-left:250.25pt;margin-top:6pt;height:0.5pt;width:23.95pt;z-index:251659264;mso-width-relative:page;mso-height-relative:page;" filled="f" stroked="t" coordsize="21600,21600" o:gfxdata="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">
                      <v:fill on="f" focussize="0,0"/>
                      <v:stroke color="#457BBA" joinstyle="round" endarrow="open"/>
                      <v:imagedata o:title=""/>
                      <o:lock v:ext="edit" aspectratio="f"/>
                    </v:shape>
                  </w:pict>
                </mc:Fallback>
              </mc:AlternateContent>
            </w:r>
            <w:r>
              <w:rPr>
                <w:color w:val="auto"/>
              </w:rPr>
              <mc:AlternateContent>
                <mc:Choice Requires="wps">
                  <w:drawing>
                    <wp:anchor distT="0" distB="0" distL="114300" distR="114300" simplePos="0" relativeHeight="251659264" behindDoc="0" locked="0" layoutInCell="1" allowOverlap="1">
                      <wp:simplePos x="0" y="0"/>
                      <wp:positionH relativeFrom="column">
                        <wp:posOffset>1991995</wp:posOffset>
                      </wp:positionH>
                      <wp:positionV relativeFrom="paragraph">
                        <wp:posOffset>89535</wp:posOffset>
                      </wp:positionV>
                      <wp:extent cx="437515" cy="3175"/>
                      <wp:effectExtent l="0" t="46355" r="4445" b="57150"/>
                      <wp:wrapNone/>
                      <wp:docPr id="47" name="直接箭头连接符 47"/>
                      <wp:cNvGraphicFramePr/>
                      <a:graphic xmlns:a="http://schemas.openxmlformats.org/drawingml/2006/main">
                        <a:graphicData uri="http://schemas.microsoft.com/office/word/2010/wordprocessingShape">
                          <wps:wsp>
                            <wps:cNvCnPr/>
                            <wps:spPr>
                              <a:xfrm>
                                <a:off x="0" y="0"/>
                                <a:ext cx="437515" cy="3175"/>
                              </a:xfrm>
                              <a:prstGeom prst="straightConnector1">
                                <a:avLst/>
                              </a:prstGeom>
                              <a:noFill/>
                              <a:ln w="9525" cap="flat" cmpd="sng" algn="ctr">
                                <a:solidFill>
                                  <a:srgbClr val="4A7EBB">
                                    <a:shade val="95000"/>
                                    <a:satMod val="105000"/>
                                  </a:srgbClr>
                                </a:solidFill>
                                <a:prstDash val="solid"/>
                                <a:tailEnd type="arrow"/>
                              </a:ln>
                              <a:effectLst/>
                            </wps:spPr>
                            <wps:bodyPr/>
                          </wps:wsp>
                        </a:graphicData>
                      </a:graphic>
                    </wp:anchor>
                  </w:drawing>
                </mc:Choice>
                <mc:Fallback>
                  <w:pict>
                    <v:shape id="_x0000_s1026" o:spid="_x0000_s1026" o:spt="32" type="#_x0000_t32" style="position:absolute;left:0pt;margin-left:156.85pt;margin-top:7.05pt;height:0.25pt;width:34.45pt;z-index:251659264;mso-width-relative:page;mso-height-relative:page;" filled="f" stroked="t" coordsize="21600,21600" o:gfxdata="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">
                      <v:fill on="f" focussize="0,0"/>
                      <v:stroke color="#457BBA" joinstyle="round" endarrow="open"/>
                      <v:imagedata o:title=""/>
                      <o:lock v:ext="edit" aspectratio="f"/>
                    </v:shape>
                  </w:pict>
                </mc:Fallback>
              </mc:AlternateContent>
            </w:r>
            <w:r>
              <w:rPr>
                <w:color w:val="auto"/>
              </w:rPr>
              <mc:AlternateContent>
                <mc:Choice Requires="wps">
                  <w:drawing>
                    <wp:anchor distT="0" distB="0" distL="114300" distR="114300" simplePos="0" relativeHeight="251659264" behindDoc="0" locked="0" layoutInCell="1" allowOverlap="1">
                      <wp:simplePos x="0" y="0"/>
                      <wp:positionH relativeFrom="column">
                        <wp:posOffset>822325</wp:posOffset>
                      </wp:positionH>
                      <wp:positionV relativeFrom="paragraph">
                        <wp:posOffset>78740</wp:posOffset>
                      </wp:positionV>
                      <wp:extent cx="609600" cy="6985"/>
                      <wp:effectExtent l="0" t="43180" r="0" b="56515"/>
                      <wp:wrapNone/>
                      <wp:docPr id="46" name="直接箭头连接符 46"/>
                      <wp:cNvGraphicFramePr/>
                      <a:graphic xmlns:a="http://schemas.openxmlformats.org/drawingml/2006/main">
                        <a:graphicData uri="http://schemas.microsoft.com/office/word/2010/wordprocessingShape">
                          <wps:wsp>
                            <wps:cNvCnPr/>
                            <wps:spPr>
                              <a:xfrm>
                                <a:off x="2122170" y="7418705"/>
                                <a:ext cx="609600" cy="6985"/>
                              </a:xfrm>
                              <a:prstGeom prst="straightConnector1">
                                <a:avLst/>
                              </a:prstGeom>
                              <a:noFill/>
                              <a:ln w="9525" cap="flat" cmpd="sng" algn="ctr">
                                <a:solidFill>
                                  <a:srgbClr val="4A7EBB">
                                    <a:shade val="95000"/>
                                    <a:satMod val="105000"/>
                                  </a:srgbClr>
                                </a:solidFill>
                                <a:prstDash val="solid"/>
                                <a:tailEnd type="arrow"/>
                              </a:ln>
                              <a:effectLst/>
                            </wps:spPr>
                            <wps:bodyPr/>
                          </wps:wsp>
                        </a:graphicData>
                      </a:graphic>
                    </wp:anchor>
                  </w:drawing>
                </mc:Choice>
                <mc:Fallback>
                  <w:pict>
                    <v:shape id="_x0000_s1026" o:spid="_x0000_s1026" o:spt="32" type="#_x0000_t32" style="position:absolute;left:0pt;margin-left:64.75pt;margin-top:6.2pt;height:0.55pt;width:48pt;z-index:251659264;mso-width-relative:page;mso-height-relative:page;" filled="f" stroked="t" coordsize="21600,21600" o:gfxdata="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LKgWMHZAAAACQEAAA8AAAAAAAAAAQAgAAAAIgAAAGRycy9kb3ducmV2LnhtbFBL&#10;AQIUABQAAAAIAIdO4kAeANhvLgIAAB4EAAAOAAAAAAAAAAEAIAAAACgBAABkcnMvZTJvRG9jLnht&#10;bFBLBQYAAAAABgAGAFkBAADIBQAAAAA=&#10;">
                      <v:fill on="f" focussize="0,0"/>
                      <v:stroke color="#457BBA" joinstyle="round" endarrow="open"/>
                      <v:imagedata o:title=""/>
                      <o:lock v:ext="edit" aspectratio="f"/>
                    </v:shape>
                  </w:pict>
                </mc:Fallback>
              </mc:AlternateContent>
            </w:r>
          </w:p>
          <w:p>
            <w:pPr>
              <w:pStyle w:val="37"/>
              <w:rPr>
                <w:rFonts w:ascii="黑体" w:hAnsi="黑体" w:eastAsia="黑体" w:cs="黑体"/>
                <w:bCs/>
                <w:color w:val="auto"/>
                <w:u w:val="single"/>
              </w:rPr>
            </w:pPr>
            <w:r>
              <w:rPr>
                <w:color w:val="auto"/>
              </w:rPr>
              <mc:AlternateContent>
                <mc:Choice Requires="wps">
                  <w:drawing>
                    <wp:anchor distT="0" distB="0" distL="114300" distR="114300" simplePos="0" relativeHeight="251659264" behindDoc="0" locked="0" layoutInCell="1" allowOverlap="1">
                      <wp:simplePos x="0" y="0"/>
                      <wp:positionH relativeFrom="column">
                        <wp:posOffset>4972685</wp:posOffset>
                      </wp:positionH>
                      <wp:positionV relativeFrom="paragraph">
                        <wp:posOffset>27940</wp:posOffset>
                      </wp:positionV>
                      <wp:extent cx="3175" cy="386715"/>
                      <wp:effectExtent l="46990" t="0" r="56515" b="9525"/>
                      <wp:wrapNone/>
                      <wp:docPr id="28" name="直接箭头连接符 64"/>
                      <wp:cNvGraphicFramePr/>
                      <a:graphic xmlns:a="http://schemas.openxmlformats.org/drawingml/2006/main">
                        <a:graphicData uri="http://schemas.microsoft.com/office/word/2010/wordprocessingShape">
                          <wps:wsp>
                            <wps:cNvCnPr/>
                            <wps:spPr>
                              <a:xfrm>
                                <a:off x="0" y="0"/>
                                <a:ext cx="3175" cy="386715"/>
                              </a:xfrm>
                              <a:prstGeom prst="straightConnector1">
                                <a:avLst/>
                              </a:prstGeom>
                              <a:noFill/>
                              <a:ln w="9525" cap="flat" cmpd="sng" algn="ctr">
                                <a:solidFill>
                                  <a:srgbClr val="4A7EBB">
                                    <a:shade val="95000"/>
                                    <a:satMod val="105000"/>
                                  </a:srgbClr>
                                </a:solidFill>
                                <a:prstDash val="solid"/>
                                <a:tailEnd type="arrow"/>
                              </a:ln>
                              <a:effectLst/>
                            </wps:spPr>
                            <wps:bodyPr/>
                          </wps:wsp>
                        </a:graphicData>
                      </a:graphic>
                    </wp:anchor>
                  </w:drawing>
                </mc:Choice>
                <mc:Fallback>
                  <w:pict>
                    <v:shape id="直接箭头连接符 64" o:spid="_x0000_s1026" o:spt="32" type="#_x0000_t32" style="position:absolute;left:0pt;margin-left:391.55pt;margin-top:2.2pt;height:30.45pt;width:0.25pt;z-index:251659264;mso-width-relative:page;mso-height-relative:page;" filled="f" stroked="t" coordsize="21600,21600" o:gfxdata="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">
                      <v:fill on="f" focussize="0,0"/>
                      <v:stroke color="#457BBA" joinstyle="round" endarrow="open"/>
                      <v:imagedata o:title=""/>
                      <o:lock v:ext="edit" aspectratio="f"/>
                    </v:shape>
                  </w:pict>
                </mc:Fallback>
              </mc:AlternateContent>
            </w:r>
          </w:p>
          <w:p>
            <w:pPr>
              <w:pStyle w:val="37"/>
              <w:rPr>
                <w:rFonts w:ascii="黑体" w:hAnsi="黑体" w:eastAsia="黑体" w:cs="黑体"/>
                <w:bCs/>
                <w:color w:val="auto"/>
                <w:u w:val="single"/>
              </w:rPr>
            </w:pPr>
            <w:r>
              <w:rPr>
                <w:color w:val="auto"/>
              </w:rPr>
              <mc:AlternateContent>
                <mc:Choice Requires="wps">
                  <w:drawing>
                    <wp:anchor distT="0" distB="0" distL="114300" distR="114300" simplePos="0" relativeHeight="251659264" behindDoc="0" locked="0" layoutInCell="1" allowOverlap="1">
                      <wp:simplePos x="0" y="0"/>
                      <wp:positionH relativeFrom="column">
                        <wp:posOffset>12700</wp:posOffset>
                      </wp:positionH>
                      <wp:positionV relativeFrom="paragraph">
                        <wp:posOffset>98425</wp:posOffset>
                      </wp:positionV>
                      <wp:extent cx="555625" cy="298450"/>
                      <wp:effectExtent l="4445" t="4445" r="19050" b="17145"/>
                      <wp:wrapNone/>
                      <wp:docPr id="44" name="文本框 44"/>
                      <wp:cNvGraphicFramePr/>
                      <a:graphic xmlns:a="http://schemas.openxmlformats.org/drawingml/2006/main">
                        <a:graphicData uri="http://schemas.microsoft.com/office/word/2010/wordprocessingShape">
                          <wps:wsp>
                            <wps:cNvSpPr txBox="1"/>
                            <wps:spPr>
                              <a:xfrm>
                                <a:off x="0" y="0"/>
                                <a:ext cx="555625" cy="298450"/>
                              </a:xfrm>
                              <a:prstGeom prst="rect">
                                <a:avLst/>
                              </a:prstGeom>
                              <a:solidFill>
                                <a:srgbClr val="FFFFFF"/>
                              </a:solidFill>
                              <a:ln w="6350">
                                <a:solidFill>
                                  <a:prstClr val="black"/>
                                </a:solidFill>
                              </a:ln>
                              <a:effectLst/>
                            </wps:spPr>
                            <wps:txbx>
                              <w:txbxContent>
                                <w:p>
                                  <w:r>
                                    <w:rPr>
                                      <w:rFonts w:hint="eastAsia"/>
                                    </w:rPr>
                                    <w:t>包装</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pt;margin-top:7.75pt;height:23.5pt;width:43.75pt;z-index:251659264;mso-width-relative:page;mso-height-relative:page;" fillcolor="#FFFFFF" filled="t" stroked="t" coordsize="21600,21600" o:gfxdata="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">
                      <v:fill on="t" focussize="0,0"/>
                      <v:stroke weight="0.5pt" color="#000000" joinstyle="round"/>
                      <v:imagedata o:title=""/>
                      <o:lock v:ext="edit" aspectratio="f"/>
                      <v:textbox>
                        <w:txbxContent>
                          <w:p>
                            <w:r>
                              <w:rPr>
                                <w:rFonts w:hint="eastAsia"/>
                              </w:rPr>
                              <w:t>包装</w:t>
                            </w:r>
                          </w:p>
                        </w:txbxContent>
                      </v:textbox>
                    </v:shape>
                  </w:pict>
                </mc:Fallback>
              </mc:AlternateContent>
            </w:r>
            <w:r>
              <w:rPr>
                <w:color w:val="auto"/>
              </w:rPr>
              <mc:AlternateContent>
                <mc:Choice Requires="wps">
                  <w:drawing>
                    <wp:anchor distT="0" distB="0" distL="114300" distR="114300" simplePos="0" relativeHeight="251659264" behindDoc="0" locked="0" layoutInCell="1" allowOverlap="1">
                      <wp:simplePos x="0" y="0"/>
                      <wp:positionH relativeFrom="column">
                        <wp:posOffset>906780</wp:posOffset>
                      </wp:positionH>
                      <wp:positionV relativeFrom="paragraph">
                        <wp:posOffset>146685</wp:posOffset>
                      </wp:positionV>
                      <wp:extent cx="555625" cy="298450"/>
                      <wp:effectExtent l="4445" t="4445" r="19050" b="17145"/>
                      <wp:wrapNone/>
                      <wp:docPr id="42" name="文本框 42"/>
                      <wp:cNvGraphicFramePr/>
                      <a:graphic xmlns:a="http://schemas.openxmlformats.org/drawingml/2006/main">
                        <a:graphicData uri="http://schemas.microsoft.com/office/word/2010/wordprocessingShape">
                          <wps:wsp>
                            <wps:cNvSpPr txBox="1"/>
                            <wps:spPr>
                              <a:xfrm>
                                <a:off x="0" y="0"/>
                                <a:ext cx="555625" cy="298450"/>
                              </a:xfrm>
                              <a:prstGeom prst="rect">
                                <a:avLst/>
                              </a:prstGeom>
                              <a:solidFill>
                                <a:srgbClr val="FFFFFF"/>
                              </a:solidFill>
                              <a:ln w="6350">
                                <a:solidFill>
                                  <a:prstClr val="black"/>
                                </a:solidFill>
                              </a:ln>
                              <a:effectLst/>
                            </wps:spPr>
                            <wps:txbx>
                              <w:txbxContent>
                                <w:p>
                                  <w:r>
                                    <w:rPr>
                                      <w:rFonts w:hint="eastAsia"/>
                                    </w:rPr>
                                    <w:t>切断</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71.4pt;margin-top:11.55pt;height:23.5pt;width:43.75pt;z-index:251659264;mso-width-relative:page;mso-height-relative:page;" fillcolor="#FFFFFF" filled="t" stroked="t" coordsize="21600,21600" o:gfxdata="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">
                      <v:fill on="t" focussize="0,0"/>
                      <v:stroke weight="0.5pt" color="#000000" joinstyle="round"/>
                      <v:imagedata o:title=""/>
                      <o:lock v:ext="edit" aspectratio="f"/>
                      <v:textbox>
                        <w:txbxContent>
                          <w:p>
                            <w:r>
                              <w:rPr>
                                <w:rFonts w:hint="eastAsia"/>
                              </w:rPr>
                              <w:t>切断</w:t>
                            </w:r>
                          </w:p>
                        </w:txbxContent>
                      </v:textbox>
                    </v:shape>
                  </w:pict>
                </mc:Fallback>
              </mc:AlternateContent>
            </w:r>
            <w:r>
              <w:rPr>
                <w:color w:val="auto"/>
              </w:rPr>
              <mc:AlternateContent>
                <mc:Choice Requires="wps">
                  <w:drawing>
                    <wp:anchor distT="0" distB="0" distL="114300" distR="114300" simplePos="0" relativeHeight="251659264" behindDoc="0" locked="0" layoutInCell="1" allowOverlap="1">
                      <wp:simplePos x="0" y="0"/>
                      <wp:positionH relativeFrom="column">
                        <wp:posOffset>1807210</wp:posOffset>
                      </wp:positionH>
                      <wp:positionV relativeFrom="paragraph">
                        <wp:posOffset>161290</wp:posOffset>
                      </wp:positionV>
                      <wp:extent cx="762635" cy="298450"/>
                      <wp:effectExtent l="4445" t="4445" r="10160" b="17145"/>
                      <wp:wrapNone/>
                      <wp:docPr id="41" name="文本框 41"/>
                      <wp:cNvGraphicFramePr/>
                      <a:graphic xmlns:a="http://schemas.openxmlformats.org/drawingml/2006/main">
                        <a:graphicData uri="http://schemas.microsoft.com/office/word/2010/wordprocessingShape">
                          <wps:wsp>
                            <wps:cNvSpPr txBox="1"/>
                            <wps:spPr>
                              <a:xfrm>
                                <a:off x="0" y="0"/>
                                <a:ext cx="762635" cy="298450"/>
                              </a:xfrm>
                              <a:prstGeom prst="rect">
                                <a:avLst/>
                              </a:prstGeom>
                              <a:solidFill>
                                <a:srgbClr val="FFFFFF"/>
                              </a:solidFill>
                              <a:ln w="6350">
                                <a:solidFill>
                                  <a:prstClr val="black"/>
                                </a:solidFill>
                              </a:ln>
                              <a:effectLst/>
                            </wps:spPr>
                            <wps:txbx>
                              <w:txbxContent>
                                <w:p>
                                  <w:r>
                                    <w:rPr>
                                      <w:rFonts w:hint="eastAsia"/>
                                    </w:rPr>
                                    <w:t>烧干下架</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42.3pt;margin-top:12.7pt;height:23.5pt;width:60.05pt;z-index:251659264;mso-width-relative:page;mso-height-relative:page;" fillcolor="#FFFFFF" filled="t" stroked="t" coordsize="21600,21600" o:gfxdata="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">
                      <v:fill on="t" focussize="0,0"/>
                      <v:stroke weight="0.5pt" color="#000000" joinstyle="round"/>
                      <v:imagedata o:title=""/>
                      <o:lock v:ext="edit" aspectratio="f"/>
                      <v:textbox>
                        <w:txbxContent>
                          <w:p>
                            <w:r>
                              <w:rPr>
                                <w:rFonts w:hint="eastAsia"/>
                              </w:rPr>
                              <w:t>烧干下架</w:t>
                            </w:r>
                          </w:p>
                        </w:txbxContent>
                      </v:textbox>
                    </v:shape>
                  </w:pict>
                </mc:Fallback>
              </mc:AlternateContent>
            </w:r>
            <w:r>
              <w:rPr>
                <w:color w:val="auto"/>
              </w:rPr>
              <mc:AlternateContent>
                <mc:Choice Requires="wps">
                  <w:drawing>
                    <wp:anchor distT="0" distB="0" distL="114300" distR="114300" simplePos="0" relativeHeight="251659264" behindDoc="0" locked="0" layoutInCell="1" allowOverlap="1">
                      <wp:simplePos x="0" y="0"/>
                      <wp:positionH relativeFrom="column">
                        <wp:posOffset>2914650</wp:posOffset>
                      </wp:positionH>
                      <wp:positionV relativeFrom="paragraph">
                        <wp:posOffset>161290</wp:posOffset>
                      </wp:positionV>
                      <wp:extent cx="540385" cy="298450"/>
                      <wp:effectExtent l="4445" t="4445" r="19050" b="17145"/>
                      <wp:wrapNone/>
                      <wp:docPr id="38" name="文本框 38"/>
                      <wp:cNvGraphicFramePr/>
                      <a:graphic xmlns:a="http://schemas.openxmlformats.org/drawingml/2006/main">
                        <a:graphicData uri="http://schemas.microsoft.com/office/word/2010/wordprocessingShape">
                          <wps:wsp>
                            <wps:cNvSpPr txBox="1"/>
                            <wps:spPr>
                              <a:xfrm>
                                <a:off x="0" y="0"/>
                                <a:ext cx="540385" cy="298450"/>
                              </a:xfrm>
                              <a:prstGeom prst="rect">
                                <a:avLst/>
                              </a:prstGeom>
                              <a:solidFill>
                                <a:srgbClr val="FFFFFF"/>
                              </a:solidFill>
                              <a:ln w="6350">
                                <a:solidFill>
                                  <a:prstClr val="black"/>
                                </a:solidFill>
                              </a:ln>
                              <a:effectLst/>
                            </wps:spPr>
                            <wps:txbx>
                              <w:txbxContent>
                                <w:p>
                                  <w:r>
                                    <w:rPr>
                                      <w:rFonts w:hint="eastAsia"/>
                                    </w:rPr>
                                    <w:t>剪齐</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229.5pt;margin-top:12.7pt;height:23.5pt;width:42.55pt;z-index:251659264;mso-width-relative:page;mso-height-relative:page;" fillcolor="#FFFFFF" filled="t" stroked="t" coordsize="21600,21600" o:gfxdata="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">
                      <v:fill on="t" focussize="0,0"/>
                      <v:stroke weight="0.5pt" color="#000000" joinstyle="round"/>
                      <v:imagedata o:title=""/>
                      <o:lock v:ext="edit" aspectratio="f"/>
                      <v:textbox>
                        <w:txbxContent>
                          <w:p>
                            <w:r>
                              <w:rPr>
                                <w:rFonts w:hint="eastAsia"/>
                              </w:rPr>
                              <w:t>剪齐</w:t>
                            </w:r>
                          </w:p>
                        </w:txbxContent>
                      </v:textbox>
                    </v:shape>
                  </w:pict>
                </mc:Fallback>
              </mc:AlternateContent>
            </w:r>
            <w:r>
              <w:rPr>
                <w:color w:val="auto"/>
              </w:rPr>
              <mc:AlternateContent>
                <mc:Choice Requires="wps">
                  <w:drawing>
                    <wp:anchor distT="0" distB="0" distL="114300" distR="114300" simplePos="0" relativeHeight="251659264" behindDoc="0" locked="0" layoutInCell="1" allowOverlap="1">
                      <wp:simplePos x="0" y="0"/>
                      <wp:positionH relativeFrom="column">
                        <wp:posOffset>3752850</wp:posOffset>
                      </wp:positionH>
                      <wp:positionV relativeFrom="paragraph">
                        <wp:posOffset>175260</wp:posOffset>
                      </wp:positionV>
                      <wp:extent cx="555625" cy="298450"/>
                      <wp:effectExtent l="4445" t="4445" r="19050" b="17145"/>
                      <wp:wrapNone/>
                      <wp:docPr id="37" name="文本框 37"/>
                      <wp:cNvGraphicFramePr/>
                      <a:graphic xmlns:a="http://schemas.openxmlformats.org/drawingml/2006/main">
                        <a:graphicData uri="http://schemas.microsoft.com/office/word/2010/wordprocessingShape">
                          <wps:wsp>
                            <wps:cNvSpPr txBox="1"/>
                            <wps:spPr>
                              <a:xfrm>
                                <a:off x="0" y="0"/>
                                <a:ext cx="555625" cy="298450"/>
                              </a:xfrm>
                              <a:prstGeom prst="rect">
                                <a:avLst/>
                              </a:prstGeom>
                              <a:solidFill>
                                <a:srgbClr val="FFFFFF"/>
                              </a:solidFill>
                              <a:ln w="6350">
                                <a:solidFill>
                                  <a:prstClr val="black"/>
                                </a:solidFill>
                              </a:ln>
                              <a:effectLst/>
                            </wps:spPr>
                            <wps:txbx>
                              <w:txbxContent>
                                <w:p>
                                  <w:r>
                                    <w:rPr>
                                      <w:rFonts w:hint="eastAsia"/>
                                    </w:rPr>
                                    <w:t>上架</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295.5pt;margin-top:13.8pt;height:23.5pt;width:43.75pt;z-index:251659264;mso-width-relative:page;mso-height-relative:page;" fillcolor="#FFFFFF" filled="t" stroked="t" coordsize="21600,21600" o:gfxdata="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">
                      <v:fill on="t" focussize="0,0"/>
                      <v:stroke weight="0.5pt" color="#000000" joinstyle="round"/>
                      <v:imagedata o:title=""/>
                      <o:lock v:ext="edit" aspectratio="f"/>
                      <v:textbox>
                        <w:txbxContent>
                          <w:p>
                            <w:r>
                              <w:rPr>
                                <w:rFonts w:hint="eastAsia"/>
                              </w:rPr>
                              <w:t>上架</w:t>
                            </w:r>
                          </w:p>
                        </w:txbxContent>
                      </v:textbox>
                    </v:shape>
                  </w:pict>
                </mc:Fallback>
              </mc:AlternateContent>
            </w:r>
            <w:r>
              <w:rPr>
                <w:color w:val="auto"/>
              </w:rPr>
              <mc:AlternateContent>
                <mc:Choice Requires="wps">
                  <w:drawing>
                    <wp:anchor distT="0" distB="0" distL="114300" distR="114300" simplePos="0" relativeHeight="251659264" behindDoc="0" locked="0" layoutInCell="1" allowOverlap="1">
                      <wp:simplePos x="0" y="0"/>
                      <wp:positionH relativeFrom="column">
                        <wp:posOffset>4308475</wp:posOffset>
                      </wp:positionH>
                      <wp:positionV relativeFrom="paragraph">
                        <wp:posOffset>324485</wp:posOffset>
                      </wp:positionV>
                      <wp:extent cx="337820" cy="1905"/>
                      <wp:effectExtent l="0" t="48895" r="12700" b="55880"/>
                      <wp:wrapNone/>
                      <wp:docPr id="52" name="直接箭头连接符 52"/>
                      <wp:cNvGraphicFramePr/>
                      <a:graphic xmlns:a="http://schemas.openxmlformats.org/drawingml/2006/main">
                        <a:graphicData uri="http://schemas.microsoft.com/office/word/2010/wordprocessingShape">
                          <wps:wsp>
                            <wps:cNvCnPr/>
                            <wps:spPr>
                              <a:xfrm flipH="1" flipV="1">
                                <a:off x="0" y="0"/>
                                <a:ext cx="337820" cy="1905"/>
                              </a:xfrm>
                              <a:prstGeom prst="straightConnector1">
                                <a:avLst/>
                              </a:prstGeom>
                              <a:noFill/>
                              <a:ln w="9525" cap="flat" cmpd="sng" algn="ctr">
                                <a:solidFill>
                                  <a:srgbClr val="4A7EBB">
                                    <a:shade val="95000"/>
                                    <a:satMod val="105000"/>
                                  </a:srgbClr>
                                </a:solidFill>
                                <a:prstDash val="solid"/>
                                <a:tailEnd type="arrow"/>
                              </a:ln>
                              <a:effectLst/>
                            </wps:spPr>
                            <wps:bodyPr/>
                          </wps:wsp>
                        </a:graphicData>
                      </a:graphic>
                    </wp:anchor>
                  </w:drawing>
                </mc:Choice>
                <mc:Fallback>
                  <w:pict>
                    <v:shape id="_x0000_s1026" o:spid="_x0000_s1026" o:spt="32" type="#_x0000_t32" style="position:absolute;left:0pt;flip:x y;margin-left:339.25pt;margin-top:25.55pt;height:0.15pt;width:26.6pt;z-index:251659264;mso-width-relative:page;mso-height-relative:page;" filled="f" stroked="t" coordsize="21600,21600" o:gfxdata="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784J2NkAAAAJAQAADwAAAAAAAAABACAAAAAiAAAAZHJzL2Rvd25yZXYueG1sUEsBAhQA&#10;FAAAAAgAh07iQBReIn8qAgAAJgQAAA4AAAAAAAAAAQAgAAAAKAEAAGRycy9lMm9Eb2MueG1sUEsF&#10;BgAAAAAGAAYAWQEAAMQFAAAAAA==&#10;">
                      <v:fill on="f" focussize="0,0"/>
                      <v:stroke color="#457BBA" joinstyle="round" endarrow="open"/>
                      <v:imagedata o:title=""/>
                      <o:lock v:ext="edit" aspectratio="f"/>
                    </v:shape>
                  </w:pict>
                </mc:Fallback>
              </mc:AlternateContent>
            </w:r>
          </w:p>
          <w:p>
            <w:pPr>
              <w:pStyle w:val="37"/>
              <w:rPr>
                <w:rFonts w:ascii="黑体" w:hAnsi="黑体" w:eastAsia="黑体" w:cs="黑体"/>
                <w:bCs/>
                <w:color w:val="auto"/>
                <w:u w:val="single"/>
              </w:rPr>
            </w:pPr>
            <w:r>
              <w:rPr>
                <w:color w:val="auto"/>
              </w:rPr>
              <mc:AlternateContent>
                <mc:Choice Requires="wps">
                  <w:drawing>
                    <wp:anchor distT="0" distB="0" distL="114300" distR="114300" simplePos="0" relativeHeight="251659264" behindDoc="0" locked="0" layoutInCell="1" allowOverlap="1">
                      <wp:simplePos x="0" y="0"/>
                      <wp:positionH relativeFrom="column">
                        <wp:posOffset>574675</wp:posOffset>
                      </wp:positionH>
                      <wp:positionV relativeFrom="paragraph">
                        <wp:posOffset>77470</wp:posOffset>
                      </wp:positionV>
                      <wp:extent cx="337820" cy="1905"/>
                      <wp:effectExtent l="0" t="48895" r="12700" b="55880"/>
                      <wp:wrapNone/>
                      <wp:docPr id="63" name="直接箭头连接符 63"/>
                      <wp:cNvGraphicFramePr/>
                      <a:graphic xmlns:a="http://schemas.openxmlformats.org/drawingml/2006/main">
                        <a:graphicData uri="http://schemas.microsoft.com/office/word/2010/wordprocessingShape">
                          <wps:wsp>
                            <wps:cNvCnPr/>
                            <wps:spPr>
                              <a:xfrm flipH="1" flipV="1">
                                <a:off x="0" y="0"/>
                                <a:ext cx="337820" cy="1905"/>
                              </a:xfrm>
                              <a:prstGeom prst="straightConnector1">
                                <a:avLst/>
                              </a:prstGeom>
                              <a:noFill/>
                              <a:ln w="9525" cap="flat" cmpd="sng" algn="ctr">
                                <a:solidFill>
                                  <a:srgbClr val="4A7EBB">
                                    <a:shade val="95000"/>
                                    <a:satMod val="105000"/>
                                  </a:srgbClr>
                                </a:solidFill>
                                <a:prstDash val="solid"/>
                                <a:tailEnd type="arrow"/>
                              </a:ln>
                              <a:effectLst/>
                            </wps:spPr>
                            <wps:bodyPr/>
                          </wps:wsp>
                        </a:graphicData>
                      </a:graphic>
                    </wp:anchor>
                  </w:drawing>
                </mc:Choice>
                <mc:Fallback>
                  <w:pict>
                    <v:shape id="_x0000_s1026" o:spid="_x0000_s1026" o:spt="32" type="#_x0000_t32" style="position:absolute;left:0pt;flip:x y;margin-left:45.25pt;margin-top:6.1pt;height:0.15pt;width:26.6pt;z-index:251659264;mso-width-relative:page;mso-height-relative:page;" filled="f" stroked="t" coordsize="21600,21600" o:gfxdata="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F6Z8nPXAAAACAEAAA8AAAAAAAAAAQAgAAAAIgAAAGRycy9kb3ducmV2LnhtbFBLAQIUABQA&#10;AAAIAIdO4kA+HRioKgIAACYEAAAOAAAAAAAAAAEAIAAAACYBAABkcnMvZTJvRG9jLnhtbFBLBQYA&#10;AAAABgAGAFkBAADCBQAAAAA=&#10;">
                      <v:fill on="f" focussize="0,0"/>
                      <v:stroke color="#457BBA" joinstyle="round" endarrow="open"/>
                      <v:imagedata o:title=""/>
                      <o:lock v:ext="edit" aspectratio="f"/>
                    </v:shape>
                  </w:pict>
                </mc:Fallback>
              </mc:AlternateContent>
            </w:r>
            <w:r>
              <w:rPr>
                <w:color w:val="auto"/>
              </w:rPr>
              <mc:AlternateContent>
                <mc:Choice Requires="wps">
                  <w:drawing>
                    <wp:anchor distT="0" distB="0" distL="114300" distR="114300" simplePos="0" relativeHeight="251659264" behindDoc="0" locked="0" layoutInCell="1" allowOverlap="1">
                      <wp:simplePos x="0" y="0"/>
                      <wp:positionH relativeFrom="column">
                        <wp:posOffset>1461135</wp:posOffset>
                      </wp:positionH>
                      <wp:positionV relativeFrom="paragraph">
                        <wp:posOffset>92075</wp:posOffset>
                      </wp:positionV>
                      <wp:extent cx="337820" cy="1905"/>
                      <wp:effectExtent l="0" t="48895" r="12700" b="55880"/>
                      <wp:wrapNone/>
                      <wp:docPr id="53" name="直接箭头连接符 53"/>
                      <wp:cNvGraphicFramePr/>
                      <a:graphic xmlns:a="http://schemas.openxmlformats.org/drawingml/2006/main">
                        <a:graphicData uri="http://schemas.microsoft.com/office/word/2010/wordprocessingShape">
                          <wps:wsp>
                            <wps:cNvCnPr/>
                            <wps:spPr>
                              <a:xfrm flipH="1" flipV="1">
                                <a:off x="0" y="0"/>
                                <a:ext cx="337820" cy="1905"/>
                              </a:xfrm>
                              <a:prstGeom prst="straightConnector1">
                                <a:avLst/>
                              </a:prstGeom>
                              <a:noFill/>
                              <a:ln w="9525" cap="flat" cmpd="sng" algn="ctr">
                                <a:solidFill>
                                  <a:srgbClr val="4A7EBB">
                                    <a:shade val="95000"/>
                                    <a:satMod val="105000"/>
                                  </a:srgbClr>
                                </a:solidFill>
                                <a:prstDash val="solid"/>
                                <a:tailEnd type="arrow"/>
                              </a:ln>
                              <a:effectLst/>
                            </wps:spPr>
                            <wps:bodyPr/>
                          </wps:wsp>
                        </a:graphicData>
                      </a:graphic>
                    </wp:anchor>
                  </w:drawing>
                </mc:Choice>
                <mc:Fallback>
                  <w:pict>
                    <v:shape id="_x0000_s1026" o:spid="_x0000_s1026" o:spt="32" type="#_x0000_t32" style="position:absolute;left:0pt;flip:x y;margin-left:115.05pt;margin-top:7.25pt;height:0.15pt;width:26.6pt;z-index:251659264;mso-width-relative:page;mso-height-relative:page;" filled="f" stroked="t" coordsize="21600,21600" o:gfxdata="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D5NacbXAAAACQEAAA8AAAAAAAAAAQAgAAAAIgAAAGRycy9kb3ducmV2LnhtbFBLAQIUABQA&#10;AAAIAIdO4kBFFbuNKgIAACYEAAAOAAAAAAAAAAEAIAAAACYBAABkcnMvZTJvRG9jLnhtbFBLBQYA&#10;AAAABgAGAFkBAADCBQAAAAA=&#10;">
                      <v:fill on="f" focussize="0,0"/>
                      <v:stroke color="#457BBA" joinstyle="round" endarrow="open"/>
                      <v:imagedata o:title=""/>
                      <o:lock v:ext="edit" aspectratio="f"/>
                    </v:shape>
                  </w:pict>
                </mc:Fallback>
              </mc:AlternateContent>
            </w:r>
            <w:r>
              <w:rPr>
                <w:color w:val="auto"/>
              </w:rPr>
              <mc:AlternateContent>
                <mc:Choice Requires="wps">
                  <w:drawing>
                    <wp:anchor distT="0" distB="0" distL="114300" distR="114300" simplePos="0" relativeHeight="251659264" behindDoc="0" locked="0" layoutInCell="1" allowOverlap="1">
                      <wp:simplePos x="0" y="0"/>
                      <wp:positionH relativeFrom="column">
                        <wp:posOffset>2562860</wp:posOffset>
                      </wp:positionH>
                      <wp:positionV relativeFrom="paragraph">
                        <wp:posOffset>85090</wp:posOffset>
                      </wp:positionV>
                      <wp:extent cx="337820" cy="1905"/>
                      <wp:effectExtent l="0" t="48895" r="12700" b="55880"/>
                      <wp:wrapNone/>
                      <wp:docPr id="60" name="直接箭头连接符 60"/>
                      <wp:cNvGraphicFramePr/>
                      <a:graphic xmlns:a="http://schemas.openxmlformats.org/drawingml/2006/main">
                        <a:graphicData uri="http://schemas.microsoft.com/office/word/2010/wordprocessingShape">
                          <wps:wsp>
                            <wps:cNvCnPr/>
                            <wps:spPr>
                              <a:xfrm flipH="1" flipV="1">
                                <a:off x="0" y="0"/>
                                <a:ext cx="337820" cy="1905"/>
                              </a:xfrm>
                              <a:prstGeom prst="straightConnector1">
                                <a:avLst/>
                              </a:prstGeom>
                              <a:noFill/>
                              <a:ln w="9525" cap="flat" cmpd="sng" algn="ctr">
                                <a:solidFill>
                                  <a:srgbClr val="4A7EBB">
                                    <a:shade val="95000"/>
                                    <a:satMod val="105000"/>
                                  </a:srgbClr>
                                </a:solidFill>
                                <a:prstDash val="solid"/>
                                <a:tailEnd type="arrow"/>
                              </a:ln>
                              <a:effectLst/>
                            </wps:spPr>
                            <wps:bodyPr/>
                          </wps:wsp>
                        </a:graphicData>
                      </a:graphic>
                    </wp:anchor>
                  </w:drawing>
                </mc:Choice>
                <mc:Fallback>
                  <w:pict>
                    <v:shape id="_x0000_s1026" o:spid="_x0000_s1026" o:spt="32" type="#_x0000_t32" style="position:absolute;left:0pt;flip:x y;margin-left:201.8pt;margin-top:6.7pt;height:0.15pt;width:26.6pt;z-index:251659264;mso-width-relative:page;mso-height-relative:page;" filled="f" stroked="t" coordsize="21600,21600" o:gfxdata="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H9AXWXXAAAACQEAAA8AAAAAAAAAAQAgAAAAIgAAAGRycy9kb3ducmV2LnhtbFBLAQIUABQA&#10;AAAIAIdO4kCMxsJkKgIAACYEAAAOAAAAAAAAAAEAIAAAACYBAABkcnMvZTJvRG9jLnhtbFBLBQYA&#10;AAAABgAGAFkBAADCBQAAAAA=&#10;">
                      <v:fill on="f" focussize="0,0"/>
                      <v:stroke color="#457BBA" joinstyle="round" endarrow="open"/>
                      <v:imagedata o:title=""/>
                      <o:lock v:ext="edit" aspectratio="f"/>
                    </v:shape>
                  </w:pict>
                </mc:Fallback>
              </mc:AlternateContent>
            </w:r>
            <w:r>
              <w:rPr>
                <w:color w:val="auto"/>
              </w:rPr>
              <mc:AlternateContent>
                <mc:Choice Requires="wps">
                  <w:drawing>
                    <wp:anchor distT="0" distB="0" distL="114300" distR="114300" simplePos="0" relativeHeight="251659264" behindDoc="0" locked="0" layoutInCell="1" allowOverlap="1">
                      <wp:simplePos x="0" y="0"/>
                      <wp:positionH relativeFrom="column">
                        <wp:posOffset>3429000</wp:posOffset>
                      </wp:positionH>
                      <wp:positionV relativeFrom="paragraph">
                        <wp:posOffset>105410</wp:posOffset>
                      </wp:positionV>
                      <wp:extent cx="337820" cy="1905"/>
                      <wp:effectExtent l="0" t="48895" r="12700" b="55880"/>
                      <wp:wrapNone/>
                      <wp:docPr id="61" name="直接箭头连接符 61"/>
                      <wp:cNvGraphicFramePr/>
                      <a:graphic xmlns:a="http://schemas.openxmlformats.org/drawingml/2006/main">
                        <a:graphicData uri="http://schemas.microsoft.com/office/word/2010/wordprocessingShape">
                          <wps:wsp>
                            <wps:cNvCnPr/>
                            <wps:spPr>
                              <a:xfrm flipH="1" flipV="1">
                                <a:off x="0" y="0"/>
                                <a:ext cx="337820" cy="1905"/>
                              </a:xfrm>
                              <a:prstGeom prst="straightConnector1">
                                <a:avLst/>
                              </a:prstGeom>
                              <a:noFill/>
                              <a:ln w="9525" cap="flat" cmpd="sng" algn="ctr">
                                <a:solidFill>
                                  <a:srgbClr val="4A7EBB">
                                    <a:shade val="95000"/>
                                    <a:satMod val="105000"/>
                                  </a:srgbClr>
                                </a:solidFill>
                                <a:prstDash val="solid"/>
                                <a:tailEnd type="arrow"/>
                              </a:ln>
                              <a:effectLst/>
                            </wps:spPr>
                            <wps:bodyPr/>
                          </wps:wsp>
                        </a:graphicData>
                      </a:graphic>
                    </wp:anchor>
                  </w:drawing>
                </mc:Choice>
                <mc:Fallback>
                  <w:pict>
                    <v:shape id="_x0000_s1026" o:spid="_x0000_s1026" o:spt="32" type="#_x0000_t32" style="position:absolute;left:0pt;flip:x y;margin-left:270pt;margin-top:8.3pt;height:0.15pt;width:26.6pt;z-index:251659264;mso-width-relative:page;mso-height-relative:page;" filled="f" stroked="t" coordsize="21600,21600" o:gfxdata="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lkmmltgAAAAJAQAADwAAAAAAAAABACAAAAAiAAAAZHJzL2Rvd25yZXYueG1sUEsBAhQA&#10;FAAAAAgAh07iQN2NW5YrAgAAJgQAAA4AAAAAAAAAAQAgAAAAJwEAAGRycy9lMm9Eb2MueG1sUEsF&#10;BgAAAAAGAAYAWQEAAMQFAAAAAA==&#10;">
                      <v:fill on="f" focussize="0,0"/>
                      <v:stroke color="#457BBA" joinstyle="round" endarrow="open"/>
                      <v:imagedata o:title=""/>
                      <o:lock v:ext="edit" aspectratio="f"/>
                    </v:shape>
                  </w:pict>
                </mc:Fallback>
              </mc:AlternateContent>
            </w:r>
            <w:r>
              <w:rPr>
                <w:color w:val="auto"/>
              </w:rPr>
              <mc:AlternateContent>
                <mc:Choice Requires="wps">
                  <w:drawing>
                    <wp:anchor distT="0" distB="0" distL="114300" distR="114300" simplePos="0" relativeHeight="251659264" behindDoc="0" locked="0" layoutInCell="1" allowOverlap="1">
                      <wp:simplePos x="0" y="0"/>
                      <wp:positionH relativeFrom="column">
                        <wp:posOffset>4646295</wp:posOffset>
                      </wp:positionH>
                      <wp:positionV relativeFrom="paragraph">
                        <wp:posOffset>4445</wp:posOffset>
                      </wp:positionV>
                      <wp:extent cx="548005" cy="298450"/>
                      <wp:effectExtent l="4445" t="5080" r="11430" b="16510"/>
                      <wp:wrapNone/>
                      <wp:docPr id="36" name="文本框 36"/>
                      <wp:cNvGraphicFramePr/>
                      <a:graphic xmlns:a="http://schemas.openxmlformats.org/drawingml/2006/main">
                        <a:graphicData uri="http://schemas.microsoft.com/office/word/2010/wordprocessingShape">
                          <wps:wsp>
                            <wps:cNvSpPr txBox="1"/>
                            <wps:spPr>
                              <a:xfrm>
                                <a:off x="0" y="0"/>
                                <a:ext cx="548005" cy="298450"/>
                              </a:xfrm>
                              <a:prstGeom prst="rect">
                                <a:avLst/>
                              </a:prstGeom>
                              <a:solidFill>
                                <a:srgbClr val="FFFFFF"/>
                              </a:solidFill>
                              <a:ln w="6350">
                                <a:solidFill>
                                  <a:prstClr val="black"/>
                                </a:solidFill>
                              </a:ln>
                              <a:effectLst/>
                            </wps:spPr>
                            <wps:txbx>
                              <w:txbxContent>
                                <w:p>
                                  <w:r>
                                    <w:rPr>
                                      <w:rFonts w:hint="eastAsia"/>
                                    </w:rPr>
                                    <w:t>切条</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365.85pt;margin-top:0.35pt;height:23.5pt;width:43.15pt;z-index:251659264;mso-width-relative:page;mso-height-relative:page;" fillcolor="#FFFFFF" filled="t" stroked="t" coordsize="21600,21600" o:gfxdata="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">
                      <v:fill on="t" focussize="0,0"/>
                      <v:stroke weight="0.5pt" color="#000000" joinstyle="round"/>
                      <v:imagedata o:title=""/>
                      <o:lock v:ext="edit" aspectratio="f"/>
                      <v:textbox>
                        <w:txbxContent>
                          <w:p>
                            <w:r>
                              <w:rPr>
                                <w:rFonts w:hint="eastAsia"/>
                              </w:rPr>
                              <w:t>切条</w:t>
                            </w:r>
                          </w:p>
                        </w:txbxContent>
                      </v:textbox>
                    </v:shape>
                  </w:pict>
                </mc:Fallback>
              </mc:AlternateContent>
            </w:r>
          </w:p>
          <w:p>
            <w:pPr>
              <w:pStyle w:val="37"/>
              <w:rPr>
                <w:rFonts w:ascii="黑体" w:hAnsi="黑体" w:eastAsia="黑体" w:cs="黑体"/>
                <w:bCs/>
                <w:color w:val="auto"/>
                <w:u w:val="single"/>
              </w:rPr>
            </w:pPr>
            <w:r>
              <w:rPr>
                <w:color w:val="auto"/>
              </w:rPr>
              <mc:AlternateContent>
                <mc:Choice Requires="wps">
                  <w:drawing>
                    <wp:anchor distT="0" distB="0" distL="114300" distR="114300" simplePos="0" relativeHeight="251659264" behindDoc="0" locked="0" layoutInCell="1" allowOverlap="1">
                      <wp:simplePos x="0" y="0"/>
                      <wp:positionH relativeFrom="column">
                        <wp:posOffset>262255</wp:posOffset>
                      </wp:positionH>
                      <wp:positionV relativeFrom="paragraph">
                        <wp:posOffset>1270</wp:posOffset>
                      </wp:positionV>
                      <wp:extent cx="3175" cy="386715"/>
                      <wp:effectExtent l="46990" t="0" r="56515" b="9525"/>
                      <wp:wrapNone/>
                      <wp:docPr id="64" name="直接箭头连接符 64"/>
                      <wp:cNvGraphicFramePr/>
                      <a:graphic xmlns:a="http://schemas.openxmlformats.org/drawingml/2006/main">
                        <a:graphicData uri="http://schemas.microsoft.com/office/word/2010/wordprocessingShape">
                          <wps:wsp>
                            <wps:cNvCnPr/>
                            <wps:spPr>
                              <a:xfrm>
                                <a:off x="0" y="0"/>
                                <a:ext cx="3175" cy="386715"/>
                              </a:xfrm>
                              <a:prstGeom prst="straightConnector1">
                                <a:avLst/>
                              </a:prstGeom>
                              <a:noFill/>
                              <a:ln w="9525" cap="flat" cmpd="sng" algn="ctr">
                                <a:solidFill>
                                  <a:srgbClr val="4A7EBB">
                                    <a:shade val="95000"/>
                                    <a:satMod val="105000"/>
                                  </a:srgbClr>
                                </a:solidFill>
                                <a:prstDash val="solid"/>
                                <a:tailEnd type="arrow"/>
                              </a:ln>
                              <a:effectLst/>
                            </wps:spPr>
                            <wps:bodyPr/>
                          </wps:wsp>
                        </a:graphicData>
                      </a:graphic>
                    </wp:anchor>
                  </w:drawing>
                </mc:Choice>
                <mc:Fallback>
                  <w:pict>
                    <v:shape id="_x0000_s1026" o:spid="_x0000_s1026" o:spt="32" type="#_x0000_t32" style="position:absolute;left:0pt;margin-left:20.65pt;margin-top:0.1pt;height:30.45pt;width:0.25pt;z-index:251659264;mso-width-relative:page;mso-height-relative:page;" filled="f" stroked="t" coordsize="21600,21600" o:gfxdata="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">
                      <v:fill on="f" focussize="0,0"/>
                      <v:stroke color="#457BBA" joinstyle="round" endarrow="open"/>
                      <v:imagedata o:title=""/>
                      <o:lock v:ext="edit" aspectratio="f"/>
                    </v:shape>
                  </w:pict>
                </mc:Fallback>
              </mc:AlternateContent>
            </w:r>
          </w:p>
          <w:p>
            <w:pPr>
              <w:pStyle w:val="37"/>
              <w:rPr>
                <w:rFonts w:ascii="黑体" w:hAnsi="黑体" w:eastAsia="黑体" w:cs="黑体"/>
                <w:bCs/>
                <w:color w:val="auto"/>
                <w:u w:val="single"/>
              </w:rPr>
            </w:pPr>
            <w:r>
              <w:rPr>
                <w:color w:val="auto"/>
              </w:rPr>
              <mc:AlternateContent>
                <mc:Choice Requires="wps">
                  <w:drawing>
                    <wp:anchor distT="0" distB="0" distL="114300" distR="114300" simplePos="0" relativeHeight="251659264" behindDoc="0" locked="0" layoutInCell="1" allowOverlap="1">
                      <wp:simplePos x="0" y="0"/>
                      <wp:positionH relativeFrom="column">
                        <wp:posOffset>6350</wp:posOffset>
                      </wp:positionH>
                      <wp:positionV relativeFrom="paragraph">
                        <wp:posOffset>44450</wp:posOffset>
                      </wp:positionV>
                      <wp:extent cx="555625" cy="298450"/>
                      <wp:effectExtent l="4445" t="4445" r="19050" b="17145"/>
                      <wp:wrapNone/>
                      <wp:docPr id="45" name="文本框 45"/>
                      <wp:cNvGraphicFramePr/>
                      <a:graphic xmlns:a="http://schemas.openxmlformats.org/drawingml/2006/main">
                        <a:graphicData uri="http://schemas.microsoft.com/office/word/2010/wordprocessingShape">
                          <wps:wsp>
                            <wps:cNvSpPr txBox="1"/>
                            <wps:spPr>
                              <a:xfrm>
                                <a:off x="0" y="0"/>
                                <a:ext cx="555625" cy="298450"/>
                              </a:xfrm>
                              <a:prstGeom prst="rect">
                                <a:avLst/>
                              </a:prstGeom>
                              <a:solidFill>
                                <a:srgbClr val="FFFFFF"/>
                              </a:solidFill>
                              <a:ln w="6350">
                                <a:solidFill>
                                  <a:prstClr val="black"/>
                                </a:solidFill>
                              </a:ln>
                              <a:effectLst/>
                            </wps:spPr>
                            <wps:txbx>
                              <w:txbxContent>
                                <w:p>
                                  <w:r>
                                    <w:rPr>
                                      <w:rFonts w:hint="eastAsia"/>
                                    </w:rPr>
                                    <w:t>成品</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0.5pt;margin-top:3.5pt;height:23.5pt;width:43.75pt;z-index:251659264;mso-width-relative:page;mso-height-relative:page;" fillcolor="#FFFFFF" filled="t" stroked="t" coordsize="21600,21600" o:gfxdata="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">
                      <v:fill on="t" focussize="0,0"/>
                      <v:stroke weight="0.5pt" color="#000000" joinstyle="round"/>
                      <v:imagedata o:title=""/>
                      <o:lock v:ext="edit" aspectratio="f"/>
                      <v:textbox>
                        <w:txbxContent>
                          <w:p>
                            <w:r>
                              <w:rPr>
                                <w:rFonts w:hint="eastAsia"/>
                              </w:rPr>
                              <w:t>成品</w:t>
                            </w:r>
                          </w:p>
                        </w:txbxContent>
                      </v:textbox>
                    </v:shape>
                  </w:pict>
                </mc:Fallback>
              </mc:AlternateContent>
            </w:r>
          </w:p>
          <w:p>
            <w:pPr>
              <w:pStyle w:val="37"/>
              <w:rPr>
                <w:rFonts w:ascii="黑体" w:hAnsi="黑体" w:eastAsia="黑体" w:cs="黑体"/>
                <w:bCs/>
                <w:color w:val="auto"/>
                <w:u w:val="single"/>
              </w:rPr>
            </w:pPr>
          </w:p>
          <w:p>
            <w:pPr>
              <w:pStyle w:val="37"/>
              <w:rPr>
                <w:rFonts w:hint="default" w:ascii="黑体" w:hAnsi="黑体" w:eastAsia="黑体" w:cs="黑体"/>
                <w:bCs/>
                <w:color w:val="auto"/>
                <w:u w:val="single"/>
                <w:lang w:val="en-US" w:eastAsia="zh-CN"/>
              </w:rPr>
            </w:pPr>
          </w:p>
          <w:p>
            <w:pPr>
              <w:pStyle w:val="4"/>
              <w:tabs>
                <w:tab w:val="left" w:pos="1260"/>
              </w:tabs>
              <w:snapToGrid w:val="0"/>
              <w:spacing w:line="460" w:lineRule="exact"/>
              <w:ind w:firstLine="482"/>
              <w:jc w:val="center"/>
              <w:rPr>
                <w:rFonts w:ascii="Times New Roman" w:hAnsi="Times New Roman"/>
                <w:color w:val="auto"/>
                <w:sz w:val="24"/>
                <w:szCs w:val="24"/>
              </w:rPr>
            </w:pPr>
            <w:r>
              <w:rPr>
                <w:rFonts w:hint="eastAsia" w:ascii="黑体" w:hAnsi="黑体" w:eastAsia="黑体" w:cs="黑体"/>
                <w:b w:val="0"/>
                <w:bCs/>
                <w:color w:val="auto"/>
                <w:sz w:val="24"/>
                <w:szCs w:val="24"/>
              </w:rPr>
              <w:t>软弹面生产线生产工艺流程及产污环节示意图</w:t>
            </w:r>
          </w:p>
          <w:p>
            <w:pPr>
              <w:pStyle w:val="25"/>
              <w:spacing w:before="0" w:beforeAutospacing="0" w:after="0" w:afterAutospacing="0" w:line="460" w:lineRule="exact"/>
              <w:ind w:firstLine="482" w:firstLineChars="200"/>
              <w:rPr>
                <w:rFonts w:ascii="Times New Roman" w:hAnsi="Times New Roman" w:cs="Times New Roman"/>
                <w:b/>
                <w:color w:val="auto"/>
                <w:kern w:val="2"/>
              </w:rPr>
            </w:pPr>
            <w:r>
              <w:rPr>
                <w:rFonts w:ascii="Times New Roman" w:hAnsi="Times New Roman" w:cs="Times New Roman"/>
                <w:b/>
                <w:color w:val="auto"/>
                <w:kern w:val="2"/>
              </w:rPr>
              <w:t>工艺及产污特点简述</w:t>
            </w:r>
            <w:r>
              <w:rPr>
                <w:rFonts w:hint="eastAsia" w:ascii="Times New Roman" w:hAnsi="Times New Roman" w:cs="Times New Roman"/>
                <w:b/>
                <w:color w:val="auto"/>
                <w:kern w:val="2"/>
              </w:rPr>
              <w:t>：</w:t>
            </w:r>
          </w:p>
          <w:p>
            <w:pPr>
              <w:pStyle w:val="25"/>
              <w:numPr>
                <w:ilvl w:val="0"/>
                <w:numId w:val="7"/>
              </w:numPr>
              <w:spacing w:before="0" w:beforeAutospacing="0" w:after="0" w:afterAutospacing="0" w:line="460" w:lineRule="exact"/>
              <w:ind w:firstLine="480"/>
              <w:rPr>
                <w:rFonts w:ascii="Times New Roman" w:hAnsi="Times New Roman" w:cs="Times New Roman"/>
                <w:bCs/>
                <w:color w:val="auto"/>
                <w:kern w:val="2"/>
              </w:rPr>
            </w:pPr>
            <w:r>
              <w:rPr>
                <w:rFonts w:ascii="Times New Roman" w:hAnsi="Times New Roman" w:cs="Times New Roman"/>
                <w:bCs/>
                <w:color w:val="auto"/>
                <w:kern w:val="2"/>
              </w:rPr>
              <w:t>和面是将小麦粉、辅料、水等经机械搅拌使形成散碎的面团，采用日本进口批量式真空和料机，真空和面机相较于常压和面机和面时加水率高，且在真空负压状态下搅拌揉和面粉与水，小麦蛋白质能在最短的时间内充分吸收水分，形成最佳的面筋网络，面团光滑，面团的韧性和咬劲均达到最佳状态，每小时和料3个批次，面团加水率35%~48%（国内领先），面团温度一般在40℃左右（面粉在40℃的温水中和面形成的面筋量最多。温度高于40℃会使蛋白质变性，使不能形成网络结构。温度低于40℃面粉吸水慢，影响面团的形成）。面团要求水分均匀，色泽一致，不含生粉，具有良好的可塑性，用手握能成团轻碰能散开。</w:t>
            </w:r>
          </w:p>
          <w:p>
            <w:pPr>
              <w:pStyle w:val="25"/>
              <w:numPr>
                <w:ilvl w:val="0"/>
                <w:numId w:val="7"/>
              </w:numPr>
              <w:spacing w:before="0" w:beforeAutospacing="0" w:after="0" w:afterAutospacing="0" w:line="460" w:lineRule="exact"/>
              <w:ind w:firstLine="480"/>
              <w:rPr>
                <w:rFonts w:ascii="Times New Roman" w:hAnsi="Times New Roman" w:cs="Times New Roman"/>
                <w:bCs/>
                <w:color w:val="auto"/>
                <w:kern w:val="2"/>
              </w:rPr>
            </w:pPr>
            <w:r>
              <w:rPr>
                <w:rFonts w:ascii="Times New Roman" w:hAnsi="Times New Roman" w:cs="Times New Roman"/>
                <w:bCs/>
                <w:color w:val="auto"/>
                <w:kern w:val="2"/>
              </w:rPr>
              <w:t xml:space="preserve"> 面团熟化  面团熟化是通过加盖保湿，静置熟化15-20分钟，使得面粉中蛋白质与水进一步结合，促进面筋网络的进一步形成，为后续的复合压延做好准备</w:t>
            </w:r>
            <w:r>
              <w:rPr>
                <w:rFonts w:hint="eastAsia" w:ascii="Times New Roman" w:hAnsi="Times New Roman" w:cs="Times New Roman"/>
                <w:bCs/>
                <w:color w:val="auto"/>
                <w:kern w:val="2"/>
              </w:rPr>
              <w:t>。</w:t>
            </w:r>
          </w:p>
          <w:p>
            <w:pPr>
              <w:pStyle w:val="25"/>
              <w:numPr>
                <w:ilvl w:val="0"/>
                <w:numId w:val="7"/>
              </w:numPr>
              <w:spacing w:before="0" w:beforeAutospacing="0" w:after="0" w:afterAutospacing="0" w:line="460" w:lineRule="exact"/>
              <w:ind w:firstLine="480"/>
              <w:rPr>
                <w:rFonts w:ascii="Times New Roman" w:hAnsi="Times New Roman" w:cs="Times New Roman"/>
                <w:bCs/>
                <w:color w:val="auto"/>
                <w:kern w:val="2"/>
              </w:rPr>
            </w:pPr>
            <w:r>
              <w:rPr>
                <w:rFonts w:ascii="Times New Roman" w:hAnsi="Times New Roman" w:cs="Times New Roman"/>
                <w:bCs/>
                <w:color w:val="auto"/>
                <w:kern w:val="2"/>
              </w:rPr>
              <w:t xml:space="preserve"> 复合压延面团形成后，进入压面机组（俗称副机），进行第一次压延，复合压延机采用日本进口设备，此次压延的目的就是为了形成带状的面片。</w:t>
            </w:r>
          </w:p>
          <w:p>
            <w:pPr>
              <w:pStyle w:val="25"/>
              <w:numPr>
                <w:ilvl w:val="0"/>
                <w:numId w:val="7"/>
              </w:numPr>
              <w:spacing w:before="0" w:beforeAutospacing="0" w:after="0" w:afterAutospacing="0" w:line="460" w:lineRule="exact"/>
              <w:ind w:firstLine="480"/>
              <w:rPr>
                <w:rFonts w:ascii="Times New Roman" w:hAnsi="Times New Roman" w:cs="Times New Roman"/>
                <w:bCs/>
                <w:color w:val="auto"/>
                <w:kern w:val="2"/>
              </w:rPr>
            </w:pPr>
            <w:r>
              <w:rPr>
                <w:rFonts w:ascii="Times New Roman" w:hAnsi="Times New Roman" w:cs="Times New Roman"/>
                <w:bCs/>
                <w:color w:val="auto"/>
                <w:kern w:val="2"/>
              </w:rPr>
              <w:t xml:space="preserve"> 连续压延复合连续压片是将熟化好的面片通过多道轧辊逐步压成符合规定厚度的面片，是挂面成型的重要环节，使压好的面片达到规定的厚度：要求面片光滑、紧密、厚薄一致，无孔洞，无毛边。连续压延设备采用日本进口设备，复合压延有两个作用：第一：将松散的面团扎成细密的、达到规定厚度要求的薄面片。第二：在扎片过程中进一步促进面筋网络组织细密化和相互粘连，并最终在面片中均匀排列，使面片具有一定的韧性和强度，以保证产品质量。</w:t>
            </w:r>
          </w:p>
          <w:p>
            <w:pPr>
              <w:pStyle w:val="25"/>
              <w:numPr>
                <w:ilvl w:val="0"/>
                <w:numId w:val="7"/>
              </w:numPr>
              <w:spacing w:before="0" w:beforeAutospacing="0" w:after="0" w:afterAutospacing="0" w:line="460" w:lineRule="exact"/>
              <w:ind w:firstLine="480"/>
              <w:rPr>
                <w:rFonts w:ascii="Times New Roman" w:hAnsi="Times New Roman" w:cs="Times New Roman"/>
                <w:bCs/>
                <w:color w:val="auto"/>
                <w:kern w:val="2"/>
              </w:rPr>
            </w:pPr>
            <w:r>
              <w:rPr>
                <w:rFonts w:ascii="Times New Roman" w:hAnsi="Times New Roman" w:cs="Times New Roman"/>
                <w:bCs/>
                <w:color w:val="auto"/>
                <w:kern w:val="2"/>
              </w:rPr>
              <w:t>切条切条（俗称主机）是挂面的成型工序，直接关系到产品的外观.要求切的面条平整光滑，无毛刺、无刨花、无并条、无油污等。刀具要及时清理，保证切出的面条达到质量要求。</w:t>
            </w:r>
          </w:p>
          <w:p>
            <w:pPr>
              <w:pStyle w:val="25"/>
              <w:numPr>
                <w:ilvl w:val="0"/>
                <w:numId w:val="7"/>
              </w:numPr>
              <w:spacing w:before="0" w:beforeAutospacing="0" w:after="0" w:afterAutospacing="0" w:line="460" w:lineRule="exact"/>
              <w:ind w:firstLine="480"/>
              <w:rPr>
                <w:rFonts w:ascii="Times New Roman" w:hAnsi="Times New Roman" w:cs="Times New Roman"/>
                <w:bCs/>
                <w:color w:val="auto"/>
                <w:kern w:val="2"/>
              </w:rPr>
            </w:pPr>
            <w:r>
              <w:rPr>
                <w:rFonts w:ascii="Times New Roman" w:hAnsi="Times New Roman" w:cs="Times New Roman"/>
                <w:bCs/>
                <w:color w:val="auto"/>
                <w:kern w:val="2"/>
              </w:rPr>
              <w:t xml:space="preserve"> 烘烤面条的烘烤分为四个阶段:冷风定条、保湿发汗、升温降潮和降温散热。烘烤面条所采用的烤房是陈克明食品股份有限公司与中国包装与食品机械有限公司联合研发的智能化连续式烤房，该烤房具有温湿度自动控制系统，智能化一键操作，有效地防止面条烘干时的龟裂酥条，保证了面条质量，同时采用空气能热能回收系统，有效的回收烤房外排热量，节约了能源。</w:t>
            </w:r>
          </w:p>
          <w:p>
            <w:pPr>
              <w:pStyle w:val="25"/>
              <w:numPr>
                <w:ilvl w:val="0"/>
                <w:numId w:val="7"/>
              </w:numPr>
              <w:spacing w:before="0" w:beforeAutospacing="0" w:after="0" w:afterAutospacing="0" w:line="460" w:lineRule="exact"/>
              <w:ind w:firstLine="480"/>
              <w:rPr>
                <w:rFonts w:ascii="Times New Roman" w:hAnsi="Times New Roman" w:cs="Times New Roman"/>
                <w:bCs/>
                <w:color w:val="auto"/>
                <w:kern w:val="2"/>
              </w:rPr>
            </w:pPr>
            <w:r>
              <w:rPr>
                <w:rFonts w:ascii="Times New Roman" w:hAnsi="Times New Roman" w:cs="Times New Roman"/>
                <w:bCs/>
                <w:color w:val="auto"/>
                <w:kern w:val="2"/>
              </w:rPr>
              <w:t xml:space="preserve"> 切断切断要求面条长短一致，切口光滑。陈克明食品股份有限公司所用的往复式切机，它有以下优点：待切断的长面条厚度适宜时（一般为4-6杆面），其工作平稳性和挂面断损率指标较好，且工作噪音低，挂面长度一致性好；尤其当其动作周期与下架周期相配时，可实现自动下架与切断连续化生产。</w:t>
            </w:r>
          </w:p>
          <w:p>
            <w:pPr>
              <w:pStyle w:val="25"/>
              <w:numPr>
                <w:ilvl w:val="0"/>
                <w:numId w:val="7"/>
              </w:numPr>
              <w:spacing w:before="0" w:beforeAutospacing="0" w:after="0" w:afterAutospacing="0" w:line="460" w:lineRule="exact"/>
              <w:ind w:firstLine="480"/>
              <w:rPr>
                <w:rFonts w:ascii="Times New Roman" w:hAnsi="Times New Roman" w:cs="Times New Roman"/>
                <w:bCs/>
                <w:color w:val="auto"/>
                <w:kern w:val="2"/>
              </w:rPr>
            </w:pPr>
            <w:r>
              <w:rPr>
                <w:rFonts w:ascii="Times New Roman" w:hAnsi="Times New Roman" w:cs="Times New Roman"/>
                <w:bCs/>
                <w:color w:val="auto"/>
                <w:kern w:val="2"/>
              </w:rPr>
              <w:t xml:space="preserve"> 计量包装包装是最后一道工序，便于挂面的运输，销售和储存。包装的质量反映产品的外观要求，包装装潢力求美观、整齐、不松散、无破损，塑料包装要封口严密，标志要按照《GB7718》执行，包装好的面条净重偏差不超过±2%。这都是陈克明股份有限公司给自己严加的标准，按照国标JJF1070-2005《定量包装商品净含量计量检验规则》的要求，500克物重允许±3% 的偏差，而克明面业的要求是不得高于负1g，对计量的要求还是比较严格。面条经收膜后，表面光滑、无折皱、无破膜、膜内无碎面头。 </w:t>
            </w:r>
          </w:p>
          <w:p>
            <w:pPr>
              <w:pStyle w:val="4"/>
              <w:tabs>
                <w:tab w:val="left" w:pos="1260"/>
              </w:tabs>
              <w:snapToGrid w:val="0"/>
              <w:spacing w:line="460" w:lineRule="exact"/>
              <w:ind w:firstLine="480" w:firstLineChars="200"/>
              <w:rPr>
                <w:rFonts w:ascii="Times New Roman" w:hAnsi="Times New Roman"/>
                <w:b w:val="0"/>
                <w:bCs/>
                <w:color w:val="auto"/>
                <w:sz w:val="24"/>
                <w:szCs w:val="24"/>
              </w:rPr>
            </w:pPr>
            <w:r>
              <w:rPr>
                <w:rFonts w:ascii="Times New Roman" w:hAnsi="Times New Roman"/>
                <w:b w:val="0"/>
                <w:bCs/>
                <w:color w:val="auto"/>
                <w:sz w:val="24"/>
                <w:szCs w:val="24"/>
              </w:rPr>
              <w:t>根据项目生产工艺流程污染物产生环节、排放方式等，营运期其主要污染工序如下：</w:t>
            </w:r>
          </w:p>
          <w:p>
            <w:pPr>
              <w:spacing w:line="460" w:lineRule="exact"/>
              <w:jc w:val="center"/>
              <w:rPr>
                <w:rFonts w:ascii="黑体" w:hAnsi="黑体" w:eastAsia="黑体" w:cs="黑体"/>
                <w:bCs/>
                <w:color w:val="auto"/>
                <w:sz w:val="24"/>
                <w:u w:val="single"/>
              </w:rPr>
            </w:pPr>
            <w:r>
              <w:rPr>
                <w:rFonts w:hint="eastAsia" w:ascii="黑体" w:hAnsi="黑体" w:eastAsia="黑体" w:cs="黑体"/>
                <w:bCs/>
                <w:color w:val="auto"/>
                <w:sz w:val="24"/>
                <w:u w:val="single"/>
              </w:rPr>
              <w:t>表2-6   项目营运期产污环节一览表</w:t>
            </w:r>
          </w:p>
          <w:tbl>
            <w:tblPr>
              <w:tblStyle w:val="30"/>
              <w:tblW w:w="8318" w:type="dxa"/>
              <w:jc w:val="center"/>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Layout w:type="fixed"/>
              <w:tblCellMar>
                <w:top w:w="0" w:type="dxa"/>
                <w:left w:w="108" w:type="dxa"/>
                <w:bottom w:w="0" w:type="dxa"/>
                <w:right w:w="108" w:type="dxa"/>
              </w:tblCellMar>
            </w:tblPr>
            <w:tblGrid>
              <w:gridCol w:w="1094"/>
              <w:gridCol w:w="1080"/>
              <w:gridCol w:w="1311"/>
              <w:gridCol w:w="1082"/>
              <w:gridCol w:w="3751"/>
            </w:tblGrid>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108" w:type="dxa"/>
                  <w:bottom w:w="0" w:type="dxa"/>
                  <w:right w:w="108" w:type="dxa"/>
                </w:tblCellMar>
              </w:tblPrEx>
              <w:trPr>
                <w:trHeight w:val="755" w:hRule="atLeast"/>
                <w:jc w:val="center"/>
              </w:trPr>
              <w:tc>
                <w:tcPr>
                  <w:tcW w:w="1094" w:type="dxa"/>
                  <w:tcBorders>
                    <w:tl2br w:val="nil"/>
                    <w:tr2bl w:val="nil"/>
                  </w:tcBorders>
                  <w:noWrap/>
                  <w:vAlign w:val="center"/>
                </w:tcPr>
                <w:p>
                  <w:pPr>
                    <w:adjustRightInd w:val="0"/>
                    <w:snapToGrid w:val="0"/>
                    <w:spacing w:line="360" w:lineRule="exact"/>
                    <w:jc w:val="center"/>
                    <w:rPr>
                      <w:color w:val="auto"/>
                      <w:szCs w:val="21"/>
                      <w:u w:val="single"/>
                    </w:rPr>
                  </w:pPr>
                  <w:r>
                    <w:rPr>
                      <w:color w:val="auto"/>
                      <w:szCs w:val="21"/>
                      <w:u w:val="single"/>
                    </w:rPr>
                    <w:t>污染因素</w:t>
                  </w:r>
                </w:p>
              </w:tc>
              <w:tc>
                <w:tcPr>
                  <w:tcW w:w="1080" w:type="dxa"/>
                  <w:tcBorders>
                    <w:tl2br w:val="nil"/>
                    <w:tr2bl w:val="nil"/>
                  </w:tcBorders>
                  <w:noWrap/>
                  <w:vAlign w:val="center"/>
                </w:tcPr>
                <w:p>
                  <w:pPr>
                    <w:adjustRightInd w:val="0"/>
                    <w:snapToGrid w:val="0"/>
                    <w:spacing w:line="360" w:lineRule="exact"/>
                    <w:jc w:val="center"/>
                    <w:rPr>
                      <w:color w:val="auto"/>
                      <w:szCs w:val="21"/>
                      <w:u w:val="single"/>
                    </w:rPr>
                  </w:pPr>
                  <w:r>
                    <w:rPr>
                      <w:color w:val="auto"/>
                      <w:szCs w:val="21"/>
                      <w:u w:val="single"/>
                    </w:rPr>
                    <w:t>污染源</w:t>
                  </w:r>
                </w:p>
              </w:tc>
              <w:tc>
                <w:tcPr>
                  <w:tcW w:w="1311" w:type="dxa"/>
                  <w:tcBorders>
                    <w:tl2br w:val="nil"/>
                    <w:tr2bl w:val="nil"/>
                  </w:tcBorders>
                  <w:noWrap/>
                  <w:vAlign w:val="center"/>
                </w:tcPr>
                <w:p>
                  <w:pPr>
                    <w:adjustRightInd w:val="0"/>
                    <w:snapToGrid w:val="0"/>
                    <w:spacing w:line="360" w:lineRule="exact"/>
                    <w:jc w:val="center"/>
                    <w:rPr>
                      <w:color w:val="auto"/>
                      <w:szCs w:val="21"/>
                      <w:u w:val="single"/>
                    </w:rPr>
                  </w:pPr>
                  <w:r>
                    <w:rPr>
                      <w:color w:val="auto"/>
                      <w:szCs w:val="21"/>
                      <w:u w:val="single"/>
                    </w:rPr>
                    <w:t>污染因子</w:t>
                  </w:r>
                </w:p>
              </w:tc>
              <w:tc>
                <w:tcPr>
                  <w:tcW w:w="1082" w:type="dxa"/>
                  <w:tcBorders>
                    <w:tl2br w:val="nil"/>
                    <w:tr2bl w:val="nil"/>
                  </w:tcBorders>
                  <w:noWrap/>
                  <w:vAlign w:val="center"/>
                </w:tcPr>
                <w:p>
                  <w:pPr>
                    <w:adjustRightInd w:val="0"/>
                    <w:snapToGrid w:val="0"/>
                    <w:spacing w:line="360" w:lineRule="exact"/>
                    <w:jc w:val="center"/>
                    <w:rPr>
                      <w:color w:val="auto"/>
                      <w:szCs w:val="21"/>
                      <w:u w:val="single"/>
                    </w:rPr>
                  </w:pPr>
                  <w:r>
                    <w:rPr>
                      <w:rFonts w:hint="eastAsia"/>
                      <w:color w:val="auto"/>
                      <w:szCs w:val="21"/>
                      <w:u w:val="single"/>
                    </w:rPr>
                    <w:t>排放特征</w:t>
                  </w:r>
                </w:p>
              </w:tc>
              <w:tc>
                <w:tcPr>
                  <w:tcW w:w="3751" w:type="dxa"/>
                  <w:tcBorders>
                    <w:tl2br w:val="nil"/>
                    <w:tr2bl w:val="nil"/>
                  </w:tcBorders>
                  <w:noWrap/>
                  <w:vAlign w:val="center"/>
                </w:tcPr>
                <w:p>
                  <w:pPr>
                    <w:adjustRightInd w:val="0"/>
                    <w:snapToGrid w:val="0"/>
                    <w:spacing w:line="360" w:lineRule="exact"/>
                    <w:jc w:val="center"/>
                    <w:rPr>
                      <w:color w:val="auto"/>
                      <w:szCs w:val="21"/>
                      <w:u w:val="single"/>
                    </w:rPr>
                  </w:pPr>
                  <w:r>
                    <w:rPr>
                      <w:color w:val="auto"/>
                      <w:szCs w:val="21"/>
                      <w:u w:val="single"/>
                    </w:rPr>
                    <w:t>防治措施</w:t>
                  </w:r>
                </w:p>
              </w:tc>
            </w:tr>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108" w:type="dxa"/>
                  <w:bottom w:w="0" w:type="dxa"/>
                  <w:right w:w="108" w:type="dxa"/>
                </w:tblCellMar>
              </w:tblPrEx>
              <w:trPr>
                <w:trHeight w:val="755" w:hRule="atLeast"/>
                <w:jc w:val="center"/>
              </w:trPr>
              <w:tc>
                <w:tcPr>
                  <w:tcW w:w="1094" w:type="dxa"/>
                  <w:tcBorders>
                    <w:tl2br w:val="nil"/>
                    <w:tr2bl w:val="nil"/>
                  </w:tcBorders>
                  <w:noWrap/>
                  <w:vAlign w:val="center"/>
                </w:tcPr>
                <w:p>
                  <w:pPr>
                    <w:adjustRightInd w:val="0"/>
                    <w:snapToGrid w:val="0"/>
                    <w:spacing w:line="360" w:lineRule="exact"/>
                    <w:jc w:val="center"/>
                    <w:rPr>
                      <w:color w:val="auto"/>
                      <w:szCs w:val="21"/>
                      <w:u w:val="single"/>
                    </w:rPr>
                  </w:pPr>
                  <w:r>
                    <w:rPr>
                      <w:rFonts w:hint="eastAsia"/>
                      <w:color w:val="auto"/>
                      <w:szCs w:val="21"/>
                      <w:u w:val="single"/>
                    </w:rPr>
                    <w:t>废气</w:t>
                  </w:r>
                </w:p>
              </w:tc>
              <w:tc>
                <w:tcPr>
                  <w:tcW w:w="1080" w:type="dxa"/>
                  <w:tcBorders>
                    <w:tl2br w:val="nil"/>
                    <w:tr2bl w:val="nil"/>
                  </w:tcBorders>
                  <w:noWrap/>
                  <w:vAlign w:val="center"/>
                </w:tcPr>
                <w:p>
                  <w:pPr>
                    <w:adjustRightInd w:val="0"/>
                    <w:snapToGrid w:val="0"/>
                    <w:spacing w:line="360" w:lineRule="exact"/>
                    <w:jc w:val="center"/>
                    <w:rPr>
                      <w:color w:val="auto"/>
                      <w:szCs w:val="21"/>
                      <w:u w:val="single"/>
                    </w:rPr>
                  </w:pPr>
                  <w:r>
                    <w:rPr>
                      <w:rFonts w:hint="eastAsia"/>
                      <w:color w:val="auto"/>
                      <w:szCs w:val="21"/>
                      <w:u w:val="single"/>
                    </w:rPr>
                    <w:t>和面粉尘</w:t>
                  </w:r>
                </w:p>
              </w:tc>
              <w:tc>
                <w:tcPr>
                  <w:tcW w:w="1311" w:type="dxa"/>
                  <w:tcBorders>
                    <w:tl2br w:val="nil"/>
                    <w:tr2bl w:val="nil"/>
                  </w:tcBorders>
                  <w:noWrap/>
                  <w:vAlign w:val="center"/>
                </w:tcPr>
                <w:p>
                  <w:pPr>
                    <w:adjustRightInd w:val="0"/>
                    <w:snapToGrid w:val="0"/>
                    <w:spacing w:line="360" w:lineRule="exact"/>
                    <w:jc w:val="center"/>
                    <w:rPr>
                      <w:color w:val="auto"/>
                      <w:szCs w:val="21"/>
                      <w:u w:val="single"/>
                    </w:rPr>
                  </w:pPr>
                  <w:r>
                    <w:rPr>
                      <w:rFonts w:hint="eastAsia"/>
                      <w:color w:val="auto"/>
                      <w:szCs w:val="21"/>
                      <w:u w:val="single"/>
                    </w:rPr>
                    <w:t>颗粒物</w:t>
                  </w:r>
                </w:p>
              </w:tc>
              <w:tc>
                <w:tcPr>
                  <w:tcW w:w="1082" w:type="dxa"/>
                  <w:tcBorders>
                    <w:tl2br w:val="nil"/>
                    <w:tr2bl w:val="nil"/>
                  </w:tcBorders>
                  <w:noWrap/>
                  <w:vAlign w:val="center"/>
                </w:tcPr>
                <w:p>
                  <w:pPr>
                    <w:widowControl/>
                    <w:adjustRightInd w:val="0"/>
                    <w:snapToGrid w:val="0"/>
                    <w:spacing w:line="360" w:lineRule="exact"/>
                    <w:jc w:val="center"/>
                    <w:rPr>
                      <w:rFonts w:ascii="宋体" w:hAnsi="宋体" w:cs="宋体"/>
                      <w:color w:val="auto"/>
                      <w:kern w:val="0"/>
                      <w:szCs w:val="21"/>
                      <w:u w:val="single"/>
                    </w:rPr>
                  </w:pPr>
                  <w:r>
                    <w:rPr>
                      <w:rFonts w:hint="eastAsia" w:ascii="宋体" w:hAnsi="宋体" w:cs="宋体"/>
                      <w:color w:val="auto"/>
                      <w:kern w:val="0"/>
                      <w:szCs w:val="21"/>
                      <w:u w:val="single"/>
                    </w:rPr>
                    <w:t>连续</w:t>
                  </w:r>
                </w:p>
              </w:tc>
              <w:tc>
                <w:tcPr>
                  <w:tcW w:w="3751" w:type="dxa"/>
                  <w:tcBorders>
                    <w:tl2br w:val="nil"/>
                    <w:tr2bl w:val="nil"/>
                  </w:tcBorders>
                  <w:noWrap/>
                  <w:vAlign w:val="center"/>
                </w:tcPr>
                <w:p>
                  <w:pPr>
                    <w:spacing w:line="360" w:lineRule="exact"/>
                    <w:jc w:val="center"/>
                    <w:rPr>
                      <w:bCs/>
                      <w:color w:val="auto"/>
                      <w:szCs w:val="21"/>
                      <w:u w:val="single"/>
                    </w:rPr>
                  </w:pPr>
                  <w:r>
                    <w:rPr>
                      <w:rFonts w:hint="eastAsia"/>
                      <w:color w:val="auto"/>
                      <w:szCs w:val="21"/>
                    </w:rPr>
                    <w:t>供粉系统中设备自带袋式除尘器，</w:t>
                  </w:r>
                  <w:r>
                    <w:rPr>
                      <w:rFonts w:hint="eastAsia"/>
                      <w:bCs/>
                      <w:color w:val="auto"/>
                      <w:szCs w:val="21"/>
                      <w:u w:val="single"/>
                    </w:rPr>
                    <w:t>厂房通风系统，粉尘废气无组织排放</w:t>
                  </w:r>
                </w:p>
              </w:tc>
            </w:tr>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108" w:type="dxa"/>
                  <w:bottom w:w="0" w:type="dxa"/>
                  <w:right w:w="108" w:type="dxa"/>
                </w:tblCellMar>
              </w:tblPrEx>
              <w:trPr>
                <w:trHeight w:val="808" w:hRule="atLeast"/>
                <w:jc w:val="center"/>
              </w:trPr>
              <w:tc>
                <w:tcPr>
                  <w:tcW w:w="1094" w:type="dxa"/>
                  <w:tcBorders>
                    <w:tl2br w:val="nil"/>
                    <w:tr2bl w:val="nil"/>
                  </w:tcBorders>
                  <w:noWrap/>
                  <w:vAlign w:val="center"/>
                </w:tcPr>
                <w:p>
                  <w:pPr>
                    <w:adjustRightInd w:val="0"/>
                    <w:snapToGrid w:val="0"/>
                    <w:spacing w:line="360" w:lineRule="exact"/>
                    <w:jc w:val="center"/>
                    <w:rPr>
                      <w:color w:val="auto"/>
                      <w:szCs w:val="21"/>
                      <w:u w:val="single"/>
                    </w:rPr>
                  </w:pPr>
                  <w:r>
                    <w:rPr>
                      <w:color w:val="auto"/>
                      <w:szCs w:val="21"/>
                      <w:u w:val="single"/>
                    </w:rPr>
                    <w:t>废水</w:t>
                  </w:r>
                </w:p>
              </w:tc>
              <w:tc>
                <w:tcPr>
                  <w:tcW w:w="1080" w:type="dxa"/>
                  <w:tcBorders>
                    <w:tl2br w:val="nil"/>
                    <w:tr2bl w:val="nil"/>
                  </w:tcBorders>
                  <w:noWrap/>
                  <w:vAlign w:val="center"/>
                </w:tcPr>
                <w:p>
                  <w:pPr>
                    <w:adjustRightInd w:val="0"/>
                    <w:snapToGrid w:val="0"/>
                    <w:spacing w:line="360" w:lineRule="exact"/>
                    <w:jc w:val="center"/>
                    <w:rPr>
                      <w:color w:val="auto"/>
                      <w:szCs w:val="21"/>
                      <w:u w:val="single"/>
                      <w:lang w:val="pt-BR"/>
                    </w:rPr>
                  </w:pPr>
                  <w:r>
                    <w:rPr>
                      <w:color w:val="auto"/>
                      <w:szCs w:val="21"/>
                      <w:u w:val="single"/>
                      <w:lang w:val="pt-BR"/>
                    </w:rPr>
                    <w:t>污水</w:t>
                  </w:r>
                </w:p>
              </w:tc>
              <w:tc>
                <w:tcPr>
                  <w:tcW w:w="1311" w:type="dxa"/>
                  <w:tcBorders>
                    <w:tl2br w:val="nil"/>
                    <w:tr2bl w:val="nil"/>
                  </w:tcBorders>
                  <w:noWrap/>
                  <w:vAlign w:val="center"/>
                </w:tcPr>
                <w:p>
                  <w:pPr>
                    <w:adjustRightInd w:val="0"/>
                    <w:snapToGrid w:val="0"/>
                    <w:spacing w:line="360" w:lineRule="exact"/>
                    <w:jc w:val="center"/>
                    <w:rPr>
                      <w:color w:val="auto"/>
                      <w:szCs w:val="21"/>
                      <w:u w:val="single"/>
                      <w:lang w:val="pt-BR"/>
                    </w:rPr>
                  </w:pPr>
                  <w:r>
                    <w:rPr>
                      <w:color w:val="auto"/>
                      <w:szCs w:val="21"/>
                      <w:u w:val="single"/>
                      <w:lang w:val="pt-BR"/>
                    </w:rPr>
                    <w:t>COD</w:t>
                  </w:r>
                  <w:r>
                    <w:rPr>
                      <w:color w:val="auto"/>
                      <w:szCs w:val="21"/>
                      <w:u w:val="single"/>
                    </w:rPr>
                    <w:t>、氨氮</w:t>
                  </w:r>
                  <w:r>
                    <w:rPr>
                      <w:rFonts w:hint="eastAsia"/>
                      <w:color w:val="auto"/>
                      <w:szCs w:val="21"/>
                      <w:u w:val="single"/>
                    </w:rPr>
                    <w:t>、</w:t>
                  </w:r>
                  <w:r>
                    <w:rPr>
                      <w:rFonts w:hint="eastAsia"/>
                      <w:color w:val="auto"/>
                      <w:szCs w:val="21"/>
                      <w:u w:val="single"/>
                      <w:lang w:val="pt-BR"/>
                    </w:rPr>
                    <w:t>SS</w:t>
                  </w:r>
                  <w:r>
                    <w:rPr>
                      <w:rFonts w:hint="eastAsia"/>
                      <w:color w:val="auto"/>
                      <w:szCs w:val="21"/>
                      <w:u w:val="single"/>
                    </w:rPr>
                    <w:t>等</w:t>
                  </w:r>
                </w:p>
              </w:tc>
              <w:tc>
                <w:tcPr>
                  <w:tcW w:w="1082" w:type="dxa"/>
                  <w:tcBorders>
                    <w:tl2br w:val="nil"/>
                    <w:tr2bl w:val="nil"/>
                  </w:tcBorders>
                  <w:noWrap/>
                  <w:vAlign w:val="center"/>
                </w:tcPr>
                <w:p>
                  <w:pPr>
                    <w:adjustRightInd w:val="0"/>
                    <w:snapToGrid w:val="0"/>
                    <w:spacing w:line="360" w:lineRule="exact"/>
                    <w:jc w:val="center"/>
                    <w:rPr>
                      <w:color w:val="auto"/>
                      <w:szCs w:val="21"/>
                      <w:u w:val="single"/>
                    </w:rPr>
                  </w:pPr>
                  <w:r>
                    <w:rPr>
                      <w:rFonts w:hint="eastAsia"/>
                      <w:color w:val="auto"/>
                      <w:szCs w:val="21"/>
                      <w:u w:val="single"/>
                    </w:rPr>
                    <w:t>间歇</w:t>
                  </w:r>
                </w:p>
              </w:tc>
              <w:tc>
                <w:tcPr>
                  <w:tcW w:w="3751" w:type="dxa"/>
                  <w:tcBorders>
                    <w:tl2br w:val="nil"/>
                    <w:tr2bl w:val="nil"/>
                  </w:tcBorders>
                  <w:noWrap/>
                  <w:vAlign w:val="center"/>
                </w:tcPr>
                <w:p>
                  <w:pPr>
                    <w:adjustRightInd w:val="0"/>
                    <w:snapToGrid w:val="0"/>
                    <w:spacing w:line="360" w:lineRule="exact"/>
                    <w:jc w:val="center"/>
                    <w:rPr>
                      <w:color w:val="auto"/>
                      <w:szCs w:val="21"/>
                      <w:u w:val="single"/>
                    </w:rPr>
                  </w:pPr>
                  <w:r>
                    <w:rPr>
                      <w:color w:val="auto"/>
                      <w:szCs w:val="21"/>
                      <w:u w:val="single"/>
                    </w:rPr>
                    <w:t>经</w:t>
                  </w:r>
                  <w:r>
                    <w:rPr>
                      <w:rFonts w:hint="eastAsia"/>
                      <w:color w:val="auto"/>
                      <w:szCs w:val="21"/>
                      <w:u w:val="single"/>
                    </w:rPr>
                    <w:t>污水处理站</w:t>
                  </w:r>
                  <w:r>
                    <w:rPr>
                      <w:color w:val="auto"/>
                      <w:szCs w:val="21"/>
                      <w:u w:val="single"/>
                    </w:rPr>
                    <w:t>处理后</w:t>
                  </w:r>
                  <w:r>
                    <w:rPr>
                      <w:rFonts w:hint="eastAsia"/>
                      <w:color w:val="auto"/>
                      <w:szCs w:val="21"/>
                      <w:u w:val="single"/>
                    </w:rPr>
                    <w:t>经污水管网</w:t>
                  </w:r>
                  <w:r>
                    <w:rPr>
                      <w:color w:val="auto"/>
                      <w:szCs w:val="21"/>
                      <w:u w:val="single"/>
                    </w:rPr>
                    <w:t>排入</w:t>
                  </w:r>
                  <w:r>
                    <w:rPr>
                      <w:rFonts w:hint="eastAsia"/>
                      <w:color w:val="auto"/>
                      <w:szCs w:val="21"/>
                      <w:u w:val="single"/>
                    </w:rPr>
                    <w:t>遂平县第二</w:t>
                  </w:r>
                  <w:r>
                    <w:rPr>
                      <w:color w:val="auto"/>
                      <w:szCs w:val="21"/>
                      <w:u w:val="single"/>
                    </w:rPr>
                    <w:t>污水处理厂进一步处理</w:t>
                  </w:r>
                </w:p>
              </w:tc>
            </w:tr>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108" w:type="dxa"/>
                  <w:bottom w:w="0" w:type="dxa"/>
                  <w:right w:w="108" w:type="dxa"/>
                </w:tblCellMar>
              </w:tblPrEx>
              <w:trPr>
                <w:trHeight w:val="808" w:hRule="atLeast"/>
                <w:jc w:val="center"/>
              </w:trPr>
              <w:tc>
                <w:tcPr>
                  <w:tcW w:w="1094" w:type="dxa"/>
                  <w:tcBorders>
                    <w:tl2br w:val="nil"/>
                    <w:tr2bl w:val="nil"/>
                  </w:tcBorders>
                  <w:noWrap/>
                  <w:vAlign w:val="center"/>
                </w:tcPr>
                <w:p>
                  <w:pPr>
                    <w:adjustRightInd w:val="0"/>
                    <w:snapToGrid w:val="0"/>
                    <w:spacing w:line="360" w:lineRule="exact"/>
                    <w:jc w:val="center"/>
                    <w:rPr>
                      <w:color w:val="auto"/>
                      <w:szCs w:val="21"/>
                      <w:u w:val="single"/>
                    </w:rPr>
                  </w:pPr>
                  <w:r>
                    <w:rPr>
                      <w:color w:val="auto"/>
                      <w:szCs w:val="21"/>
                      <w:u w:val="single"/>
                    </w:rPr>
                    <w:t>噪声</w:t>
                  </w:r>
                </w:p>
              </w:tc>
              <w:tc>
                <w:tcPr>
                  <w:tcW w:w="1080" w:type="dxa"/>
                  <w:tcBorders>
                    <w:tl2br w:val="nil"/>
                    <w:tr2bl w:val="nil"/>
                  </w:tcBorders>
                  <w:noWrap/>
                  <w:vAlign w:val="center"/>
                </w:tcPr>
                <w:p>
                  <w:pPr>
                    <w:adjustRightInd w:val="0"/>
                    <w:snapToGrid w:val="0"/>
                    <w:spacing w:line="360" w:lineRule="exact"/>
                    <w:jc w:val="center"/>
                    <w:rPr>
                      <w:color w:val="auto"/>
                      <w:szCs w:val="21"/>
                      <w:u w:val="single"/>
                    </w:rPr>
                  </w:pPr>
                  <w:r>
                    <w:rPr>
                      <w:color w:val="auto"/>
                      <w:szCs w:val="21"/>
                      <w:u w:val="single"/>
                    </w:rPr>
                    <w:t>设备运行噪声</w:t>
                  </w:r>
                </w:p>
              </w:tc>
              <w:tc>
                <w:tcPr>
                  <w:tcW w:w="1311" w:type="dxa"/>
                  <w:tcBorders>
                    <w:tl2br w:val="nil"/>
                    <w:tr2bl w:val="nil"/>
                  </w:tcBorders>
                  <w:noWrap/>
                  <w:vAlign w:val="center"/>
                </w:tcPr>
                <w:p>
                  <w:pPr>
                    <w:adjustRightInd w:val="0"/>
                    <w:snapToGrid w:val="0"/>
                    <w:spacing w:line="360" w:lineRule="exact"/>
                    <w:jc w:val="center"/>
                    <w:rPr>
                      <w:color w:val="auto"/>
                      <w:szCs w:val="21"/>
                      <w:u w:val="single"/>
                    </w:rPr>
                  </w:pPr>
                  <w:r>
                    <w:rPr>
                      <w:color w:val="auto"/>
                      <w:szCs w:val="21"/>
                      <w:u w:val="single"/>
                    </w:rPr>
                    <w:t>等效声级dB(A)</w:t>
                  </w:r>
                </w:p>
              </w:tc>
              <w:tc>
                <w:tcPr>
                  <w:tcW w:w="1082" w:type="dxa"/>
                  <w:tcBorders>
                    <w:tl2br w:val="nil"/>
                    <w:tr2bl w:val="nil"/>
                  </w:tcBorders>
                  <w:noWrap/>
                  <w:vAlign w:val="center"/>
                </w:tcPr>
                <w:p>
                  <w:pPr>
                    <w:adjustRightInd w:val="0"/>
                    <w:snapToGrid w:val="0"/>
                    <w:spacing w:line="360" w:lineRule="exact"/>
                    <w:jc w:val="center"/>
                    <w:rPr>
                      <w:color w:val="auto"/>
                      <w:szCs w:val="21"/>
                      <w:u w:val="single"/>
                    </w:rPr>
                  </w:pPr>
                  <w:r>
                    <w:rPr>
                      <w:rFonts w:hint="eastAsia"/>
                      <w:color w:val="auto"/>
                      <w:szCs w:val="21"/>
                      <w:u w:val="single"/>
                    </w:rPr>
                    <w:t>连续</w:t>
                  </w:r>
                </w:p>
              </w:tc>
              <w:tc>
                <w:tcPr>
                  <w:tcW w:w="3751" w:type="dxa"/>
                  <w:tcBorders>
                    <w:tl2br w:val="nil"/>
                    <w:tr2bl w:val="nil"/>
                  </w:tcBorders>
                  <w:noWrap/>
                  <w:vAlign w:val="center"/>
                </w:tcPr>
                <w:p>
                  <w:pPr>
                    <w:adjustRightInd w:val="0"/>
                    <w:snapToGrid w:val="0"/>
                    <w:spacing w:line="360" w:lineRule="exact"/>
                    <w:jc w:val="center"/>
                    <w:rPr>
                      <w:color w:val="auto"/>
                      <w:szCs w:val="21"/>
                      <w:u w:val="single"/>
                    </w:rPr>
                  </w:pPr>
                  <w:r>
                    <w:rPr>
                      <w:color w:val="auto"/>
                      <w:szCs w:val="21"/>
                      <w:u w:val="single"/>
                    </w:rPr>
                    <w:t>选用低噪声设备；基础减震；厂房隔声；距离衰减等</w:t>
                  </w:r>
                </w:p>
              </w:tc>
            </w:tr>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108" w:type="dxa"/>
                  <w:bottom w:w="0" w:type="dxa"/>
                  <w:right w:w="108" w:type="dxa"/>
                </w:tblCellMar>
              </w:tblPrEx>
              <w:trPr>
                <w:trHeight w:val="530" w:hRule="atLeast"/>
                <w:jc w:val="center"/>
              </w:trPr>
              <w:tc>
                <w:tcPr>
                  <w:tcW w:w="1094" w:type="dxa"/>
                  <w:vMerge w:val="restart"/>
                  <w:tcBorders>
                    <w:tl2br w:val="nil"/>
                    <w:tr2bl w:val="nil"/>
                  </w:tcBorders>
                  <w:noWrap/>
                  <w:vAlign w:val="center"/>
                </w:tcPr>
                <w:p>
                  <w:pPr>
                    <w:adjustRightInd w:val="0"/>
                    <w:snapToGrid w:val="0"/>
                    <w:spacing w:line="360" w:lineRule="exact"/>
                    <w:jc w:val="center"/>
                    <w:rPr>
                      <w:color w:val="auto"/>
                      <w:szCs w:val="21"/>
                      <w:u w:val="single"/>
                    </w:rPr>
                  </w:pPr>
                  <w:r>
                    <w:rPr>
                      <w:color w:val="auto"/>
                      <w:szCs w:val="21"/>
                      <w:u w:val="single"/>
                    </w:rPr>
                    <w:t>固</w:t>
                  </w:r>
                  <w:r>
                    <w:rPr>
                      <w:rFonts w:hint="eastAsia"/>
                      <w:color w:val="auto"/>
                      <w:szCs w:val="21"/>
                      <w:u w:val="single"/>
                    </w:rPr>
                    <w:t>废</w:t>
                  </w:r>
                </w:p>
              </w:tc>
              <w:tc>
                <w:tcPr>
                  <w:tcW w:w="2391" w:type="dxa"/>
                  <w:gridSpan w:val="2"/>
                  <w:tcBorders>
                    <w:tl2br w:val="nil"/>
                    <w:tr2bl w:val="nil"/>
                  </w:tcBorders>
                  <w:noWrap/>
                  <w:vAlign w:val="center"/>
                </w:tcPr>
                <w:p>
                  <w:pPr>
                    <w:pStyle w:val="124"/>
                    <w:rPr>
                      <w:color w:val="auto"/>
                      <w:u w:val="single"/>
                    </w:rPr>
                  </w:pPr>
                  <w:r>
                    <w:rPr>
                      <w:color w:val="auto"/>
                      <w:u w:val="single"/>
                    </w:rPr>
                    <w:t>废弃包装物</w:t>
                  </w:r>
                </w:p>
              </w:tc>
              <w:tc>
                <w:tcPr>
                  <w:tcW w:w="1082" w:type="dxa"/>
                  <w:tcBorders>
                    <w:tl2br w:val="nil"/>
                    <w:tr2bl w:val="nil"/>
                  </w:tcBorders>
                  <w:noWrap/>
                  <w:vAlign w:val="center"/>
                </w:tcPr>
                <w:p>
                  <w:pPr>
                    <w:widowControl/>
                    <w:adjustRightInd w:val="0"/>
                    <w:snapToGrid w:val="0"/>
                    <w:spacing w:line="360" w:lineRule="exact"/>
                    <w:jc w:val="center"/>
                    <w:rPr>
                      <w:color w:val="auto"/>
                      <w:szCs w:val="21"/>
                      <w:u w:val="single"/>
                    </w:rPr>
                  </w:pPr>
                  <w:r>
                    <w:rPr>
                      <w:rFonts w:hint="eastAsia"/>
                      <w:color w:val="auto"/>
                      <w:szCs w:val="21"/>
                      <w:u w:val="single"/>
                    </w:rPr>
                    <w:t>间歇</w:t>
                  </w:r>
                </w:p>
              </w:tc>
              <w:tc>
                <w:tcPr>
                  <w:tcW w:w="3751" w:type="dxa"/>
                  <w:tcBorders>
                    <w:tl2br w:val="nil"/>
                    <w:tr2bl w:val="nil"/>
                  </w:tcBorders>
                  <w:noWrap/>
                  <w:vAlign w:val="center"/>
                </w:tcPr>
                <w:p>
                  <w:pPr>
                    <w:pStyle w:val="124"/>
                    <w:rPr>
                      <w:color w:val="auto"/>
                      <w:u w:val="single"/>
                    </w:rPr>
                  </w:pPr>
                  <w:r>
                    <w:rPr>
                      <w:rFonts w:ascii="宋体" w:hAnsi="宋体" w:cs="宋体"/>
                      <w:color w:val="auto"/>
                      <w:spacing w:val="-4"/>
                      <w:u w:val="single"/>
                    </w:rPr>
                    <w:t>由物资回收单位定期回收</w:t>
                  </w:r>
                </w:p>
              </w:tc>
            </w:tr>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108" w:type="dxa"/>
                  <w:bottom w:w="0" w:type="dxa"/>
                  <w:right w:w="108" w:type="dxa"/>
                </w:tblCellMar>
              </w:tblPrEx>
              <w:trPr>
                <w:trHeight w:val="530" w:hRule="atLeast"/>
                <w:jc w:val="center"/>
              </w:trPr>
              <w:tc>
                <w:tcPr>
                  <w:tcW w:w="1094" w:type="dxa"/>
                  <w:vMerge w:val="continue"/>
                  <w:tcBorders>
                    <w:tl2br w:val="nil"/>
                    <w:tr2bl w:val="nil"/>
                  </w:tcBorders>
                  <w:noWrap/>
                  <w:vAlign w:val="center"/>
                </w:tcPr>
                <w:p>
                  <w:pPr>
                    <w:adjustRightInd w:val="0"/>
                    <w:snapToGrid w:val="0"/>
                    <w:spacing w:line="360" w:lineRule="exact"/>
                    <w:jc w:val="center"/>
                    <w:rPr>
                      <w:color w:val="auto"/>
                      <w:szCs w:val="21"/>
                      <w:u w:val="single"/>
                    </w:rPr>
                  </w:pPr>
                </w:p>
              </w:tc>
              <w:tc>
                <w:tcPr>
                  <w:tcW w:w="2391" w:type="dxa"/>
                  <w:gridSpan w:val="2"/>
                  <w:tcBorders>
                    <w:tl2br w:val="nil"/>
                    <w:tr2bl w:val="nil"/>
                  </w:tcBorders>
                  <w:noWrap/>
                  <w:vAlign w:val="center"/>
                </w:tcPr>
                <w:p>
                  <w:pPr>
                    <w:widowControl/>
                    <w:adjustRightInd w:val="0"/>
                    <w:snapToGrid w:val="0"/>
                    <w:spacing w:line="360" w:lineRule="exact"/>
                    <w:jc w:val="center"/>
                    <w:rPr>
                      <w:color w:val="auto"/>
                      <w:szCs w:val="21"/>
                      <w:u w:val="single"/>
                    </w:rPr>
                  </w:pPr>
                  <w:r>
                    <w:rPr>
                      <w:rFonts w:hint="eastAsia"/>
                      <w:color w:val="auto"/>
                      <w:szCs w:val="21"/>
                      <w:u w:val="single"/>
                    </w:rPr>
                    <w:t>地面清扫粉尘</w:t>
                  </w:r>
                </w:p>
              </w:tc>
              <w:tc>
                <w:tcPr>
                  <w:tcW w:w="1082" w:type="dxa"/>
                  <w:tcBorders>
                    <w:tl2br w:val="nil"/>
                    <w:tr2bl w:val="nil"/>
                  </w:tcBorders>
                  <w:noWrap/>
                  <w:vAlign w:val="center"/>
                </w:tcPr>
                <w:p>
                  <w:pPr>
                    <w:widowControl/>
                    <w:adjustRightInd w:val="0"/>
                    <w:snapToGrid w:val="0"/>
                    <w:spacing w:line="360" w:lineRule="exact"/>
                    <w:jc w:val="center"/>
                    <w:rPr>
                      <w:color w:val="auto"/>
                      <w:szCs w:val="21"/>
                      <w:u w:val="single"/>
                    </w:rPr>
                  </w:pPr>
                  <w:r>
                    <w:rPr>
                      <w:rFonts w:hint="eastAsia"/>
                      <w:color w:val="auto"/>
                      <w:szCs w:val="21"/>
                      <w:u w:val="single"/>
                    </w:rPr>
                    <w:t>间歇</w:t>
                  </w:r>
                </w:p>
              </w:tc>
              <w:tc>
                <w:tcPr>
                  <w:tcW w:w="3751" w:type="dxa"/>
                  <w:tcBorders>
                    <w:tl2br w:val="nil"/>
                    <w:tr2bl w:val="nil"/>
                  </w:tcBorders>
                  <w:noWrap/>
                  <w:vAlign w:val="center"/>
                </w:tcPr>
                <w:p>
                  <w:pPr>
                    <w:adjustRightInd w:val="0"/>
                    <w:snapToGrid w:val="0"/>
                    <w:spacing w:line="360" w:lineRule="exact"/>
                    <w:jc w:val="center"/>
                    <w:textAlignment w:val="baseline"/>
                    <w:rPr>
                      <w:bCs/>
                      <w:color w:val="auto"/>
                      <w:kern w:val="0"/>
                      <w:szCs w:val="21"/>
                      <w:u w:val="single"/>
                      <w:lang w:bidi="zh-CN"/>
                    </w:rPr>
                  </w:pPr>
                  <w:r>
                    <w:rPr>
                      <w:rFonts w:ascii="宋体" w:hAnsi="宋体" w:cs="宋体"/>
                      <w:color w:val="auto"/>
                      <w:spacing w:val="-4"/>
                      <w:szCs w:val="21"/>
                      <w:u w:val="single"/>
                    </w:rPr>
                    <w:t>清扫收集后外售至饲料加工厂</w:t>
                  </w:r>
                </w:p>
              </w:tc>
            </w:tr>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108" w:type="dxa"/>
                  <w:bottom w:w="0" w:type="dxa"/>
                  <w:right w:w="108" w:type="dxa"/>
                </w:tblCellMar>
              </w:tblPrEx>
              <w:trPr>
                <w:trHeight w:val="530" w:hRule="atLeast"/>
                <w:jc w:val="center"/>
              </w:trPr>
              <w:tc>
                <w:tcPr>
                  <w:tcW w:w="1094" w:type="dxa"/>
                  <w:vMerge w:val="continue"/>
                  <w:tcBorders>
                    <w:tl2br w:val="nil"/>
                    <w:tr2bl w:val="nil"/>
                  </w:tcBorders>
                  <w:noWrap/>
                  <w:vAlign w:val="center"/>
                </w:tcPr>
                <w:p>
                  <w:pPr>
                    <w:adjustRightInd w:val="0"/>
                    <w:snapToGrid w:val="0"/>
                    <w:spacing w:line="360" w:lineRule="exact"/>
                    <w:jc w:val="center"/>
                    <w:rPr>
                      <w:color w:val="auto"/>
                      <w:szCs w:val="21"/>
                      <w:u w:val="single"/>
                    </w:rPr>
                  </w:pPr>
                </w:p>
              </w:tc>
              <w:tc>
                <w:tcPr>
                  <w:tcW w:w="2391" w:type="dxa"/>
                  <w:gridSpan w:val="2"/>
                  <w:tcBorders>
                    <w:tl2br w:val="nil"/>
                    <w:tr2bl w:val="nil"/>
                  </w:tcBorders>
                  <w:noWrap/>
                  <w:vAlign w:val="center"/>
                </w:tcPr>
                <w:p>
                  <w:pPr>
                    <w:widowControl/>
                    <w:adjustRightInd w:val="0"/>
                    <w:snapToGrid w:val="0"/>
                    <w:spacing w:line="360" w:lineRule="exact"/>
                    <w:jc w:val="center"/>
                    <w:rPr>
                      <w:color w:val="auto"/>
                      <w:szCs w:val="21"/>
                      <w:u w:val="single"/>
                    </w:rPr>
                  </w:pPr>
                  <w:r>
                    <w:rPr>
                      <w:rFonts w:hint="eastAsia"/>
                      <w:color w:val="auto"/>
                      <w:szCs w:val="21"/>
                      <w:u w:val="single"/>
                    </w:rPr>
                    <w:t>袋式除尘器废布袋</w:t>
                  </w:r>
                </w:p>
              </w:tc>
              <w:tc>
                <w:tcPr>
                  <w:tcW w:w="1082" w:type="dxa"/>
                  <w:tcBorders>
                    <w:tl2br w:val="nil"/>
                    <w:tr2bl w:val="nil"/>
                  </w:tcBorders>
                  <w:noWrap/>
                  <w:vAlign w:val="center"/>
                </w:tcPr>
                <w:p>
                  <w:pPr>
                    <w:widowControl/>
                    <w:adjustRightInd w:val="0"/>
                    <w:snapToGrid w:val="0"/>
                    <w:spacing w:line="360" w:lineRule="exact"/>
                    <w:jc w:val="center"/>
                    <w:rPr>
                      <w:color w:val="auto"/>
                      <w:szCs w:val="21"/>
                      <w:u w:val="single"/>
                    </w:rPr>
                  </w:pPr>
                  <w:r>
                    <w:rPr>
                      <w:rFonts w:hint="eastAsia"/>
                      <w:color w:val="auto"/>
                      <w:szCs w:val="21"/>
                      <w:u w:val="single"/>
                    </w:rPr>
                    <w:t>间歇</w:t>
                  </w:r>
                </w:p>
              </w:tc>
              <w:tc>
                <w:tcPr>
                  <w:tcW w:w="3751" w:type="dxa"/>
                  <w:tcBorders>
                    <w:tl2br w:val="nil"/>
                    <w:tr2bl w:val="nil"/>
                  </w:tcBorders>
                  <w:noWrap/>
                  <w:vAlign w:val="center"/>
                </w:tcPr>
                <w:p>
                  <w:pPr>
                    <w:adjustRightInd w:val="0"/>
                    <w:snapToGrid w:val="0"/>
                    <w:spacing w:line="360" w:lineRule="exact"/>
                    <w:jc w:val="center"/>
                    <w:textAlignment w:val="baseline"/>
                    <w:rPr>
                      <w:rFonts w:ascii="宋体" w:hAnsi="宋体" w:cs="宋体"/>
                      <w:color w:val="auto"/>
                      <w:spacing w:val="-4"/>
                      <w:szCs w:val="21"/>
                      <w:u w:val="single"/>
                    </w:rPr>
                  </w:pPr>
                  <w:r>
                    <w:rPr>
                      <w:color w:val="auto"/>
                      <w:szCs w:val="21"/>
                      <w:u w:val="single"/>
                    </w:rPr>
                    <w:t>集中收集后交由环卫部门统一处理</w:t>
                  </w:r>
                </w:p>
              </w:tc>
            </w:tr>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108" w:type="dxa"/>
                  <w:bottom w:w="0" w:type="dxa"/>
                  <w:right w:w="108" w:type="dxa"/>
                </w:tblCellMar>
              </w:tblPrEx>
              <w:trPr>
                <w:trHeight w:val="530" w:hRule="atLeast"/>
                <w:jc w:val="center"/>
              </w:trPr>
              <w:tc>
                <w:tcPr>
                  <w:tcW w:w="1094" w:type="dxa"/>
                  <w:vMerge w:val="continue"/>
                  <w:tcBorders>
                    <w:tl2br w:val="nil"/>
                    <w:tr2bl w:val="nil"/>
                  </w:tcBorders>
                  <w:noWrap/>
                  <w:vAlign w:val="center"/>
                </w:tcPr>
                <w:p>
                  <w:pPr>
                    <w:adjustRightInd w:val="0"/>
                    <w:snapToGrid w:val="0"/>
                    <w:spacing w:line="360" w:lineRule="exact"/>
                    <w:jc w:val="center"/>
                    <w:rPr>
                      <w:color w:val="auto"/>
                      <w:szCs w:val="21"/>
                      <w:u w:val="single"/>
                    </w:rPr>
                  </w:pPr>
                </w:p>
              </w:tc>
              <w:tc>
                <w:tcPr>
                  <w:tcW w:w="2391" w:type="dxa"/>
                  <w:gridSpan w:val="2"/>
                  <w:tcBorders>
                    <w:tl2br w:val="nil"/>
                    <w:tr2bl w:val="nil"/>
                  </w:tcBorders>
                  <w:noWrap/>
                  <w:vAlign w:val="center"/>
                </w:tcPr>
                <w:p>
                  <w:pPr>
                    <w:widowControl/>
                    <w:adjustRightInd w:val="0"/>
                    <w:snapToGrid w:val="0"/>
                    <w:spacing w:line="360" w:lineRule="exact"/>
                    <w:jc w:val="center"/>
                    <w:rPr>
                      <w:rFonts w:hint="default" w:eastAsia="宋体"/>
                      <w:color w:val="auto"/>
                      <w:szCs w:val="21"/>
                      <w:u w:val="single"/>
                      <w:lang w:val="en-US" w:eastAsia="zh-CN"/>
                    </w:rPr>
                  </w:pPr>
                  <w:r>
                    <w:rPr>
                      <w:rFonts w:hint="eastAsia"/>
                      <w:color w:val="auto"/>
                      <w:szCs w:val="21"/>
                      <w:u w:val="single"/>
                      <w:lang w:val="en-US" w:eastAsia="zh-CN"/>
                    </w:rPr>
                    <w:t>不合格且不能回用产品</w:t>
                  </w:r>
                </w:p>
              </w:tc>
              <w:tc>
                <w:tcPr>
                  <w:tcW w:w="1082" w:type="dxa"/>
                  <w:tcBorders>
                    <w:tl2br w:val="nil"/>
                    <w:tr2bl w:val="nil"/>
                  </w:tcBorders>
                  <w:noWrap/>
                  <w:vAlign w:val="center"/>
                </w:tcPr>
                <w:p>
                  <w:pPr>
                    <w:widowControl/>
                    <w:adjustRightInd w:val="0"/>
                    <w:snapToGrid w:val="0"/>
                    <w:spacing w:line="360" w:lineRule="exact"/>
                    <w:jc w:val="center"/>
                    <w:rPr>
                      <w:rFonts w:hint="default" w:eastAsia="宋体"/>
                      <w:color w:val="auto"/>
                      <w:szCs w:val="21"/>
                      <w:u w:val="single"/>
                      <w:lang w:val="en-US" w:eastAsia="zh-CN"/>
                    </w:rPr>
                  </w:pPr>
                  <w:r>
                    <w:rPr>
                      <w:rFonts w:hint="eastAsia"/>
                      <w:color w:val="auto"/>
                      <w:szCs w:val="21"/>
                      <w:u w:val="single"/>
                      <w:lang w:val="en-US" w:eastAsia="zh-CN"/>
                    </w:rPr>
                    <w:t>间歇</w:t>
                  </w:r>
                </w:p>
              </w:tc>
              <w:tc>
                <w:tcPr>
                  <w:tcW w:w="3751" w:type="dxa"/>
                  <w:vMerge w:val="restart"/>
                  <w:tcBorders>
                    <w:tl2br w:val="nil"/>
                    <w:tr2bl w:val="nil"/>
                  </w:tcBorders>
                  <w:noWrap/>
                  <w:vAlign w:val="center"/>
                </w:tcPr>
                <w:p>
                  <w:pPr>
                    <w:adjustRightInd w:val="0"/>
                    <w:snapToGrid w:val="0"/>
                    <w:spacing w:line="360" w:lineRule="exact"/>
                    <w:jc w:val="center"/>
                    <w:textAlignment w:val="baseline"/>
                    <w:rPr>
                      <w:rFonts w:hint="default" w:eastAsia="宋体"/>
                      <w:color w:val="auto"/>
                      <w:szCs w:val="21"/>
                      <w:u w:val="single"/>
                      <w:lang w:val="en-US" w:eastAsia="zh-CN"/>
                    </w:rPr>
                  </w:pPr>
                  <w:r>
                    <w:rPr>
                      <w:rFonts w:ascii="宋体" w:hAnsi="宋体" w:cs="宋体"/>
                      <w:color w:val="auto"/>
                      <w:spacing w:val="-4"/>
                      <w:szCs w:val="21"/>
                      <w:u w:val="single"/>
                    </w:rPr>
                    <w:t>收集后外售至饲料加工厂</w:t>
                  </w:r>
                </w:p>
              </w:tc>
            </w:tr>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108" w:type="dxa"/>
                  <w:bottom w:w="0" w:type="dxa"/>
                  <w:right w:w="108" w:type="dxa"/>
                </w:tblCellMar>
              </w:tblPrEx>
              <w:trPr>
                <w:trHeight w:val="530" w:hRule="atLeast"/>
                <w:jc w:val="center"/>
              </w:trPr>
              <w:tc>
                <w:tcPr>
                  <w:tcW w:w="1094" w:type="dxa"/>
                  <w:vMerge w:val="continue"/>
                  <w:tcBorders>
                    <w:tl2br w:val="nil"/>
                    <w:tr2bl w:val="nil"/>
                  </w:tcBorders>
                  <w:noWrap/>
                  <w:vAlign w:val="center"/>
                </w:tcPr>
                <w:p>
                  <w:pPr>
                    <w:adjustRightInd w:val="0"/>
                    <w:snapToGrid w:val="0"/>
                    <w:spacing w:line="360" w:lineRule="exact"/>
                    <w:jc w:val="center"/>
                    <w:rPr>
                      <w:color w:val="auto"/>
                      <w:szCs w:val="21"/>
                      <w:u w:val="single"/>
                    </w:rPr>
                  </w:pPr>
                </w:p>
              </w:tc>
              <w:tc>
                <w:tcPr>
                  <w:tcW w:w="2391" w:type="dxa"/>
                  <w:gridSpan w:val="2"/>
                  <w:tcBorders>
                    <w:tl2br w:val="nil"/>
                    <w:tr2bl w:val="nil"/>
                  </w:tcBorders>
                  <w:noWrap/>
                  <w:vAlign w:val="center"/>
                </w:tcPr>
                <w:p>
                  <w:pPr>
                    <w:widowControl/>
                    <w:adjustRightInd w:val="0"/>
                    <w:snapToGrid w:val="0"/>
                    <w:spacing w:line="360" w:lineRule="exact"/>
                    <w:jc w:val="center"/>
                    <w:rPr>
                      <w:rFonts w:hint="default"/>
                      <w:color w:val="auto"/>
                      <w:szCs w:val="21"/>
                      <w:u w:val="single"/>
                      <w:lang w:val="en-US" w:eastAsia="zh-CN"/>
                    </w:rPr>
                  </w:pPr>
                  <w:r>
                    <w:rPr>
                      <w:rFonts w:hint="eastAsia"/>
                      <w:color w:val="auto"/>
                      <w:szCs w:val="21"/>
                      <w:u w:val="single"/>
                      <w:lang w:val="en-US" w:eastAsia="zh-CN"/>
                    </w:rPr>
                    <w:t>过期产品</w:t>
                  </w:r>
                </w:p>
              </w:tc>
              <w:tc>
                <w:tcPr>
                  <w:tcW w:w="1082" w:type="dxa"/>
                  <w:tcBorders>
                    <w:tl2br w:val="nil"/>
                    <w:tr2bl w:val="nil"/>
                  </w:tcBorders>
                  <w:noWrap/>
                  <w:vAlign w:val="center"/>
                </w:tcPr>
                <w:p>
                  <w:pPr>
                    <w:widowControl/>
                    <w:adjustRightInd w:val="0"/>
                    <w:snapToGrid w:val="0"/>
                    <w:spacing w:line="360" w:lineRule="exact"/>
                    <w:jc w:val="center"/>
                    <w:rPr>
                      <w:rFonts w:hint="default"/>
                      <w:color w:val="auto"/>
                      <w:szCs w:val="21"/>
                      <w:u w:val="single"/>
                      <w:lang w:val="en-US" w:eastAsia="zh-CN"/>
                    </w:rPr>
                  </w:pPr>
                  <w:r>
                    <w:rPr>
                      <w:rFonts w:hint="eastAsia"/>
                      <w:color w:val="auto"/>
                      <w:szCs w:val="21"/>
                      <w:u w:val="single"/>
                      <w:lang w:val="en-US" w:eastAsia="zh-CN"/>
                    </w:rPr>
                    <w:t>间歇</w:t>
                  </w:r>
                </w:p>
              </w:tc>
              <w:tc>
                <w:tcPr>
                  <w:tcW w:w="3751" w:type="dxa"/>
                  <w:vMerge w:val="continue"/>
                  <w:tcBorders>
                    <w:tl2br w:val="nil"/>
                    <w:tr2bl w:val="nil"/>
                  </w:tcBorders>
                  <w:noWrap/>
                  <w:vAlign w:val="center"/>
                </w:tcPr>
                <w:p>
                  <w:pPr>
                    <w:adjustRightInd w:val="0"/>
                    <w:snapToGrid w:val="0"/>
                    <w:spacing w:line="360" w:lineRule="exact"/>
                    <w:jc w:val="center"/>
                    <w:textAlignment w:val="baseline"/>
                    <w:rPr>
                      <w:color w:val="auto"/>
                      <w:szCs w:val="21"/>
                      <w:u w:val="single"/>
                    </w:rPr>
                  </w:pPr>
                </w:p>
              </w:tc>
            </w:tr>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108" w:type="dxa"/>
                  <w:bottom w:w="0" w:type="dxa"/>
                  <w:right w:w="108" w:type="dxa"/>
                </w:tblCellMar>
              </w:tblPrEx>
              <w:trPr>
                <w:trHeight w:val="653" w:hRule="atLeast"/>
                <w:jc w:val="center"/>
              </w:trPr>
              <w:tc>
                <w:tcPr>
                  <w:tcW w:w="1094" w:type="dxa"/>
                  <w:vMerge w:val="continue"/>
                  <w:tcBorders>
                    <w:tl2br w:val="nil"/>
                    <w:tr2bl w:val="nil"/>
                  </w:tcBorders>
                  <w:noWrap/>
                  <w:vAlign w:val="center"/>
                </w:tcPr>
                <w:p>
                  <w:pPr>
                    <w:adjustRightInd w:val="0"/>
                    <w:snapToGrid w:val="0"/>
                    <w:spacing w:line="360" w:lineRule="exact"/>
                    <w:jc w:val="center"/>
                    <w:rPr>
                      <w:color w:val="auto"/>
                      <w:szCs w:val="21"/>
                      <w:u w:val="single"/>
                    </w:rPr>
                  </w:pPr>
                </w:p>
              </w:tc>
              <w:tc>
                <w:tcPr>
                  <w:tcW w:w="2391" w:type="dxa"/>
                  <w:gridSpan w:val="2"/>
                  <w:tcBorders>
                    <w:tl2br w:val="nil"/>
                    <w:tr2bl w:val="nil"/>
                  </w:tcBorders>
                  <w:noWrap/>
                  <w:vAlign w:val="center"/>
                </w:tcPr>
                <w:p>
                  <w:pPr>
                    <w:adjustRightInd w:val="0"/>
                    <w:snapToGrid w:val="0"/>
                    <w:spacing w:line="360" w:lineRule="exact"/>
                    <w:jc w:val="center"/>
                    <w:textAlignment w:val="baseline"/>
                    <w:rPr>
                      <w:color w:val="auto"/>
                      <w:szCs w:val="21"/>
                      <w:u w:val="single"/>
                    </w:rPr>
                  </w:pPr>
                  <w:r>
                    <w:rPr>
                      <w:color w:val="auto"/>
                      <w:szCs w:val="21"/>
                      <w:u w:val="single"/>
                    </w:rPr>
                    <w:t>员工生活垃圾</w:t>
                  </w:r>
                </w:p>
              </w:tc>
              <w:tc>
                <w:tcPr>
                  <w:tcW w:w="1082" w:type="dxa"/>
                  <w:tcBorders>
                    <w:tl2br w:val="nil"/>
                    <w:tr2bl w:val="nil"/>
                  </w:tcBorders>
                  <w:noWrap/>
                  <w:vAlign w:val="center"/>
                </w:tcPr>
                <w:p>
                  <w:pPr>
                    <w:adjustRightInd w:val="0"/>
                    <w:snapToGrid w:val="0"/>
                    <w:spacing w:line="360" w:lineRule="exact"/>
                    <w:jc w:val="center"/>
                    <w:textAlignment w:val="baseline"/>
                    <w:rPr>
                      <w:color w:val="auto"/>
                      <w:szCs w:val="21"/>
                      <w:u w:val="single"/>
                    </w:rPr>
                  </w:pPr>
                  <w:r>
                    <w:rPr>
                      <w:rFonts w:hint="eastAsia"/>
                      <w:color w:val="auto"/>
                      <w:szCs w:val="21"/>
                      <w:u w:val="single"/>
                    </w:rPr>
                    <w:t>间歇</w:t>
                  </w:r>
                </w:p>
              </w:tc>
              <w:tc>
                <w:tcPr>
                  <w:tcW w:w="3751" w:type="dxa"/>
                  <w:tcBorders>
                    <w:tl2br w:val="nil"/>
                    <w:tr2bl w:val="nil"/>
                  </w:tcBorders>
                  <w:noWrap/>
                  <w:vAlign w:val="center"/>
                </w:tcPr>
                <w:p>
                  <w:pPr>
                    <w:autoSpaceDE w:val="0"/>
                    <w:autoSpaceDN w:val="0"/>
                    <w:adjustRightInd w:val="0"/>
                    <w:snapToGrid w:val="0"/>
                    <w:spacing w:line="360" w:lineRule="exact"/>
                    <w:jc w:val="center"/>
                    <w:rPr>
                      <w:color w:val="auto"/>
                      <w:szCs w:val="21"/>
                      <w:u w:val="single"/>
                    </w:rPr>
                  </w:pPr>
                  <w:r>
                    <w:rPr>
                      <w:color w:val="auto"/>
                      <w:szCs w:val="21"/>
                      <w:u w:val="single"/>
                    </w:rPr>
                    <w:t>集中收集后交由环卫部门统一处理</w:t>
                  </w:r>
                </w:p>
              </w:tc>
            </w:tr>
          </w:tbl>
          <w:p>
            <w:pPr>
              <w:spacing w:line="460" w:lineRule="exact"/>
              <w:rPr>
                <w:color w:val="auto"/>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2015" w:hRule="atLeast"/>
          <w:jc w:val="center"/>
        </w:trPr>
        <w:tc>
          <w:tcPr>
            <w:tcW w:w="500" w:type="dxa"/>
            <w:tcBorders>
              <w:top w:val="single" w:color="auto" w:sz="4" w:space="0"/>
              <w:left w:val="single" w:color="auto" w:sz="4" w:space="0"/>
              <w:bottom w:val="single" w:color="auto" w:sz="4" w:space="0"/>
            </w:tcBorders>
            <w:noWrap/>
            <w:vAlign w:val="center"/>
          </w:tcPr>
          <w:p>
            <w:pPr>
              <w:spacing w:line="460" w:lineRule="exact"/>
              <w:jc w:val="center"/>
              <w:rPr>
                <w:color w:val="auto"/>
                <w:sz w:val="24"/>
              </w:rPr>
            </w:pPr>
            <w:r>
              <w:rPr>
                <w:snapToGrid w:val="0"/>
                <w:color w:val="auto"/>
                <w:sz w:val="24"/>
              </w:rPr>
              <w:t>与本项目有关的原有污染情况及主要环境问题</w:t>
            </w:r>
          </w:p>
        </w:tc>
        <w:tc>
          <w:tcPr>
            <w:tcW w:w="8659" w:type="dxa"/>
            <w:tcBorders>
              <w:top w:val="single" w:color="auto" w:sz="4" w:space="0"/>
              <w:bottom w:val="single" w:color="auto" w:sz="4" w:space="0"/>
              <w:right w:val="single" w:color="auto" w:sz="4" w:space="0"/>
            </w:tcBorders>
            <w:noWrap/>
          </w:tcPr>
          <w:p>
            <w:pPr>
              <w:pStyle w:val="16"/>
              <w:numPr>
                <w:ilvl w:val="0"/>
                <w:numId w:val="8"/>
              </w:numPr>
              <w:spacing w:line="460" w:lineRule="exact"/>
              <w:ind w:firstLine="482" w:firstLineChars="200"/>
              <w:rPr>
                <w:rFonts w:hint="eastAsia" w:ascii="Times New Roman" w:hAnsi="Times New Roman"/>
                <w:b/>
                <w:bCs/>
                <w:color w:val="auto"/>
                <w:sz w:val="24"/>
                <w:szCs w:val="24"/>
                <w:lang w:val="en-US" w:eastAsia="zh-CN"/>
              </w:rPr>
            </w:pPr>
            <w:r>
              <w:rPr>
                <w:rFonts w:hint="eastAsia" w:ascii="Times New Roman" w:hAnsi="Times New Roman"/>
                <w:b/>
                <w:bCs/>
                <w:color w:val="auto"/>
                <w:sz w:val="24"/>
                <w:szCs w:val="24"/>
                <w:lang w:val="en-US" w:eastAsia="zh-CN"/>
              </w:rPr>
              <w:t>技改内容</w:t>
            </w:r>
          </w:p>
          <w:p>
            <w:pPr>
              <w:pStyle w:val="16"/>
              <w:numPr>
                <w:ilvl w:val="0"/>
                <w:numId w:val="9"/>
              </w:numPr>
              <w:spacing w:line="460" w:lineRule="exact"/>
              <w:ind w:left="360" w:leftChars="0" w:firstLine="0" w:firstLineChars="0"/>
              <w:rPr>
                <w:rFonts w:hint="eastAsia" w:ascii="仿宋_GB2312" w:hAnsi="仿宋_GB2312" w:eastAsia="仿宋_GB2312" w:cs="仿宋_GB2312"/>
                <w:color w:val="auto"/>
                <w:sz w:val="28"/>
                <w:szCs w:val="28"/>
                <w:lang w:eastAsia="zh-CN"/>
              </w:rPr>
            </w:pPr>
            <w:r>
              <w:rPr>
                <w:rFonts w:hint="eastAsia" w:ascii="仿宋_GB2312" w:hAnsi="仿宋_GB2312" w:eastAsia="仿宋_GB2312" w:cs="仿宋_GB2312"/>
                <w:color w:val="auto"/>
                <w:sz w:val="28"/>
                <w:szCs w:val="28"/>
                <w:lang w:eastAsia="zh-CN"/>
              </w:rPr>
              <w:t>本次技改前后各种产品种类及规模</w:t>
            </w:r>
            <w:r>
              <w:rPr>
                <w:rFonts w:hint="eastAsia" w:ascii="仿宋_GB2312" w:hAnsi="仿宋_GB2312" w:eastAsia="仿宋_GB2312" w:cs="仿宋_GB2312"/>
                <w:color w:val="auto"/>
                <w:sz w:val="28"/>
                <w:szCs w:val="28"/>
                <w:lang w:val="en-US" w:eastAsia="zh-CN"/>
              </w:rPr>
              <w:t>见表2-7。</w:t>
            </w:r>
          </w:p>
          <w:tbl>
            <w:tblPr>
              <w:tblStyle w:val="30"/>
              <w:tblpPr w:leftFromText="180" w:rightFromText="180" w:vertAnchor="text" w:horzAnchor="page" w:tblpX="369" w:tblpY="460"/>
              <w:tblOverlap w:val="never"/>
              <w:tblW w:w="7819" w:type="dxa"/>
              <w:tblInd w:w="0" w:type="dxa"/>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Layout w:type="fixed"/>
              <w:tblCellMar>
                <w:top w:w="0" w:type="dxa"/>
                <w:left w:w="108" w:type="dxa"/>
                <w:bottom w:w="0" w:type="dxa"/>
                <w:right w:w="108" w:type="dxa"/>
              </w:tblCellMar>
            </w:tblPr>
            <w:tblGrid>
              <w:gridCol w:w="1304"/>
              <w:gridCol w:w="2452"/>
              <w:gridCol w:w="2632"/>
              <w:gridCol w:w="1431"/>
            </w:tblGrid>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108" w:type="dxa"/>
                  <w:bottom w:w="0" w:type="dxa"/>
                  <w:right w:w="108" w:type="dxa"/>
                </w:tblCellMar>
              </w:tblPrEx>
              <w:trPr>
                <w:trHeight w:val="591" w:hRule="atLeast"/>
              </w:trPr>
              <w:tc>
                <w:tcPr>
                  <w:tcW w:w="1304" w:type="dxa"/>
                  <w:noWrap/>
                  <w:vAlign w:val="center"/>
                </w:tcPr>
                <w:p>
                  <w:pPr>
                    <w:adjustRightInd w:val="0"/>
                    <w:snapToGrid w:val="0"/>
                    <w:spacing w:line="360" w:lineRule="exact"/>
                    <w:jc w:val="center"/>
                    <w:rPr>
                      <w:b/>
                      <w:bCs/>
                      <w:color w:val="auto"/>
                      <w:szCs w:val="21"/>
                    </w:rPr>
                  </w:pPr>
                  <w:r>
                    <w:rPr>
                      <w:rFonts w:hint="eastAsia"/>
                      <w:b/>
                      <w:bCs/>
                      <w:color w:val="auto"/>
                      <w:szCs w:val="21"/>
                    </w:rPr>
                    <w:t>类别</w:t>
                  </w:r>
                </w:p>
              </w:tc>
              <w:tc>
                <w:tcPr>
                  <w:tcW w:w="2452" w:type="dxa"/>
                  <w:noWrap/>
                  <w:vAlign w:val="center"/>
                </w:tcPr>
                <w:p>
                  <w:pPr>
                    <w:adjustRightInd w:val="0"/>
                    <w:snapToGrid w:val="0"/>
                    <w:spacing w:line="360" w:lineRule="exact"/>
                    <w:jc w:val="center"/>
                    <w:rPr>
                      <w:b/>
                      <w:bCs/>
                      <w:color w:val="auto"/>
                      <w:szCs w:val="21"/>
                    </w:rPr>
                  </w:pPr>
                  <w:r>
                    <w:rPr>
                      <w:rFonts w:hint="eastAsia"/>
                      <w:b/>
                      <w:bCs/>
                      <w:color w:val="auto"/>
                      <w:szCs w:val="21"/>
                      <w:lang w:val="en-US" w:eastAsia="zh-CN"/>
                    </w:rPr>
                    <w:t>产品</w:t>
                  </w:r>
                  <w:r>
                    <w:rPr>
                      <w:b/>
                      <w:bCs/>
                      <w:color w:val="auto"/>
                      <w:szCs w:val="21"/>
                    </w:rPr>
                    <w:t>名称</w:t>
                  </w:r>
                </w:p>
              </w:tc>
              <w:tc>
                <w:tcPr>
                  <w:tcW w:w="2632" w:type="dxa"/>
                  <w:noWrap/>
                  <w:vAlign w:val="center"/>
                </w:tcPr>
                <w:p>
                  <w:pPr>
                    <w:adjustRightInd w:val="0"/>
                    <w:snapToGrid w:val="0"/>
                    <w:spacing w:line="360" w:lineRule="exact"/>
                    <w:jc w:val="center"/>
                    <w:rPr>
                      <w:b/>
                      <w:bCs/>
                      <w:color w:val="auto"/>
                      <w:szCs w:val="21"/>
                    </w:rPr>
                  </w:pPr>
                  <w:r>
                    <w:rPr>
                      <w:b/>
                      <w:bCs/>
                      <w:color w:val="auto"/>
                      <w:szCs w:val="21"/>
                    </w:rPr>
                    <w:t>年产量</w:t>
                  </w:r>
                </w:p>
              </w:tc>
              <w:tc>
                <w:tcPr>
                  <w:tcW w:w="1431" w:type="dxa"/>
                  <w:noWrap/>
                  <w:vAlign w:val="center"/>
                </w:tcPr>
                <w:p>
                  <w:pPr>
                    <w:adjustRightInd w:val="0"/>
                    <w:snapToGrid w:val="0"/>
                    <w:spacing w:line="360" w:lineRule="exact"/>
                    <w:jc w:val="center"/>
                    <w:rPr>
                      <w:rFonts w:hint="eastAsia" w:eastAsia="宋体"/>
                      <w:b/>
                      <w:bCs/>
                      <w:color w:val="auto"/>
                      <w:szCs w:val="21"/>
                      <w:lang w:val="en-US" w:eastAsia="zh-CN"/>
                    </w:rPr>
                  </w:pPr>
                  <w:r>
                    <w:rPr>
                      <w:rFonts w:hint="eastAsia"/>
                      <w:b/>
                      <w:bCs/>
                      <w:color w:val="auto"/>
                      <w:szCs w:val="21"/>
                      <w:lang w:val="en-US" w:eastAsia="zh-CN"/>
                    </w:rPr>
                    <w:t>备注</w:t>
                  </w:r>
                </w:p>
              </w:tc>
            </w:tr>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108" w:type="dxa"/>
                  <w:bottom w:w="0" w:type="dxa"/>
                  <w:right w:w="108" w:type="dxa"/>
                </w:tblCellMar>
              </w:tblPrEx>
              <w:trPr>
                <w:trHeight w:val="858" w:hRule="atLeast"/>
              </w:trPr>
              <w:tc>
                <w:tcPr>
                  <w:tcW w:w="1304" w:type="dxa"/>
                  <w:noWrap/>
                  <w:vAlign w:val="center"/>
                </w:tcPr>
                <w:p>
                  <w:pPr>
                    <w:adjustRightInd w:val="0"/>
                    <w:snapToGrid w:val="0"/>
                    <w:spacing w:line="360" w:lineRule="exact"/>
                    <w:jc w:val="center"/>
                    <w:rPr>
                      <w:rFonts w:hint="eastAsia" w:eastAsia="宋体"/>
                      <w:color w:val="auto"/>
                      <w:szCs w:val="21"/>
                      <w:lang w:eastAsia="zh-CN"/>
                    </w:rPr>
                  </w:pPr>
                  <w:r>
                    <w:rPr>
                      <w:rFonts w:hint="eastAsia"/>
                      <w:color w:val="auto"/>
                      <w:szCs w:val="21"/>
                      <w:lang w:val="en-US" w:eastAsia="zh-CN"/>
                    </w:rPr>
                    <w:t>技改前</w:t>
                  </w:r>
                </w:p>
              </w:tc>
              <w:tc>
                <w:tcPr>
                  <w:tcW w:w="2452" w:type="dxa"/>
                  <w:noWrap/>
                  <w:vAlign w:val="center"/>
                </w:tcPr>
                <w:p>
                  <w:pPr>
                    <w:adjustRightInd w:val="0"/>
                    <w:snapToGrid w:val="0"/>
                    <w:spacing w:line="360" w:lineRule="exact"/>
                    <w:jc w:val="center"/>
                    <w:rPr>
                      <w:color w:val="auto"/>
                      <w:szCs w:val="21"/>
                    </w:rPr>
                  </w:pPr>
                  <w:r>
                    <w:rPr>
                      <w:rFonts w:hint="eastAsia" w:ascii="宋体" w:hAnsi="宋体" w:cs="宋体"/>
                      <w:color w:val="auto"/>
                      <w:kern w:val="0"/>
                      <w:sz w:val="24"/>
                    </w:rPr>
                    <w:t>挂面</w:t>
                  </w:r>
                </w:p>
              </w:tc>
              <w:tc>
                <w:tcPr>
                  <w:tcW w:w="2632" w:type="dxa"/>
                  <w:noWrap/>
                  <w:vAlign w:val="center"/>
                </w:tcPr>
                <w:p>
                  <w:pPr>
                    <w:adjustRightInd w:val="0"/>
                    <w:snapToGrid w:val="0"/>
                    <w:spacing w:line="360" w:lineRule="exact"/>
                    <w:jc w:val="center"/>
                    <w:rPr>
                      <w:color w:val="auto"/>
                      <w:szCs w:val="21"/>
                    </w:rPr>
                  </w:pPr>
                  <w:r>
                    <w:rPr>
                      <w:rFonts w:hint="eastAsia" w:ascii="宋体" w:hAnsi="宋体" w:cs="宋体"/>
                      <w:color w:val="auto"/>
                      <w:kern w:val="0"/>
                      <w:sz w:val="24"/>
                    </w:rPr>
                    <w:t>10万吨</w:t>
                  </w:r>
                </w:p>
              </w:tc>
              <w:tc>
                <w:tcPr>
                  <w:tcW w:w="1431" w:type="dxa"/>
                  <w:noWrap/>
                  <w:vAlign w:val="center"/>
                </w:tcPr>
                <w:p>
                  <w:pPr>
                    <w:adjustRightInd w:val="0"/>
                    <w:snapToGrid w:val="0"/>
                    <w:spacing w:line="360" w:lineRule="exact"/>
                    <w:jc w:val="center"/>
                    <w:rPr>
                      <w:rFonts w:hint="default" w:eastAsia="宋体"/>
                      <w:color w:val="auto"/>
                      <w:szCs w:val="21"/>
                      <w:lang w:val="en-US" w:eastAsia="zh-CN"/>
                    </w:rPr>
                  </w:pPr>
                  <w:r>
                    <w:rPr>
                      <w:rFonts w:hint="eastAsia"/>
                      <w:color w:val="auto"/>
                      <w:szCs w:val="21"/>
                      <w:lang w:val="en-US" w:eastAsia="zh-CN"/>
                    </w:rPr>
                    <w:t>拆除</w:t>
                  </w:r>
                </w:p>
              </w:tc>
            </w:tr>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108" w:type="dxa"/>
                  <w:bottom w:w="0" w:type="dxa"/>
                  <w:right w:w="108" w:type="dxa"/>
                </w:tblCellMar>
              </w:tblPrEx>
              <w:trPr>
                <w:trHeight w:val="903" w:hRule="atLeast"/>
              </w:trPr>
              <w:tc>
                <w:tcPr>
                  <w:tcW w:w="1304" w:type="dxa"/>
                  <w:noWrap/>
                  <w:vAlign w:val="center"/>
                </w:tcPr>
                <w:p>
                  <w:pPr>
                    <w:adjustRightInd w:val="0"/>
                    <w:snapToGrid w:val="0"/>
                    <w:spacing w:line="360" w:lineRule="exact"/>
                    <w:jc w:val="center"/>
                    <w:rPr>
                      <w:rFonts w:hint="default"/>
                      <w:color w:val="auto"/>
                      <w:szCs w:val="21"/>
                      <w:lang w:val="en-US" w:eastAsia="zh-CN"/>
                    </w:rPr>
                  </w:pPr>
                  <w:r>
                    <w:rPr>
                      <w:rFonts w:hint="eastAsia"/>
                      <w:color w:val="auto"/>
                      <w:szCs w:val="21"/>
                      <w:lang w:val="en-US" w:eastAsia="zh-CN"/>
                    </w:rPr>
                    <w:t>技改后</w:t>
                  </w:r>
                </w:p>
              </w:tc>
              <w:tc>
                <w:tcPr>
                  <w:tcW w:w="2452" w:type="dxa"/>
                  <w:noWrap/>
                  <w:vAlign w:val="center"/>
                </w:tcPr>
                <w:p>
                  <w:pPr>
                    <w:adjustRightInd w:val="0"/>
                    <w:snapToGrid w:val="0"/>
                    <w:spacing w:line="360" w:lineRule="exact"/>
                    <w:jc w:val="center"/>
                    <w:rPr>
                      <w:rFonts w:hint="eastAsia"/>
                      <w:color w:val="auto"/>
                      <w:szCs w:val="21"/>
                    </w:rPr>
                  </w:pPr>
                  <w:r>
                    <w:rPr>
                      <w:rFonts w:hint="eastAsia"/>
                      <w:color w:val="auto"/>
                      <w:szCs w:val="21"/>
                    </w:rPr>
                    <w:t>软弹面</w:t>
                  </w:r>
                </w:p>
              </w:tc>
              <w:tc>
                <w:tcPr>
                  <w:tcW w:w="2632" w:type="dxa"/>
                  <w:noWrap/>
                  <w:vAlign w:val="center"/>
                </w:tcPr>
                <w:p>
                  <w:pPr>
                    <w:adjustRightInd w:val="0"/>
                    <w:snapToGrid w:val="0"/>
                    <w:spacing w:line="360" w:lineRule="exact"/>
                    <w:jc w:val="center"/>
                    <w:rPr>
                      <w:rFonts w:hint="eastAsia"/>
                      <w:color w:val="auto"/>
                      <w:szCs w:val="21"/>
                    </w:rPr>
                  </w:pPr>
                  <w:r>
                    <w:rPr>
                      <w:rFonts w:hint="eastAsia"/>
                      <w:color w:val="auto"/>
                      <w:szCs w:val="21"/>
                    </w:rPr>
                    <w:t>20000吨</w:t>
                  </w:r>
                </w:p>
              </w:tc>
              <w:tc>
                <w:tcPr>
                  <w:tcW w:w="1431" w:type="dxa"/>
                  <w:noWrap/>
                  <w:vAlign w:val="center"/>
                </w:tcPr>
                <w:p>
                  <w:pPr>
                    <w:adjustRightInd w:val="0"/>
                    <w:snapToGrid w:val="0"/>
                    <w:spacing w:line="360" w:lineRule="exact"/>
                    <w:jc w:val="center"/>
                    <w:rPr>
                      <w:rFonts w:hint="default" w:eastAsia="宋体"/>
                      <w:color w:val="auto"/>
                      <w:szCs w:val="21"/>
                      <w:lang w:val="en-US" w:eastAsia="zh-CN"/>
                    </w:rPr>
                  </w:pPr>
                  <w:r>
                    <w:rPr>
                      <w:rFonts w:hint="eastAsia"/>
                      <w:color w:val="auto"/>
                      <w:szCs w:val="21"/>
                      <w:lang w:val="en-US" w:eastAsia="zh-CN"/>
                    </w:rPr>
                    <w:t>新建</w:t>
                  </w:r>
                </w:p>
              </w:tc>
            </w:tr>
          </w:tbl>
          <w:p>
            <w:pPr>
              <w:pStyle w:val="16"/>
              <w:numPr>
                <w:ilvl w:val="0"/>
                <w:numId w:val="0"/>
              </w:numPr>
              <w:spacing w:line="460" w:lineRule="exact"/>
              <w:ind w:left="360" w:leftChars="0"/>
              <w:jc w:val="center"/>
              <w:rPr>
                <w:rFonts w:hint="eastAsia" w:ascii="仿宋_GB2312" w:hAnsi="仿宋_GB2312" w:eastAsia="仿宋_GB2312" w:cs="仿宋_GB2312"/>
                <w:color w:val="auto"/>
                <w:sz w:val="28"/>
                <w:szCs w:val="28"/>
                <w:lang w:eastAsia="zh-CN"/>
              </w:rPr>
            </w:pPr>
            <w:r>
              <w:rPr>
                <w:rFonts w:hint="eastAsia" w:ascii="仿宋_GB2312" w:hAnsi="仿宋_GB2312" w:eastAsia="仿宋_GB2312" w:cs="仿宋_GB2312"/>
                <w:color w:val="auto"/>
                <w:sz w:val="24"/>
                <w:szCs w:val="24"/>
                <w:lang w:val="en-US" w:eastAsia="zh-CN"/>
              </w:rPr>
              <w:t>表2-7  产品种类及规模</w:t>
            </w:r>
          </w:p>
          <w:p>
            <w:pPr>
              <w:pStyle w:val="16"/>
              <w:numPr>
                <w:ilvl w:val="0"/>
                <w:numId w:val="9"/>
              </w:numPr>
              <w:spacing w:line="460" w:lineRule="exact"/>
              <w:ind w:left="360" w:leftChars="0" w:firstLine="0" w:firstLineChars="0"/>
              <w:rPr>
                <w:rFonts w:hint="eastAsia" w:ascii="仿宋_GB2312" w:hAnsi="仿宋_GB2312" w:eastAsia="仿宋_GB2312" w:cs="仿宋_GB2312"/>
                <w:color w:val="auto"/>
                <w:sz w:val="28"/>
                <w:szCs w:val="28"/>
                <w:lang w:eastAsia="zh-CN"/>
              </w:rPr>
            </w:pPr>
            <w:r>
              <w:rPr>
                <w:rFonts w:hint="eastAsia" w:ascii="仿宋_GB2312" w:hAnsi="仿宋_GB2312" w:eastAsia="仿宋_GB2312" w:cs="仿宋_GB2312"/>
                <w:color w:val="auto"/>
                <w:sz w:val="28"/>
                <w:szCs w:val="28"/>
                <w:lang w:eastAsia="zh-CN"/>
              </w:rPr>
              <w:t>本期技改保留和淘汰设备</w:t>
            </w:r>
            <w:r>
              <w:rPr>
                <w:rFonts w:hint="eastAsia" w:ascii="仿宋_GB2312" w:hAnsi="仿宋_GB2312" w:eastAsia="仿宋_GB2312" w:cs="仿宋_GB2312"/>
                <w:color w:val="auto"/>
                <w:sz w:val="28"/>
                <w:szCs w:val="28"/>
                <w:lang w:val="en-US" w:eastAsia="zh-CN"/>
              </w:rPr>
              <w:t>见表2-8。</w:t>
            </w:r>
          </w:p>
          <w:tbl>
            <w:tblPr>
              <w:tblStyle w:val="30"/>
              <w:tblW w:w="8016" w:type="dxa"/>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624"/>
              <w:gridCol w:w="1656"/>
              <w:gridCol w:w="1686"/>
              <w:gridCol w:w="709"/>
              <w:gridCol w:w="720"/>
              <w:gridCol w:w="797"/>
              <w:gridCol w:w="949"/>
              <w:gridCol w:w="87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6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1"/>
                      <w:szCs w:val="21"/>
                      <w:u w:val="none"/>
                    </w:rPr>
                  </w:pPr>
                  <w:r>
                    <w:rPr>
                      <w:rFonts w:hint="eastAsia" w:ascii="宋体" w:hAnsi="宋体" w:eastAsia="宋体" w:cs="宋体"/>
                      <w:b/>
                      <w:bCs/>
                      <w:i w:val="0"/>
                      <w:iCs w:val="0"/>
                      <w:color w:val="auto"/>
                      <w:kern w:val="0"/>
                      <w:sz w:val="21"/>
                      <w:szCs w:val="21"/>
                      <w:u w:val="none"/>
                      <w:lang w:val="en-US" w:eastAsia="zh-CN" w:bidi="ar"/>
                    </w:rPr>
                    <w:t>序号</w:t>
                  </w:r>
                </w:p>
              </w:tc>
              <w:tc>
                <w:tcPr>
                  <w:tcW w:w="16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1"/>
                      <w:szCs w:val="21"/>
                      <w:u w:val="none"/>
                    </w:rPr>
                  </w:pPr>
                  <w:r>
                    <w:rPr>
                      <w:rFonts w:hint="eastAsia" w:ascii="宋体" w:hAnsi="宋体" w:eastAsia="宋体" w:cs="宋体"/>
                      <w:b/>
                      <w:bCs/>
                      <w:i w:val="0"/>
                      <w:iCs w:val="0"/>
                      <w:color w:val="auto"/>
                      <w:kern w:val="0"/>
                      <w:sz w:val="21"/>
                      <w:szCs w:val="21"/>
                      <w:u w:val="none"/>
                      <w:lang w:val="en-US" w:eastAsia="zh-CN" w:bidi="ar"/>
                    </w:rPr>
                    <w:t>设备名称</w:t>
                  </w:r>
                </w:p>
              </w:tc>
              <w:tc>
                <w:tcPr>
                  <w:tcW w:w="16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1"/>
                      <w:szCs w:val="21"/>
                      <w:u w:val="none"/>
                    </w:rPr>
                  </w:pPr>
                  <w:r>
                    <w:rPr>
                      <w:rFonts w:hint="eastAsia" w:ascii="宋体" w:hAnsi="宋体" w:eastAsia="宋体" w:cs="宋体"/>
                      <w:b/>
                      <w:bCs/>
                      <w:i w:val="0"/>
                      <w:iCs w:val="0"/>
                      <w:color w:val="auto"/>
                      <w:kern w:val="0"/>
                      <w:sz w:val="21"/>
                      <w:szCs w:val="21"/>
                      <w:u w:val="none"/>
                      <w:lang w:val="en-US" w:eastAsia="zh-CN" w:bidi="ar"/>
                    </w:rPr>
                    <w:t>型号参数</w:t>
                  </w: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1"/>
                      <w:szCs w:val="21"/>
                      <w:u w:val="none"/>
                    </w:rPr>
                  </w:pPr>
                  <w:r>
                    <w:rPr>
                      <w:rFonts w:hint="eastAsia" w:ascii="宋体" w:hAnsi="宋体" w:eastAsia="宋体" w:cs="宋体"/>
                      <w:b/>
                      <w:bCs/>
                      <w:i w:val="0"/>
                      <w:iCs w:val="0"/>
                      <w:color w:val="auto"/>
                      <w:kern w:val="0"/>
                      <w:sz w:val="21"/>
                      <w:szCs w:val="21"/>
                      <w:u w:val="none"/>
                      <w:lang w:val="en-US" w:eastAsia="zh-CN" w:bidi="ar"/>
                    </w:rPr>
                    <w:t>单位</w:t>
                  </w:r>
                </w:p>
              </w:tc>
              <w:tc>
                <w:tcPr>
                  <w:tcW w:w="7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1"/>
                      <w:szCs w:val="21"/>
                      <w:u w:val="none"/>
                    </w:rPr>
                  </w:pPr>
                  <w:r>
                    <w:rPr>
                      <w:rFonts w:hint="eastAsia" w:ascii="宋体" w:hAnsi="宋体" w:eastAsia="宋体" w:cs="宋体"/>
                      <w:b/>
                      <w:bCs/>
                      <w:i w:val="0"/>
                      <w:iCs w:val="0"/>
                      <w:color w:val="auto"/>
                      <w:kern w:val="0"/>
                      <w:sz w:val="21"/>
                      <w:szCs w:val="21"/>
                      <w:u w:val="none"/>
                      <w:lang w:val="en-US" w:eastAsia="zh-CN" w:bidi="ar"/>
                    </w:rPr>
                    <w:t>数量</w:t>
                  </w:r>
                </w:p>
              </w:tc>
              <w:tc>
                <w:tcPr>
                  <w:tcW w:w="7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auto"/>
                      <w:kern w:val="0"/>
                      <w:sz w:val="21"/>
                      <w:szCs w:val="21"/>
                      <w:u w:val="none"/>
                      <w:lang w:val="en-US" w:eastAsia="zh-CN" w:bidi="ar"/>
                    </w:rPr>
                  </w:pPr>
                  <w:r>
                    <w:rPr>
                      <w:rFonts w:hint="eastAsia" w:ascii="宋体" w:hAnsi="宋体" w:eastAsia="宋体" w:cs="宋体"/>
                      <w:b/>
                      <w:bCs/>
                      <w:i w:val="0"/>
                      <w:iCs w:val="0"/>
                      <w:color w:val="auto"/>
                      <w:kern w:val="0"/>
                      <w:sz w:val="21"/>
                      <w:szCs w:val="21"/>
                      <w:u w:val="none"/>
                      <w:lang w:val="en-US" w:eastAsia="zh-CN" w:bidi="ar"/>
                    </w:rPr>
                    <w:t>功率</w:t>
                  </w:r>
                </w:p>
                <w:p>
                  <w:pPr>
                    <w:keepNext w:val="0"/>
                    <w:keepLines w:val="0"/>
                    <w:widowControl/>
                    <w:suppressLineNumbers w:val="0"/>
                    <w:jc w:val="center"/>
                    <w:textAlignment w:val="center"/>
                    <w:rPr>
                      <w:rFonts w:hint="eastAsia" w:ascii="宋体" w:hAnsi="宋体" w:eastAsia="宋体" w:cs="宋体"/>
                      <w:b/>
                      <w:bCs/>
                      <w:i w:val="0"/>
                      <w:iCs w:val="0"/>
                      <w:color w:val="auto"/>
                      <w:sz w:val="21"/>
                      <w:szCs w:val="21"/>
                      <w:u w:val="none"/>
                    </w:rPr>
                  </w:pPr>
                  <w:r>
                    <w:rPr>
                      <w:rFonts w:hint="eastAsia" w:ascii="宋体" w:hAnsi="宋体" w:eastAsia="宋体" w:cs="宋体"/>
                      <w:b/>
                      <w:bCs/>
                      <w:i w:val="0"/>
                      <w:iCs w:val="0"/>
                      <w:color w:val="auto"/>
                      <w:kern w:val="0"/>
                      <w:sz w:val="21"/>
                      <w:szCs w:val="21"/>
                      <w:u w:val="none"/>
                      <w:lang w:val="en-US" w:eastAsia="zh-CN" w:bidi="ar"/>
                    </w:rPr>
                    <w:t>(KW)</w:t>
                  </w:r>
                </w:p>
              </w:tc>
              <w:tc>
                <w:tcPr>
                  <w:tcW w:w="9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auto"/>
                      <w:kern w:val="0"/>
                      <w:sz w:val="21"/>
                      <w:szCs w:val="21"/>
                      <w:u w:val="none"/>
                      <w:lang w:val="en-US" w:eastAsia="zh-CN" w:bidi="ar"/>
                    </w:rPr>
                  </w:pPr>
                  <w:r>
                    <w:rPr>
                      <w:rFonts w:hint="eastAsia" w:ascii="宋体" w:hAnsi="宋体" w:eastAsia="宋体" w:cs="宋体"/>
                      <w:b/>
                      <w:bCs/>
                      <w:i w:val="0"/>
                      <w:iCs w:val="0"/>
                      <w:color w:val="auto"/>
                      <w:kern w:val="0"/>
                      <w:sz w:val="21"/>
                      <w:szCs w:val="21"/>
                      <w:u w:val="none"/>
                      <w:lang w:val="en-US" w:eastAsia="zh-CN" w:bidi="ar"/>
                    </w:rPr>
                    <w:t>总功率</w:t>
                  </w:r>
                </w:p>
                <w:p>
                  <w:pPr>
                    <w:keepNext w:val="0"/>
                    <w:keepLines w:val="0"/>
                    <w:widowControl/>
                    <w:suppressLineNumbers w:val="0"/>
                    <w:jc w:val="center"/>
                    <w:textAlignment w:val="center"/>
                    <w:rPr>
                      <w:rFonts w:hint="eastAsia" w:ascii="宋体" w:hAnsi="宋体" w:eastAsia="宋体" w:cs="宋体"/>
                      <w:b/>
                      <w:bCs/>
                      <w:i w:val="0"/>
                      <w:iCs w:val="0"/>
                      <w:color w:val="auto"/>
                      <w:sz w:val="21"/>
                      <w:szCs w:val="21"/>
                      <w:u w:val="none"/>
                    </w:rPr>
                  </w:pPr>
                  <w:r>
                    <w:rPr>
                      <w:rFonts w:hint="eastAsia" w:ascii="宋体" w:hAnsi="宋体" w:eastAsia="宋体" w:cs="宋体"/>
                      <w:b/>
                      <w:bCs/>
                      <w:i w:val="0"/>
                      <w:iCs w:val="0"/>
                      <w:color w:val="auto"/>
                      <w:kern w:val="0"/>
                      <w:sz w:val="21"/>
                      <w:szCs w:val="21"/>
                      <w:u w:val="none"/>
                      <w:lang w:val="en-US" w:eastAsia="zh-CN" w:bidi="ar"/>
                    </w:rPr>
                    <w:t>(KW)</w:t>
                  </w:r>
                </w:p>
              </w:tc>
              <w:tc>
                <w:tcPr>
                  <w:tcW w:w="8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1"/>
                      <w:szCs w:val="21"/>
                      <w:u w:val="none"/>
                    </w:rPr>
                  </w:pPr>
                  <w:r>
                    <w:rPr>
                      <w:rFonts w:hint="eastAsia" w:ascii="宋体" w:hAnsi="宋体" w:eastAsia="宋体" w:cs="宋体"/>
                      <w:b/>
                      <w:bCs/>
                      <w:i w:val="0"/>
                      <w:iCs w:val="0"/>
                      <w:color w:val="auto"/>
                      <w:kern w:val="0"/>
                      <w:sz w:val="21"/>
                      <w:szCs w:val="21"/>
                      <w:u w:val="none"/>
                      <w:lang w:val="en-US" w:eastAsia="zh-CN" w:bidi="ar"/>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trPr>
              <w:tc>
                <w:tcPr>
                  <w:tcW w:w="6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16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供粉系统</w:t>
                  </w:r>
                </w:p>
              </w:tc>
              <w:tc>
                <w:tcPr>
                  <w:tcW w:w="16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定制</w:t>
                  </w: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套</w:t>
                  </w:r>
                </w:p>
              </w:tc>
              <w:tc>
                <w:tcPr>
                  <w:tcW w:w="7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7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20</w:t>
                  </w:r>
                </w:p>
              </w:tc>
              <w:tc>
                <w:tcPr>
                  <w:tcW w:w="94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20</w:t>
                  </w:r>
                </w:p>
              </w:tc>
              <w:tc>
                <w:tcPr>
                  <w:tcW w:w="8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淘汰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trPr>
              <w:tc>
                <w:tcPr>
                  <w:tcW w:w="6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w:t>
                  </w:r>
                </w:p>
              </w:tc>
              <w:tc>
                <w:tcPr>
                  <w:tcW w:w="16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浆化系统</w:t>
                  </w:r>
                </w:p>
              </w:tc>
              <w:tc>
                <w:tcPr>
                  <w:tcW w:w="16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定制</w:t>
                  </w: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套</w:t>
                  </w:r>
                </w:p>
              </w:tc>
              <w:tc>
                <w:tcPr>
                  <w:tcW w:w="7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7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45</w:t>
                  </w:r>
                </w:p>
              </w:tc>
              <w:tc>
                <w:tcPr>
                  <w:tcW w:w="94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45</w:t>
                  </w:r>
                </w:p>
              </w:tc>
              <w:tc>
                <w:tcPr>
                  <w:tcW w:w="8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淘汰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trPr>
              <w:tc>
                <w:tcPr>
                  <w:tcW w:w="6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w:t>
                  </w:r>
                </w:p>
              </w:tc>
              <w:tc>
                <w:tcPr>
                  <w:tcW w:w="16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和料系统</w:t>
                  </w:r>
                </w:p>
              </w:tc>
              <w:tc>
                <w:tcPr>
                  <w:tcW w:w="16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定制</w:t>
                  </w: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套</w:t>
                  </w:r>
                </w:p>
              </w:tc>
              <w:tc>
                <w:tcPr>
                  <w:tcW w:w="7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7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100</w:t>
                  </w:r>
                </w:p>
              </w:tc>
              <w:tc>
                <w:tcPr>
                  <w:tcW w:w="94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100</w:t>
                  </w:r>
                </w:p>
              </w:tc>
              <w:tc>
                <w:tcPr>
                  <w:tcW w:w="8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淘汰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6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4</w:t>
                  </w:r>
                </w:p>
              </w:tc>
              <w:tc>
                <w:tcPr>
                  <w:tcW w:w="16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生产系统</w:t>
                  </w:r>
                </w:p>
              </w:tc>
              <w:tc>
                <w:tcPr>
                  <w:tcW w:w="16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定制</w:t>
                  </w: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套</w:t>
                  </w:r>
                </w:p>
              </w:tc>
              <w:tc>
                <w:tcPr>
                  <w:tcW w:w="7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7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150</w:t>
                  </w:r>
                </w:p>
              </w:tc>
              <w:tc>
                <w:tcPr>
                  <w:tcW w:w="94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150</w:t>
                  </w:r>
                </w:p>
              </w:tc>
              <w:tc>
                <w:tcPr>
                  <w:tcW w:w="8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淘汰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6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5</w:t>
                  </w:r>
                </w:p>
              </w:tc>
              <w:tc>
                <w:tcPr>
                  <w:tcW w:w="16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烤房系统</w:t>
                  </w:r>
                </w:p>
              </w:tc>
              <w:tc>
                <w:tcPr>
                  <w:tcW w:w="16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定制</w:t>
                  </w: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套</w:t>
                  </w:r>
                </w:p>
              </w:tc>
              <w:tc>
                <w:tcPr>
                  <w:tcW w:w="7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7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100</w:t>
                  </w:r>
                </w:p>
              </w:tc>
              <w:tc>
                <w:tcPr>
                  <w:tcW w:w="94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100</w:t>
                  </w:r>
                </w:p>
              </w:tc>
              <w:tc>
                <w:tcPr>
                  <w:tcW w:w="8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淘汰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6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6</w:t>
                  </w:r>
                </w:p>
              </w:tc>
              <w:tc>
                <w:tcPr>
                  <w:tcW w:w="16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空压机</w:t>
                  </w:r>
                </w:p>
              </w:tc>
              <w:tc>
                <w:tcPr>
                  <w:tcW w:w="16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阿特拉斯ZT37 WP 8.6</w:t>
                  </w: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台</w:t>
                  </w:r>
                </w:p>
              </w:tc>
              <w:tc>
                <w:tcPr>
                  <w:tcW w:w="7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7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37</w:t>
                  </w:r>
                </w:p>
              </w:tc>
              <w:tc>
                <w:tcPr>
                  <w:tcW w:w="94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37</w:t>
                  </w:r>
                </w:p>
              </w:tc>
              <w:tc>
                <w:tcPr>
                  <w:tcW w:w="8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保留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6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7</w:t>
                  </w:r>
                </w:p>
              </w:tc>
              <w:tc>
                <w:tcPr>
                  <w:tcW w:w="16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空压机</w:t>
                  </w:r>
                </w:p>
              </w:tc>
              <w:tc>
                <w:tcPr>
                  <w:tcW w:w="16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阿特拉斯ZT37VSD</w:t>
                  </w: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台</w:t>
                  </w:r>
                </w:p>
              </w:tc>
              <w:tc>
                <w:tcPr>
                  <w:tcW w:w="7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7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37</w:t>
                  </w:r>
                </w:p>
              </w:tc>
              <w:tc>
                <w:tcPr>
                  <w:tcW w:w="94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37</w:t>
                  </w:r>
                </w:p>
              </w:tc>
              <w:tc>
                <w:tcPr>
                  <w:tcW w:w="8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保留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6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8</w:t>
                  </w:r>
                </w:p>
              </w:tc>
              <w:tc>
                <w:tcPr>
                  <w:tcW w:w="16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中央空调系统</w:t>
                  </w:r>
                </w:p>
              </w:tc>
              <w:tc>
                <w:tcPr>
                  <w:tcW w:w="16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定制</w:t>
                  </w:r>
                </w:p>
              </w:tc>
              <w:tc>
                <w:tcPr>
                  <w:tcW w:w="70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套</w:t>
                  </w:r>
                </w:p>
              </w:tc>
              <w:tc>
                <w:tcPr>
                  <w:tcW w:w="7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79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165</w:t>
                  </w:r>
                </w:p>
              </w:tc>
              <w:tc>
                <w:tcPr>
                  <w:tcW w:w="94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165</w:t>
                  </w:r>
                </w:p>
              </w:tc>
              <w:tc>
                <w:tcPr>
                  <w:tcW w:w="8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保留</w:t>
                  </w:r>
                </w:p>
              </w:tc>
            </w:tr>
          </w:tbl>
          <w:p>
            <w:pPr>
              <w:pStyle w:val="16"/>
              <w:numPr>
                <w:ilvl w:val="0"/>
                <w:numId w:val="0"/>
              </w:numPr>
              <w:spacing w:line="460" w:lineRule="exact"/>
              <w:ind w:firstLine="482" w:firstLineChars="200"/>
              <w:rPr>
                <w:rFonts w:ascii="Times New Roman" w:hAnsi="Times New Roman"/>
                <w:b/>
                <w:bCs/>
                <w:color w:val="auto"/>
                <w:sz w:val="24"/>
                <w:szCs w:val="24"/>
              </w:rPr>
            </w:pPr>
            <w:r>
              <w:rPr>
                <w:rFonts w:hint="eastAsia" w:ascii="Times New Roman" w:hAnsi="Times New Roman"/>
                <w:b/>
                <w:bCs/>
                <w:color w:val="auto"/>
                <w:sz w:val="24"/>
                <w:szCs w:val="24"/>
                <w:lang w:val="en-US" w:eastAsia="zh-CN"/>
              </w:rPr>
              <w:t>2、</w:t>
            </w:r>
            <w:r>
              <w:rPr>
                <w:rFonts w:ascii="Times New Roman" w:hAnsi="Times New Roman"/>
                <w:b/>
                <w:bCs/>
                <w:color w:val="auto"/>
                <w:sz w:val="24"/>
                <w:szCs w:val="24"/>
              </w:rPr>
              <w:t>现有工程环保手续履行情况</w:t>
            </w:r>
          </w:p>
          <w:p>
            <w:pPr>
              <w:pStyle w:val="16"/>
              <w:spacing w:line="460" w:lineRule="exact"/>
              <w:ind w:left="420"/>
              <w:rPr>
                <w:rFonts w:ascii="Times New Roman" w:hAnsi="Times New Roman"/>
                <w:color w:val="auto"/>
                <w:sz w:val="24"/>
                <w:szCs w:val="24"/>
              </w:rPr>
            </w:pPr>
            <w:r>
              <w:rPr>
                <w:rFonts w:ascii="Times New Roman" w:hAnsi="Times New Roman"/>
                <w:color w:val="auto"/>
                <w:sz w:val="24"/>
                <w:szCs w:val="24"/>
              </w:rPr>
              <w:t>（1）环评审批及竣工验收情况</w:t>
            </w:r>
          </w:p>
          <w:p>
            <w:pPr>
              <w:pStyle w:val="16"/>
              <w:spacing w:line="460" w:lineRule="exact"/>
              <w:ind w:firstLine="480" w:firstLineChars="200"/>
              <w:rPr>
                <w:rFonts w:hAnsi="宋体" w:cs="宋体"/>
                <w:color w:val="auto"/>
                <w:kern w:val="0"/>
                <w:sz w:val="24"/>
                <w:szCs w:val="24"/>
              </w:rPr>
            </w:pPr>
            <w:r>
              <w:rPr>
                <w:rFonts w:ascii="Times New Roman" w:hAnsi="Times New Roman"/>
                <w:color w:val="auto"/>
                <w:sz w:val="24"/>
                <w:szCs w:val="24"/>
              </w:rPr>
              <w:t>本项目为</w:t>
            </w:r>
            <w:r>
              <w:rPr>
                <w:rFonts w:hint="eastAsia" w:ascii="Times New Roman" w:hAnsi="Times New Roman"/>
                <w:color w:val="auto"/>
                <w:sz w:val="24"/>
                <w:szCs w:val="24"/>
                <w:lang w:eastAsia="zh-CN"/>
              </w:rPr>
              <w:t>改建</w:t>
            </w:r>
            <w:r>
              <w:rPr>
                <w:rFonts w:ascii="Times New Roman" w:hAnsi="Times New Roman"/>
                <w:color w:val="auto"/>
                <w:sz w:val="24"/>
                <w:szCs w:val="24"/>
              </w:rPr>
              <w:t>项目，</w:t>
            </w:r>
            <w:r>
              <w:rPr>
                <w:rFonts w:hint="eastAsia" w:hAnsi="宋体" w:cs="宋体"/>
                <w:color w:val="auto"/>
                <w:kern w:val="0"/>
                <w:sz w:val="24"/>
                <w:szCs w:val="24"/>
              </w:rPr>
              <w:t>遂平县环保局批准遂平克明面业有限公司年产10万吨挂面项目，2008年7月21日该项目通过了竣工环境保护验收。</w:t>
            </w:r>
            <w:r>
              <w:rPr>
                <w:rFonts w:ascii="Times New Roman" w:hAnsi="Times New Roman"/>
                <w:color w:val="auto"/>
                <w:sz w:val="24"/>
                <w:szCs w:val="24"/>
              </w:rPr>
              <w:t>项目</w:t>
            </w:r>
            <w:r>
              <w:rPr>
                <w:rFonts w:hint="eastAsia" w:ascii="Times New Roman" w:hAnsi="Times New Roman"/>
                <w:color w:val="auto"/>
                <w:sz w:val="24"/>
                <w:szCs w:val="24"/>
              </w:rPr>
              <w:t>对</w:t>
            </w:r>
            <w:r>
              <w:rPr>
                <w:rFonts w:hint="eastAsia" w:hAnsi="宋体" w:cs="宋体"/>
                <w:color w:val="auto"/>
                <w:kern w:val="0"/>
                <w:sz w:val="24"/>
                <w:szCs w:val="24"/>
              </w:rPr>
              <w:t>遂平克明面业有限公司年产10万吨挂面项目</w:t>
            </w:r>
            <w:r>
              <w:rPr>
                <w:rFonts w:hAnsi="宋体" w:cs="宋体"/>
                <w:color w:val="auto"/>
                <w:kern w:val="0"/>
                <w:sz w:val="24"/>
                <w:szCs w:val="24"/>
              </w:rPr>
              <w:t>已建成</w:t>
            </w:r>
            <w:r>
              <w:rPr>
                <w:rFonts w:hint="eastAsia" w:hAnsi="宋体" w:cs="宋体"/>
                <w:color w:val="auto"/>
                <w:kern w:val="0"/>
                <w:sz w:val="24"/>
                <w:szCs w:val="24"/>
              </w:rPr>
              <w:t>生产线进行拆除、车间进行原隔墙拆除、屋面搭设、排水系统施工、地面施工、消防施工、车间照明等</w:t>
            </w:r>
            <w:r>
              <w:rPr>
                <w:rFonts w:hAnsi="宋体" w:cs="宋体"/>
                <w:color w:val="auto"/>
                <w:kern w:val="0"/>
                <w:sz w:val="24"/>
                <w:szCs w:val="24"/>
              </w:rPr>
              <w:t>。主要污染物为留职员工生活污水及生活垃圾。员工生活污水经现有厂区化粪池预处理后</w:t>
            </w:r>
          </w:p>
          <w:p>
            <w:pPr>
              <w:pStyle w:val="16"/>
              <w:spacing w:line="460" w:lineRule="exact"/>
              <w:rPr>
                <w:rFonts w:ascii="Times New Roman" w:hAnsi="Times New Roman"/>
                <w:color w:val="auto"/>
                <w:sz w:val="24"/>
                <w:u w:val="single"/>
              </w:rPr>
            </w:pPr>
            <w:r>
              <w:rPr>
                <w:rFonts w:hint="eastAsia" w:hAnsi="宋体" w:cs="宋体"/>
                <w:color w:val="auto"/>
                <w:kern w:val="0"/>
                <w:sz w:val="24"/>
                <w:szCs w:val="24"/>
              </w:rPr>
              <w:t>排入厂区内已建污水处理站处理后排入遂平县第二污水处理厂</w:t>
            </w:r>
            <w:r>
              <w:rPr>
                <w:rFonts w:hAnsi="宋体" w:cs="宋体"/>
                <w:color w:val="auto"/>
                <w:kern w:val="0"/>
                <w:sz w:val="24"/>
                <w:szCs w:val="24"/>
              </w:rPr>
              <w:t>，生活垃圾集中收集委托环卫部门收走处理，因此该地块不存在原有污染情况和环境问题</w:t>
            </w:r>
            <w:r>
              <w:rPr>
                <w:rFonts w:hint="eastAsia" w:hAnsi="宋体" w:cs="宋体"/>
                <w:color w:val="auto"/>
                <w:kern w:val="0"/>
                <w:sz w:val="24"/>
                <w:szCs w:val="24"/>
              </w:rPr>
              <w:t>。</w:t>
            </w:r>
          </w:p>
          <w:p>
            <w:pPr>
              <w:spacing w:line="460" w:lineRule="exact"/>
              <w:rPr>
                <w:rFonts w:hint="default" w:eastAsia="宋体"/>
                <w:color w:val="auto"/>
                <w:sz w:val="24"/>
                <w:lang w:val="en-US" w:eastAsia="zh-CN"/>
              </w:rPr>
            </w:pPr>
            <w:r>
              <w:rPr>
                <w:rFonts w:hint="eastAsia"/>
                <w:color w:val="auto"/>
                <w:sz w:val="24"/>
                <w:lang w:val="en-US" w:eastAsia="zh-CN"/>
              </w:rPr>
              <w:t xml:space="preserve"> </w:t>
            </w:r>
          </w:p>
        </w:tc>
      </w:tr>
    </w:tbl>
    <w:p>
      <w:pPr>
        <w:pStyle w:val="3"/>
        <w:numPr>
          <w:ilvl w:val="0"/>
          <w:numId w:val="10"/>
        </w:numPr>
        <w:spacing w:before="0" w:after="0" w:line="240" w:lineRule="auto"/>
        <w:rPr>
          <w:rFonts w:eastAsia="黑体"/>
          <w:color w:val="auto"/>
          <w:sz w:val="30"/>
        </w:rPr>
      </w:pPr>
      <w:r>
        <w:rPr>
          <w:rFonts w:hint="eastAsia" w:eastAsia="黑体"/>
          <w:color w:val="auto"/>
          <w:sz w:val="30"/>
        </w:rPr>
        <w:br w:type="page"/>
      </w:r>
      <w:r>
        <w:rPr>
          <w:rFonts w:hint="eastAsia" w:eastAsia="黑体"/>
          <w:color w:val="auto"/>
          <w:sz w:val="30"/>
        </w:rPr>
        <w:t>区域环境质量现状、环境保护目标及评价标准</w:t>
      </w:r>
    </w:p>
    <w:tbl>
      <w:tblPr>
        <w:tblStyle w:val="30"/>
        <w:tblW w:w="0" w:type="auto"/>
        <w:jc w:val="center"/>
        <w:tblBorders>
          <w:top w:val="single" w:color="auto" w:sz="12" w:space="0"/>
          <w:left w:val="single" w:color="auto" w:sz="12" w:space="0"/>
          <w:bottom w:val="single" w:color="auto" w:sz="12" w:space="0"/>
          <w:right w:val="single" w:color="auto" w:sz="12" w:space="0"/>
          <w:insideH w:val="single" w:color="auto" w:sz="12" w:space="0"/>
          <w:insideV w:val="single" w:color="auto" w:sz="6" w:space="0"/>
        </w:tblBorders>
        <w:tblLayout w:type="fixed"/>
        <w:tblCellMar>
          <w:top w:w="0" w:type="dxa"/>
          <w:left w:w="108" w:type="dxa"/>
          <w:bottom w:w="0" w:type="dxa"/>
          <w:right w:w="108" w:type="dxa"/>
        </w:tblCellMar>
      </w:tblPr>
      <w:tblGrid>
        <w:gridCol w:w="525"/>
        <w:gridCol w:w="8470"/>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6" w:space="0"/>
          </w:tblBorders>
          <w:tblCellMar>
            <w:top w:w="0" w:type="dxa"/>
            <w:left w:w="108" w:type="dxa"/>
            <w:bottom w:w="0" w:type="dxa"/>
            <w:right w:w="108" w:type="dxa"/>
          </w:tblCellMar>
        </w:tblPrEx>
        <w:trPr>
          <w:trHeight w:val="492" w:hRule="atLeast"/>
          <w:jc w:val="center"/>
        </w:trPr>
        <w:tc>
          <w:tcPr>
            <w:tcW w:w="525" w:type="dxa"/>
            <w:tcBorders>
              <w:tl2br w:val="nil"/>
              <w:tr2bl w:val="nil"/>
            </w:tcBorders>
            <w:noWrap/>
            <w:vAlign w:val="center"/>
          </w:tcPr>
          <w:p>
            <w:pPr>
              <w:spacing w:line="460" w:lineRule="exact"/>
              <w:jc w:val="center"/>
              <w:rPr>
                <w:color w:val="auto"/>
              </w:rPr>
            </w:pPr>
            <w:r>
              <w:rPr>
                <w:rFonts w:hint="eastAsia"/>
                <w:color w:val="auto"/>
                <w:sz w:val="24"/>
              </w:rPr>
              <w:t>区域环境质量现状</w:t>
            </w:r>
          </w:p>
        </w:tc>
        <w:tc>
          <w:tcPr>
            <w:tcW w:w="8470" w:type="dxa"/>
            <w:tcBorders>
              <w:tl2br w:val="nil"/>
              <w:tr2bl w:val="nil"/>
            </w:tcBorders>
            <w:noWrap/>
          </w:tcPr>
          <w:p>
            <w:pPr>
              <w:pStyle w:val="110"/>
              <w:spacing w:line="460" w:lineRule="exact"/>
              <w:ind w:firstLine="480"/>
              <w:rPr>
                <w:rFonts w:asciiTheme="minorEastAsia" w:hAnsiTheme="minorEastAsia" w:eastAsiaTheme="minorEastAsia" w:cstheme="minorEastAsia"/>
                <w:color w:val="auto"/>
              </w:rPr>
            </w:pPr>
            <w:r>
              <w:rPr>
                <w:rFonts w:hint="eastAsia" w:asciiTheme="minorEastAsia" w:hAnsiTheme="minorEastAsia" w:eastAsiaTheme="minorEastAsia" w:cstheme="minorEastAsia"/>
                <w:color w:val="auto"/>
              </w:rPr>
              <w:t>一、环境质量现状</w:t>
            </w:r>
          </w:p>
          <w:p>
            <w:pPr>
              <w:spacing w:line="460" w:lineRule="exact"/>
              <w:ind w:firstLine="480" w:firstLineChars="200"/>
              <w:outlineLvl w:val="0"/>
              <w:rPr>
                <w:rFonts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1、大气环境质量现状</w:t>
            </w:r>
          </w:p>
          <w:p>
            <w:pPr>
              <w:pStyle w:val="110"/>
              <w:spacing w:line="460" w:lineRule="exact"/>
              <w:ind w:firstLine="480"/>
              <w:rPr>
                <w:rFonts w:asciiTheme="minorEastAsia" w:hAnsiTheme="minorEastAsia" w:eastAsiaTheme="minorEastAsia" w:cstheme="minorEastAsia"/>
                <w:color w:val="auto"/>
              </w:rPr>
            </w:pPr>
            <w:r>
              <w:rPr>
                <w:rFonts w:hint="eastAsia" w:asciiTheme="minorEastAsia" w:hAnsiTheme="minorEastAsia" w:eastAsiaTheme="minorEastAsia" w:cstheme="minorEastAsia"/>
                <w:color w:val="auto"/>
              </w:rPr>
              <w:t>（1）基本污染物监测数据统计</w:t>
            </w:r>
          </w:p>
          <w:p>
            <w:pPr>
              <w:spacing w:line="460" w:lineRule="exact"/>
              <w:ind w:firstLine="480" w:firstLineChars="200"/>
              <w:rPr>
                <w:rFonts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项目所在地属于环境空气二类功能区，环境空气质量应执行《环境空气质量标准》(GB3095-2012)二级标准。本次评价引用2021年驻马店市环境空气监测站点的监测数据，分析项目所在区域的环境空气质量，监测结果分析见表3-2。</w:t>
            </w:r>
          </w:p>
          <w:p>
            <w:pPr>
              <w:snapToGrid w:val="0"/>
              <w:spacing w:line="520" w:lineRule="exact"/>
              <w:jc w:val="center"/>
              <w:rPr>
                <w:rFonts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 xml:space="preserve">表3-1   2021年驻马店市环境空气质量统计结果            </w:t>
            </w:r>
          </w:p>
          <w:tbl>
            <w:tblPr>
              <w:tblStyle w:val="30"/>
              <w:tblW w:w="8389" w:type="dxa"/>
              <w:jc w:val="center"/>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2857"/>
              <w:gridCol w:w="1309"/>
              <w:gridCol w:w="1396"/>
              <w:gridCol w:w="1327"/>
              <w:gridCol w:w="1500"/>
            </w:tblGrid>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62" w:hRule="atLeast"/>
                <w:jc w:val="center"/>
              </w:trPr>
              <w:tc>
                <w:tcPr>
                  <w:tcW w:w="2857" w:type="dxa"/>
                  <w:tcBorders>
                    <w:tl2br w:val="nil"/>
                    <w:tr2bl w:val="nil"/>
                  </w:tcBorders>
                  <w:noWrap/>
                  <w:vAlign w:val="center"/>
                </w:tcPr>
                <w:p>
                  <w:pPr>
                    <w:autoSpaceDE w:val="0"/>
                    <w:autoSpaceDN w:val="0"/>
                    <w:adjustRightInd w:val="0"/>
                    <w:snapToGrid w:val="0"/>
                    <w:jc w:val="center"/>
                    <w:rPr>
                      <w:rFonts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监测项目</w:t>
                  </w:r>
                </w:p>
              </w:tc>
              <w:tc>
                <w:tcPr>
                  <w:tcW w:w="1309" w:type="dxa"/>
                  <w:tcBorders>
                    <w:tl2br w:val="nil"/>
                    <w:tr2bl w:val="nil"/>
                  </w:tcBorders>
                  <w:noWrap/>
                  <w:vAlign w:val="center"/>
                </w:tcPr>
                <w:p>
                  <w:pPr>
                    <w:autoSpaceDE w:val="0"/>
                    <w:autoSpaceDN w:val="0"/>
                    <w:adjustRightInd w:val="0"/>
                    <w:snapToGrid w:val="0"/>
                    <w:jc w:val="center"/>
                    <w:rPr>
                      <w:rFonts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年平均值</w:t>
                  </w:r>
                </w:p>
              </w:tc>
              <w:tc>
                <w:tcPr>
                  <w:tcW w:w="1396" w:type="dxa"/>
                  <w:tcBorders>
                    <w:tl2br w:val="nil"/>
                    <w:tr2bl w:val="nil"/>
                  </w:tcBorders>
                  <w:noWrap/>
                  <w:vAlign w:val="center"/>
                </w:tcPr>
                <w:p>
                  <w:pPr>
                    <w:autoSpaceDE w:val="0"/>
                    <w:autoSpaceDN w:val="0"/>
                    <w:adjustRightInd w:val="0"/>
                    <w:snapToGrid w:val="0"/>
                    <w:rPr>
                      <w:rFonts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评价标准</w:t>
                  </w:r>
                </w:p>
              </w:tc>
              <w:tc>
                <w:tcPr>
                  <w:tcW w:w="1327" w:type="dxa"/>
                  <w:tcBorders>
                    <w:tl2br w:val="nil"/>
                    <w:tr2bl w:val="nil"/>
                  </w:tcBorders>
                  <w:noWrap/>
                  <w:vAlign w:val="center"/>
                </w:tcPr>
                <w:p>
                  <w:pPr>
                    <w:autoSpaceDE w:val="0"/>
                    <w:autoSpaceDN w:val="0"/>
                    <w:adjustRightInd w:val="0"/>
                    <w:snapToGrid w:val="0"/>
                    <w:rPr>
                      <w:rFonts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占标率/%</w:t>
                  </w:r>
                </w:p>
              </w:tc>
              <w:tc>
                <w:tcPr>
                  <w:tcW w:w="1500" w:type="dxa"/>
                  <w:tcBorders>
                    <w:tl2br w:val="nil"/>
                    <w:tr2bl w:val="nil"/>
                  </w:tcBorders>
                  <w:noWrap/>
                  <w:vAlign w:val="center"/>
                </w:tcPr>
                <w:p>
                  <w:pPr>
                    <w:autoSpaceDE w:val="0"/>
                    <w:autoSpaceDN w:val="0"/>
                    <w:adjustRightInd w:val="0"/>
                    <w:snapToGrid w:val="0"/>
                    <w:jc w:val="center"/>
                    <w:rPr>
                      <w:rFonts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达标情况</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62" w:hRule="atLeast"/>
                <w:jc w:val="center"/>
              </w:trPr>
              <w:tc>
                <w:tcPr>
                  <w:tcW w:w="2857" w:type="dxa"/>
                  <w:tcBorders>
                    <w:tl2br w:val="nil"/>
                    <w:tr2bl w:val="nil"/>
                  </w:tcBorders>
                  <w:noWrap/>
                  <w:vAlign w:val="center"/>
                </w:tcPr>
                <w:p>
                  <w:pPr>
                    <w:autoSpaceDE w:val="0"/>
                    <w:autoSpaceDN w:val="0"/>
                    <w:adjustRightInd w:val="0"/>
                    <w:snapToGrid w:val="0"/>
                    <w:jc w:val="center"/>
                    <w:rPr>
                      <w:rFonts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SO</w:t>
                  </w:r>
                  <w:r>
                    <w:rPr>
                      <w:rFonts w:hint="eastAsia" w:asciiTheme="minorEastAsia" w:hAnsiTheme="minorEastAsia" w:eastAsiaTheme="minorEastAsia" w:cstheme="minorEastAsia"/>
                      <w:color w:val="auto"/>
                      <w:sz w:val="24"/>
                      <w:vertAlign w:val="subscript"/>
                    </w:rPr>
                    <w:t>2</w:t>
                  </w:r>
                  <w:r>
                    <w:rPr>
                      <w:rFonts w:hint="eastAsia" w:asciiTheme="minorEastAsia" w:hAnsiTheme="minorEastAsia" w:eastAsiaTheme="minorEastAsia" w:cstheme="minorEastAsia"/>
                      <w:color w:val="auto"/>
                      <w:sz w:val="24"/>
                    </w:rPr>
                    <w:t>（ug/Nm3）</w:t>
                  </w:r>
                </w:p>
              </w:tc>
              <w:tc>
                <w:tcPr>
                  <w:tcW w:w="1309" w:type="dxa"/>
                  <w:tcBorders>
                    <w:tl2br w:val="nil"/>
                    <w:tr2bl w:val="nil"/>
                  </w:tcBorders>
                  <w:noWrap/>
                  <w:vAlign w:val="center"/>
                </w:tcPr>
                <w:p>
                  <w:pPr>
                    <w:autoSpaceDE w:val="0"/>
                    <w:autoSpaceDN w:val="0"/>
                    <w:adjustRightInd w:val="0"/>
                    <w:snapToGrid w:val="0"/>
                    <w:jc w:val="center"/>
                    <w:rPr>
                      <w:rFonts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9</w:t>
                  </w:r>
                </w:p>
              </w:tc>
              <w:tc>
                <w:tcPr>
                  <w:tcW w:w="1396" w:type="dxa"/>
                  <w:tcBorders>
                    <w:tl2br w:val="nil"/>
                    <w:tr2bl w:val="nil"/>
                  </w:tcBorders>
                  <w:noWrap/>
                  <w:vAlign w:val="center"/>
                </w:tcPr>
                <w:p>
                  <w:pPr>
                    <w:autoSpaceDE w:val="0"/>
                    <w:autoSpaceDN w:val="0"/>
                    <w:adjustRightInd w:val="0"/>
                    <w:snapToGrid w:val="0"/>
                    <w:jc w:val="center"/>
                    <w:rPr>
                      <w:rFonts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60</w:t>
                  </w:r>
                </w:p>
              </w:tc>
              <w:tc>
                <w:tcPr>
                  <w:tcW w:w="1327" w:type="dxa"/>
                  <w:tcBorders>
                    <w:tl2br w:val="nil"/>
                    <w:tr2bl w:val="nil"/>
                  </w:tcBorders>
                  <w:noWrap/>
                  <w:vAlign w:val="center"/>
                </w:tcPr>
                <w:p>
                  <w:pPr>
                    <w:autoSpaceDE w:val="0"/>
                    <w:autoSpaceDN w:val="0"/>
                    <w:adjustRightInd w:val="0"/>
                    <w:snapToGrid w:val="0"/>
                    <w:jc w:val="center"/>
                    <w:rPr>
                      <w:rFonts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15</w:t>
                  </w:r>
                </w:p>
              </w:tc>
              <w:tc>
                <w:tcPr>
                  <w:tcW w:w="1500" w:type="dxa"/>
                  <w:tcBorders>
                    <w:tl2br w:val="nil"/>
                    <w:tr2bl w:val="nil"/>
                  </w:tcBorders>
                  <w:noWrap/>
                  <w:vAlign w:val="center"/>
                </w:tcPr>
                <w:p>
                  <w:pPr>
                    <w:autoSpaceDE w:val="0"/>
                    <w:autoSpaceDN w:val="0"/>
                    <w:adjustRightInd w:val="0"/>
                    <w:snapToGrid w:val="0"/>
                    <w:jc w:val="center"/>
                    <w:rPr>
                      <w:rFonts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达标</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62" w:hRule="atLeast"/>
                <w:jc w:val="center"/>
              </w:trPr>
              <w:tc>
                <w:tcPr>
                  <w:tcW w:w="2857" w:type="dxa"/>
                  <w:tcBorders>
                    <w:tl2br w:val="nil"/>
                    <w:tr2bl w:val="nil"/>
                  </w:tcBorders>
                  <w:noWrap/>
                  <w:vAlign w:val="center"/>
                </w:tcPr>
                <w:p>
                  <w:pPr>
                    <w:autoSpaceDE w:val="0"/>
                    <w:autoSpaceDN w:val="0"/>
                    <w:adjustRightInd w:val="0"/>
                    <w:snapToGrid w:val="0"/>
                    <w:jc w:val="center"/>
                    <w:rPr>
                      <w:rFonts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NO</w:t>
                  </w:r>
                  <w:r>
                    <w:rPr>
                      <w:rFonts w:hint="eastAsia" w:asciiTheme="minorEastAsia" w:hAnsiTheme="minorEastAsia" w:eastAsiaTheme="minorEastAsia" w:cstheme="minorEastAsia"/>
                      <w:color w:val="auto"/>
                      <w:sz w:val="24"/>
                      <w:vertAlign w:val="subscript"/>
                    </w:rPr>
                    <w:t>2</w:t>
                  </w:r>
                  <w:r>
                    <w:rPr>
                      <w:rFonts w:hint="eastAsia" w:asciiTheme="minorEastAsia" w:hAnsiTheme="minorEastAsia" w:eastAsiaTheme="minorEastAsia" w:cstheme="minorEastAsia"/>
                      <w:color w:val="auto"/>
                      <w:sz w:val="24"/>
                    </w:rPr>
                    <w:t>（ug/Nm3）</w:t>
                  </w:r>
                </w:p>
              </w:tc>
              <w:tc>
                <w:tcPr>
                  <w:tcW w:w="1309" w:type="dxa"/>
                  <w:tcBorders>
                    <w:tl2br w:val="nil"/>
                    <w:tr2bl w:val="nil"/>
                  </w:tcBorders>
                  <w:noWrap/>
                  <w:vAlign w:val="center"/>
                </w:tcPr>
                <w:p>
                  <w:pPr>
                    <w:autoSpaceDE w:val="0"/>
                    <w:autoSpaceDN w:val="0"/>
                    <w:adjustRightInd w:val="0"/>
                    <w:snapToGrid w:val="0"/>
                    <w:jc w:val="center"/>
                    <w:rPr>
                      <w:rFonts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21</w:t>
                  </w:r>
                </w:p>
              </w:tc>
              <w:tc>
                <w:tcPr>
                  <w:tcW w:w="1396" w:type="dxa"/>
                  <w:tcBorders>
                    <w:tl2br w:val="nil"/>
                    <w:tr2bl w:val="nil"/>
                  </w:tcBorders>
                  <w:noWrap/>
                  <w:vAlign w:val="center"/>
                </w:tcPr>
                <w:p>
                  <w:pPr>
                    <w:autoSpaceDE w:val="0"/>
                    <w:autoSpaceDN w:val="0"/>
                    <w:adjustRightInd w:val="0"/>
                    <w:snapToGrid w:val="0"/>
                    <w:jc w:val="center"/>
                    <w:rPr>
                      <w:rFonts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40</w:t>
                  </w:r>
                </w:p>
              </w:tc>
              <w:tc>
                <w:tcPr>
                  <w:tcW w:w="1327" w:type="dxa"/>
                  <w:tcBorders>
                    <w:tl2br w:val="nil"/>
                    <w:tr2bl w:val="nil"/>
                  </w:tcBorders>
                  <w:noWrap/>
                  <w:vAlign w:val="center"/>
                </w:tcPr>
                <w:p>
                  <w:pPr>
                    <w:autoSpaceDE w:val="0"/>
                    <w:autoSpaceDN w:val="0"/>
                    <w:adjustRightInd w:val="0"/>
                    <w:snapToGrid w:val="0"/>
                    <w:jc w:val="center"/>
                    <w:rPr>
                      <w:rFonts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52.5</w:t>
                  </w:r>
                </w:p>
              </w:tc>
              <w:tc>
                <w:tcPr>
                  <w:tcW w:w="1500" w:type="dxa"/>
                  <w:tcBorders>
                    <w:tl2br w:val="nil"/>
                    <w:tr2bl w:val="nil"/>
                  </w:tcBorders>
                  <w:noWrap/>
                  <w:vAlign w:val="center"/>
                </w:tcPr>
                <w:p>
                  <w:pPr>
                    <w:autoSpaceDE w:val="0"/>
                    <w:autoSpaceDN w:val="0"/>
                    <w:adjustRightInd w:val="0"/>
                    <w:snapToGrid w:val="0"/>
                    <w:jc w:val="center"/>
                    <w:rPr>
                      <w:rFonts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达标</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62" w:hRule="atLeast"/>
                <w:jc w:val="center"/>
              </w:trPr>
              <w:tc>
                <w:tcPr>
                  <w:tcW w:w="2857" w:type="dxa"/>
                  <w:tcBorders>
                    <w:tl2br w:val="nil"/>
                    <w:tr2bl w:val="nil"/>
                  </w:tcBorders>
                  <w:noWrap/>
                  <w:vAlign w:val="center"/>
                </w:tcPr>
                <w:p>
                  <w:pPr>
                    <w:autoSpaceDE w:val="0"/>
                    <w:autoSpaceDN w:val="0"/>
                    <w:adjustRightInd w:val="0"/>
                    <w:snapToGrid w:val="0"/>
                    <w:jc w:val="center"/>
                    <w:rPr>
                      <w:rFonts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PM</w:t>
                  </w:r>
                  <w:r>
                    <w:rPr>
                      <w:rFonts w:hint="eastAsia" w:asciiTheme="minorEastAsia" w:hAnsiTheme="minorEastAsia" w:eastAsiaTheme="minorEastAsia" w:cstheme="minorEastAsia"/>
                      <w:color w:val="auto"/>
                      <w:sz w:val="24"/>
                      <w:vertAlign w:val="subscript"/>
                    </w:rPr>
                    <w:t>10</w:t>
                  </w:r>
                  <w:r>
                    <w:rPr>
                      <w:rFonts w:hint="eastAsia" w:asciiTheme="minorEastAsia" w:hAnsiTheme="minorEastAsia" w:eastAsiaTheme="minorEastAsia" w:cstheme="minorEastAsia"/>
                      <w:color w:val="auto"/>
                      <w:sz w:val="24"/>
                    </w:rPr>
                    <w:t>（ug/Nm3）</w:t>
                  </w:r>
                </w:p>
              </w:tc>
              <w:tc>
                <w:tcPr>
                  <w:tcW w:w="1309" w:type="dxa"/>
                  <w:tcBorders>
                    <w:tl2br w:val="nil"/>
                    <w:tr2bl w:val="nil"/>
                  </w:tcBorders>
                  <w:noWrap/>
                  <w:vAlign w:val="center"/>
                </w:tcPr>
                <w:p>
                  <w:pPr>
                    <w:autoSpaceDE w:val="0"/>
                    <w:autoSpaceDN w:val="0"/>
                    <w:adjustRightInd w:val="0"/>
                    <w:snapToGrid w:val="0"/>
                    <w:jc w:val="center"/>
                    <w:rPr>
                      <w:rFonts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74</w:t>
                  </w:r>
                </w:p>
              </w:tc>
              <w:tc>
                <w:tcPr>
                  <w:tcW w:w="1396" w:type="dxa"/>
                  <w:tcBorders>
                    <w:tl2br w:val="nil"/>
                    <w:tr2bl w:val="nil"/>
                  </w:tcBorders>
                  <w:noWrap/>
                  <w:vAlign w:val="center"/>
                </w:tcPr>
                <w:p>
                  <w:pPr>
                    <w:autoSpaceDE w:val="0"/>
                    <w:autoSpaceDN w:val="0"/>
                    <w:adjustRightInd w:val="0"/>
                    <w:snapToGrid w:val="0"/>
                    <w:jc w:val="center"/>
                    <w:rPr>
                      <w:rFonts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70</w:t>
                  </w:r>
                </w:p>
              </w:tc>
              <w:tc>
                <w:tcPr>
                  <w:tcW w:w="1327" w:type="dxa"/>
                  <w:tcBorders>
                    <w:tl2br w:val="nil"/>
                    <w:tr2bl w:val="nil"/>
                  </w:tcBorders>
                  <w:noWrap/>
                  <w:vAlign w:val="center"/>
                </w:tcPr>
                <w:p>
                  <w:pPr>
                    <w:autoSpaceDE w:val="0"/>
                    <w:autoSpaceDN w:val="0"/>
                    <w:adjustRightInd w:val="0"/>
                    <w:snapToGrid w:val="0"/>
                    <w:jc w:val="center"/>
                    <w:rPr>
                      <w:rFonts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106</w:t>
                  </w:r>
                </w:p>
              </w:tc>
              <w:tc>
                <w:tcPr>
                  <w:tcW w:w="1500" w:type="dxa"/>
                  <w:tcBorders>
                    <w:tl2br w:val="nil"/>
                    <w:tr2bl w:val="nil"/>
                  </w:tcBorders>
                  <w:noWrap/>
                  <w:vAlign w:val="center"/>
                </w:tcPr>
                <w:p>
                  <w:pPr>
                    <w:autoSpaceDE w:val="0"/>
                    <w:autoSpaceDN w:val="0"/>
                    <w:adjustRightInd w:val="0"/>
                    <w:snapToGrid w:val="0"/>
                    <w:jc w:val="center"/>
                    <w:rPr>
                      <w:rFonts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不达标</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62" w:hRule="atLeast"/>
                <w:jc w:val="center"/>
              </w:trPr>
              <w:tc>
                <w:tcPr>
                  <w:tcW w:w="2857" w:type="dxa"/>
                  <w:tcBorders>
                    <w:tl2br w:val="nil"/>
                    <w:tr2bl w:val="nil"/>
                  </w:tcBorders>
                  <w:noWrap/>
                  <w:vAlign w:val="center"/>
                </w:tcPr>
                <w:p>
                  <w:pPr>
                    <w:autoSpaceDE w:val="0"/>
                    <w:autoSpaceDN w:val="0"/>
                    <w:adjustRightInd w:val="0"/>
                    <w:snapToGrid w:val="0"/>
                    <w:jc w:val="center"/>
                    <w:rPr>
                      <w:rFonts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PM</w:t>
                  </w:r>
                  <w:r>
                    <w:rPr>
                      <w:rFonts w:hint="eastAsia" w:asciiTheme="minorEastAsia" w:hAnsiTheme="minorEastAsia" w:eastAsiaTheme="minorEastAsia" w:cstheme="minorEastAsia"/>
                      <w:color w:val="auto"/>
                      <w:sz w:val="24"/>
                      <w:vertAlign w:val="subscript"/>
                    </w:rPr>
                    <w:t>2.5</w:t>
                  </w:r>
                  <w:r>
                    <w:rPr>
                      <w:rFonts w:hint="eastAsia" w:asciiTheme="minorEastAsia" w:hAnsiTheme="minorEastAsia" w:eastAsiaTheme="minorEastAsia" w:cstheme="minorEastAsia"/>
                      <w:color w:val="auto"/>
                      <w:sz w:val="24"/>
                    </w:rPr>
                    <w:t>（ug/Nm3）</w:t>
                  </w:r>
                </w:p>
              </w:tc>
              <w:tc>
                <w:tcPr>
                  <w:tcW w:w="1309" w:type="dxa"/>
                  <w:tcBorders>
                    <w:tl2br w:val="nil"/>
                    <w:tr2bl w:val="nil"/>
                  </w:tcBorders>
                  <w:noWrap/>
                  <w:vAlign w:val="center"/>
                </w:tcPr>
                <w:p>
                  <w:pPr>
                    <w:autoSpaceDE w:val="0"/>
                    <w:autoSpaceDN w:val="0"/>
                    <w:adjustRightInd w:val="0"/>
                    <w:snapToGrid w:val="0"/>
                    <w:jc w:val="center"/>
                    <w:rPr>
                      <w:rFonts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43</w:t>
                  </w:r>
                </w:p>
              </w:tc>
              <w:tc>
                <w:tcPr>
                  <w:tcW w:w="1396" w:type="dxa"/>
                  <w:tcBorders>
                    <w:tl2br w:val="nil"/>
                    <w:tr2bl w:val="nil"/>
                  </w:tcBorders>
                  <w:noWrap/>
                  <w:vAlign w:val="center"/>
                </w:tcPr>
                <w:p>
                  <w:pPr>
                    <w:autoSpaceDE w:val="0"/>
                    <w:autoSpaceDN w:val="0"/>
                    <w:adjustRightInd w:val="0"/>
                    <w:snapToGrid w:val="0"/>
                    <w:jc w:val="center"/>
                    <w:rPr>
                      <w:rFonts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35</w:t>
                  </w:r>
                </w:p>
              </w:tc>
              <w:tc>
                <w:tcPr>
                  <w:tcW w:w="1327" w:type="dxa"/>
                  <w:tcBorders>
                    <w:tl2br w:val="nil"/>
                    <w:tr2bl w:val="nil"/>
                  </w:tcBorders>
                  <w:noWrap/>
                  <w:vAlign w:val="center"/>
                </w:tcPr>
                <w:p>
                  <w:pPr>
                    <w:autoSpaceDE w:val="0"/>
                    <w:autoSpaceDN w:val="0"/>
                    <w:adjustRightInd w:val="0"/>
                    <w:snapToGrid w:val="0"/>
                    <w:jc w:val="center"/>
                    <w:rPr>
                      <w:rFonts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123</w:t>
                  </w:r>
                </w:p>
              </w:tc>
              <w:tc>
                <w:tcPr>
                  <w:tcW w:w="1500" w:type="dxa"/>
                  <w:tcBorders>
                    <w:tl2br w:val="nil"/>
                    <w:tr2bl w:val="nil"/>
                  </w:tcBorders>
                  <w:noWrap/>
                  <w:vAlign w:val="center"/>
                </w:tcPr>
                <w:p>
                  <w:pPr>
                    <w:autoSpaceDE w:val="0"/>
                    <w:autoSpaceDN w:val="0"/>
                    <w:adjustRightInd w:val="0"/>
                    <w:snapToGrid w:val="0"/>
                    <w:jc w:val="center"/>
                    <w:rPr>
                      <w:rFonts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不达标</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62" w:hRule="atLeast"/>
                <w:jc w:val="center"/>
              </w:trPr>
              <w:tc>
                <w:tcPr>
                  <w:tcW w:w="2857" w:type="dxa"/>
                  <w:tcBorders>
                    <w:tl2br w:val="nil"/>
                    <w:tr2bl w:val="nil"/>
                  </w:tcBorders>
                  <w:noWrap/>
                  <w:vAlign w:val="center"/>
                </w:tcPr>
                <w:p>
                  <w:pPr>
                    <w:autoSpaceDE w:val="0"/>
                    <w:autoSpaceDN w:val="0"/>
                    <w:adjustRightInd w:val="0"/>
                    <w:snapToGrid w:val="0"/>
                    <w:rPr>
                      <w:rFonts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CO-95（mg/Nm3）</w:t>
                  </w:r>
                </w:p>
              </w:tc>
              <w:tc>
                <w:tcPr>
                  <w:tcW w:w="1309" w:type="dxa"/>
                  <w:tcBorders>
                    <w:tl2br w:val="nil"/>
                    <w:tr2bl w:val="nil"/>
                  </w:tcBorders>
                  <w:noWrap/>
                  <w:vAlign w:val="center"/>
                </w:tcPr>
                <w:p>
                  <w:pPr>
                    <w:autoSpaceDE w:val="0"/>
                    <w:autoSpaceDN w:val="0"/>
                    <w:adjustRightInd w:val="0"/>
                    <w:snapToGrid w:val="0"/>
                    <w:jc w:val="center"/>
                    <w:rPr>
                      <w:rFonts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0.9</w:t>
                  </w:r>
                </w:p>
              </w:tc>
              <w:tc>
                <w:tcPr>
                  <w:tcW w:w="1396" w:type="dxa"/>
                  <w:tcBorders>
                    <w:tl2br w:val="nil"/>
                    <w:tr2bl w:val="nil"/>
                  </w:tcBorders>
                  <w:noWrap/>
                  <w:vAlign w:val="center"/>
                </w:tcPr>
                <w:p>
                  <w:pPr>
                    <w:autoSpaceDE w:val="0"/>
                    <w:autoSpaceDN w:val="0"/>
                    <w:adjustRightInd w:val="0"/>
                    <w:snapToGrid w:val="0"/>
                    <w:jc w:val="center"/>
                    <w:rPr>
                      <w:rFonts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4</w:t>
                  </w:r>
                </w:p>
              </w:tc>
              <w:tc>
                <w:tcPr>
                  <w:tcW w:w="1327" w:type="dxa"/>
                  <w:tcBorders>
                    <w:tl2br w:val="nil"/>
                    <w:tr2bl w:val="nil"/>
                  </w:tcBorders>
                  <w:noWrap/>
                  <w:vAlign w:val="center"/>
                </w:tcPr>
                <w:p>
                  <w:pPr>
                    <w:autoSpaceDE w:val="0"/>
                    <w:autoSpaceDN w:val="0"/>
                    <w:adjustRightInd w:val="0"/>
                    <w:snapToGrid w:val="0"/>
                    <w:jc w:val="center"/>
                    <w:rPr>
                      <w:rFonts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22.5</w:t>
                  </w:r>
                </w:p>
              </w:tc>
              <w:tc>
                <w:tcPr>
                  <w:tcW w:w="1500" w:type="dxa"/>
                  <w:tcBorders>
                    <w:tl2br w:val="nil"/>
                    <w:tr2bl w:val="nil"/>
                  </w:tcBorders>
                  <w:noWrap/>
                  <w:vAlign w:val="center"/>
                </w:tcPr>
                <w:p>
                  <w:pPr>
                    <w:autoSpaceDE w:val="0"/>
                    <w:autoSpaceDN w:val="0"/>
                    <w:adjustRightInd w:val="0"/>
                    <w:snapToGrid w:val="0"/>
                    <w:jc w:val="center"/>
                    <w:rPr>
                      <w:rFonts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达标</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72" w:hRule="atLeast"/>
                <w:jc w:val="center"/>
              </w:trPr>
              <w:tc>
                <w:tcPr>
                  <w:tcW w:w="2857" w:type="dxa"/>
                  <w:tcBorders>
                    <w:tl2br w:val="nil"/>
                    <w:tr2bl w:val="nil"/>
                  </w:tcBorders>
                  <w:noWrap/>
                  <w:vAlign w:val="center"/>
                </w:tcPr>
                <w:p>
                  <w:pPr>
                    <w:autoSpaceDE w:val="0"/>
                    <w:autoSpaceDN w:val="0"/>
                    <w:adjustRightInd w:val="0"/>
                    <w:snapToGrid w:val="0"/>
                    <w:rPr>
                      <w:rFonts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O38h-90（ug/Nm3）</w:t>
                  </w:r>
                </w:p>
              </w:tc>
              <w:tc>
                <w:tcPr>
                  <w:tcW w:w="1309" w:type="dxa"/>
                  <w:tcBorders>
                    <w:tl2br w:val="nil"/>
                    <w:tr2bl w:val="nil"/>
                  </w:tcBorders>
                  <w:noWrap/>
                  <w:vAlign w:val="center"/>
                </w:tcPr>
                <w:p>
                  <w:pPr>
                    <w:autoSpaceDE w:val="0"/>
                    <w:autoSpaceDN w:val="0"/>
                    <w:adjustRightInd w:val="0"/>
                    <w:snapToGrid w:val="0"/>
                    <w:jc w:val="center"/>
                    <w:rPr>
                      <w:rFonts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133</w:t>
                  </w:r>
                </w:p>
              </w:tc>
              <w:tc>
                <w:tcPr>
                  <w:tcW w:w="1396" w:type="dxa"/>
                  <w:tcBorders>
                    <w:tl2br w:val="nil"/>
                    <w:tr2bl w:val="nil"/>
                  </w:tcBorders>
                  <w:noWrap/>
                  <w:vAlign w:val="center"/>
                </w:tcPr>
                <w:p>
                  <w:pPr>
                    <w:autoSpaceDE w:val="0"/>
                    <w:autoSpaceDN w:val="0"/>
                    <w:adjustRightInd w:val="0"/>
                    <w:snapToGrid w:val="0"/>
                    <w:jc w:val="center"/>
                    <w:rPr>
                      <w:rFonts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160</w:t>
                  </w:r>
                </w:p>
              </w:tc>
              <w:tc>
                <w:tcPr>
                  <w:tcW w:w="1327" w:type="dxa"/>
                  <w:tcBorders>
                    <w:tl2br w:val="nil"/>
                    <w:tr2bl w:val="nil"/>
                  </w:tcBorders>
                  <w:noWrap/>
                  <w:vAlign w:val="center"/>
                </w:tcPr>
                <w:p>
                  <w:pPr>
                    <w:autoSpaceDE w:val="0"/>
                    <w:autoSpaceDN w:val="0"/>
                    <w:adjustRightInd w:val="0"/>
                    <w:snapToGrid w:val="0"/>
                    <w:jc w:val="center"/>
                    <w:rPr>
                      <w:rFonts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83.1</w:t>
                  </w:r>
                </w:p>
              </w:tc>
              <w:tc>
                <w:tcPr>
                  <w:tcW w:w="1500" w:type="dxa"/>
                  <w:tcBorders>
                    <w:tl2br w:val="nil"/>
                    <w:tr2bl w:val="nil"/>
                  </w:tcBorders>
                  <w:noWrap/>
                  <w:vAlign w:val="center"/>
                </w:tcPr>
                <w:p>
                  <w:pPr>
                    <w:autoSpaceDE w:val="0"/>
                    <w:autoSpaceDN w:val="0"/>
                    <w:adjustRightInd w:val="0"/>
                    <w:snapToGrid w:val="0"/>
                    <w:jc w:val="center"/>
                    <w:rPr>
                      <w:rFonts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达标</w:t>
                  </w:r>
                </w:p>
              </w:tc>
            </w:tr>
          </w:tbl>
          <w:p>
            <w:pPr>
              <w:adjustRightInd w:val="0"/>
              <w:snapToGrid w:val="0"/>
              <w:spacing w:line="520" w:lineRule="exact"/>
              <w:ind w:firstLine="480" w:firstLineChars="200"/>
              <w:jc w:val="left"/>
              <w:rPr>
                <w:rFonts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由上表可见，2021年驻马店市环境空气质量6项基本因子中，SO2年平均值、NO</w:t>
            </w:r>
            <w:r>
              <w:rPr>
                <w:rFonts w:hint="eastAsia" w:asciiTheme="minorEastAsia" w:hAnsiTheme="minorEastAsia" w:eastAsiaTheme="minorEastAsia" w:cstheme="minorEastAsia"/>
                <w:color w:val="auto"/>
                <w:sz w:val="24"/>
                <w:vertAlign w:val="subscript"/>
              </w:rPr>
              <w:t>2</w:t>
            </w:r>
            <w:r>
              <w:rPr>
                <w:rFonts w:hint="eastAsia" w:asciiTheme="minorEastAsia" w:hAnsiTheme="minorEastAsia" w:eastAsiaTheme="minorEastAsia" w:cstheme="minorEastAsia"/>
                <w:color w:val="auto"/>
                <w:sz w:val="24"/>
              </w:rPr>
              <w:t>年平均值、CO日均值第95百分位数、O3日最大8小时均值均可满足《环境空气质量标准》（GB3095-2012）中的二级标准要求，PM2.5年平均值、PM10年平均值不能满足《环境空气质量标准》（GB3095-2012）中的二级标准要求。因此，项目区域环境空气质量判定为不达标区。不达标的原因主要是驻马店市属于采暖城市，采暖季节大气污染物排放量大，是导致整体环境质量下降的原因之一，此外环境质量状况还与当地的气候因素有关，驻马店市属于北方城市，冬季风沙较多，也会对环境质量造成一定的影响。</w:t>
            </w:r>
          </w:p>
          <w:p>
            <w:pPr>
              <w:adjustRightInd w:val="0"/>
              <w:snapToGrid w:val="0"/>
              <w:spacing w:line="520" w:lineRule="exact"/>
              <w:ind w:firstLine="480" w:firstLineChars="200"/>
              <w:jc w:val="left"/>
              <w:rPr>
                <w:rFonts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驻马店市目前大气环境中PM10、PM2.5现状浓度超标，PM10、PM2.5超标主要是城市建设等原因所致。</w:t>
            </w:r>
          </w:p>
          <w:p>
            <w:pPr>
              <w:spacing w:line="460" w:lineRule="exact"/>
              <w:ind w:firstLine="480" w:firstLineChars="200"/>
              <w:rPr>
                <w:rFonts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2、地表水环境质量现状</w:t>
            </w:r>
          </w:p>
          <w:p>
            <w:pPr>
              <w:spacing w:line="520" w:lineRule="exact"/>
              <w:ind w:firstLine="480"/>
              <w:rPr>
                <w:rFonts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项目废水经企业自建污水处理设施处理后经市政污水管网进入遂平县第二污水处理厂进一步处理，最后排入奎旺河。奎旺河为遂平县城主要纳污河流，县城主要工业企业排放废水和城市污水处理厂排放污水均通过城区排污管网进入奎旺河，奎旺河规划水体功能为Ⅲ类，评价引用驻马店市生态环境局公布的2022年7月份全市地表水责任目标断面及饮用水源水质状况公示表中的数据对区域地表水奎旺河水质现状进行评价，对区域地表水奎旺河水质现状进行评价，具体监测结果见表3-4。</w:t>
            </w:r>
          </w:p>
          <w:p>
            <w:pPr>
              <w:spacing w:line="520" w:lineRule="exact"/>
              <w:ind w:firstLine="480" w:firstLineChars="200"/>
              <w:jc w:val="center"/>
              <w:rPr>
                <w:rFonts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表3-4   地表水现状质量监测结果统计与分析 单位：(mg/L)</w:t>
            </w:r>
          </w:p>
          <w:tbl>
            <w:tblPr>
              <w:tblStyle w:val="30"/>
              <w:tblW w:w="8667" w:type="dxa"/>
              <w:jc w:val="center"/>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1851"/>
              <w:gridCol w:w="2280"/>
              <w:gridCol w:w="1455"/>
              <w:gridCol w:w="1515"/>
              <w:gridCol w:w="1566"/>
            </w:tblGrid>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851" w:type="dxa"/>
                  <w:noWrap/>
                  <w:vAlign w:val="center"/>
                </w:tcPr>
                <w:p>
                  <w:pPr>
                    <w:snapToGrid w:val="0"/>
                    <w:spacing w:line="360" w:lineRule="atLeast"/>
                    <w:jc w:val="center"/>
                    <w:rPr>
                      <w:rFonts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监测断面</w:t>
                  </w:r>
                </w:p>
              </w:tc>
              <w:tc>
                <w:tcPr>
                  <w:tcW w:w="2280" w:type="dxa"/>
                  <w:noWrap/>
                  <w:vAlign w:val="center"/>
                </w:tcPr>
                <w:p>
                  <w:pPr>
                    <w:snapToGrid w:val="0"/>
                    <w:spacing w:line="360" w:lineRule="atLeast"/>
                    <w:jc w:val="center"/>
                    <w:rPr>
                      <w:rFonts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类别</w:t>
                  </w:r>
                </w:p>
              </w:tc>
              <w:tc>
                <w:tcPr>
                  <w:tcW w:w="1455" w:type="dxa"/>
                  <w:noWrap/>
                  <w:vAlign w:val="center"/>
                </w:tcPr>
                <w:p>
                  <w:pPr>
                    <w:snapToGrid w:val="0"/>
                    <w:spacing w:line="360" w:lineRule="atLeast"/>
                    <w:jc w:val="center"/>
                    <w:rPr>
                      <w:rFonts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COD</w:t>
                  </w:r>
                </w:p>
              </w:tc>
              <w:tc>
                <w:tcPr>
                  <w:tcW w:w="1515" w:type="dxa"/>
                  <w:noWrap/>
                  <w:vAlign w:val="center"/>
                </w:tcPr>
                <w:p>
                  <w:pPr>
                    <w:snapToGrid w:val="0"/>
                    <w:spacing w:line="360" w:lineRule="atLeast"/>
                    <w:jc w:val="center"/>
                    <w:rPr>
                      <w:rFonts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氨氮</w:t>
                  </w:r>
                </w:p>
              </w:tc>
              <w:tc>
                <w:tcPr>
                  <w:tcW w:w="1566" w:type="dxa"/>
                  <w:noWrap/>
                  <w:vAlign w:val="center"/>
                </w:tcPr>
                <w:p>
                  <w:pPr>
                    <w:snapToGrid w:val="0"/>
                    <w:spacing w:line="360" w:lineRule="atLeast"/>
                    <w:jc w:val="center"/>
                    <w:rPr>
                      <w:rFonts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总磷</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851" w:type="dxa"/>
                  <w:vMerge w:val="restart"/>
                  <w:noWrap/>
                  <w:vAlign w:val="center"/>
                </w:tcPr>
                <w:p>
                  <w:pPr>
                    <w:snapToGrid w:val="0"/>
                    <w:spacing w:line="360" w:lineRule="atLeast"/>
                    <w:jc w:val="center"/>
                    <w:rPr>
                      <w:rFonts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疙瘩刘断面</w:t>
                  </w:r>
                </w:p>
              </w:tc>
              <w:tc>
                <w:tcPr>
                  <w:tcW w:w="2280" w:type="dxa"/>
                  <w:noWrap/>
                  <w:vAlign w:val="center"/>
                </w:tcPr>
                <w:p>
                  <w:pPr>
                    <w:snapToGrid w:val="0"/>
                    <w:spacing w:line="360" w:lineRule="atLeast"/>
                    <w:jc w:val="center"/>
                    <w:rPr>
                      <w:rFonts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监测值</w:t>
                  </w:r>
                </w:p>
              </w:tc>
              <w:tc>
                <w:tcPr>
                  <w:tcW w:w="1455" w:type="dxa"/>
                  <w:noWrap/>
                  <w:vAlign w:val="center"/>
                </w:tcPr>
                <w:p>
                  <w:pPr>
                    <w:snapToGrid w:val="0"/>
                    <w:spacing w:line="360" w:lineRule="atLeast"/>
                    <w:jc w:val="center"/>
                    <w:rPr>
                      <w:rFonts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20</w:t>
                  </w:r>
                </w:p>
              </w:tc>
              <w:tc>
                <w:tcPr>
                  <w:tcW w:w="1515" w:type="dxa"/>
                  <w:noWrap/>
                  <w:vAlign w:val="center"/>
                </w:tcPr>
                <w:p>
                  <w:pPr>
                    <w:snapToGrid w:val="0"/>
                    <w:spacing w:line="360" w:lineRule="atLeast"/>
                    <w:jc w:val="center"/>
                    <w:rPr>
                      <w:rFonts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0.95</w:t>
                  </w:r>
                </w:p>
              </w:tc>
              <w:tc>
                <w:tcPr>
                  <w:tcW w:w="1566" w:type="dxa"/>
                  <w:noWrap/>
                  <w:vAlign w:val="center"/>
                </w:tcPr>
                <w:p>
                  <w:pPr>
                    <w:snapToGrid w:val="0"/>
                    <w:spacing w:line="360" w:lineRule="atLeast"/>
                    <w:jc w:val="center"/>
                    <w:rPr>
                      <w:rFonts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0.164</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851" w:type="dxa"/>
                  <w:vMerge w:val="continue"/>
                  <w:noWrap/>
                  <w:vAlign w:val="center"/>
                </w:tcPr>
                <w:p>
                  <w:pPr>
                    <w:snapToGrid w:val="0"/>
                    <w:spacing w:line="360" w:lineRule="atLeast"/>
                    <w:jc w:val="center"/>
                    <w:rPr>
                      <w:rFonts w:asciiTheme="minorEastAsia" w:hAnsiTheme="minorEastAsia" w:eastAsiaTheme="minorEastAsia" w:cstheme="minorEastAsia"/>
                      <w:color w:val="auto"/>
                      <w:sz w:val="24"/>
                    </w:rPr>
                  </w:pPr>
                </w:p>
              </w:tc>
              <w:tc>
                <w:tcPr>
                  <w:tcW w:w="2280" w:type="dxa"/>
                  <w:noWrap/>
                  <w:vAlign w:val="center"/>
                </w:tcPr>
                <w:p>
                  <w:pPr>
                    <w:snapToGrid w:val="0"/>
                    <w:spacing w:line="360" w:lineRule="atLeast"/>
                    <w:jc w:val="center"/>
                    <w:rPr>
                      <w:rFonts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超标率(%)</w:t>
                  </w:r>
                </w:p>
              </w:tc>
              <w:tc>
                <w:tcPr>
                  <w:tcW w:w="1455" w:type="dxa"/>
                  <w:noWrap/>
                  <w:vAlign w:val="center"/>
                </w:tcPr>
                <w:p>
                  <w:pPr>
                    <w:snapToGrid w:val="0"/>
                    <w:spacing w:line="360" w:lineRule="atLeast"/>
                    <w:jc w:val="center"/>
                    <w:rPr>
                      <w:rFonts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0</w:t>
                  </w:r>
                </w:p>
              </w:tc>
              <w:tc>
                <w:tcPr>
                  <w:tcW w:w="1515" w:type="dxa"/>
                  <w:noWrap/>
                  <w:vAlign w:val="center"/>
                </w:tcPr>
                <w:p>
                  <w:pPr>
                    <w:snapToGrid w:val="0"/>
                    <w:spacing w:line="360" w:lineRule="atLeast"/>
                    <w:jc w:val="center"/>
                    <w:rPr>
                      <w:rFonts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0</w:t>
                  </w:r>
                </w:p>
              </w:tc>
              <w:tc>
                <w:tcPr>
                  <w:tcW w:w="1566" w:type="dxa"/>
                  <w:noWrap/>
                  <w:vAlign w:val="center"/>
                </w:tcPr>
                <w:p>
                  <w:pPr>
                    <w:snapToGrid w:val="0"/>
                    <w:spacing w:line="360" w:lineRule="atLeast"/>
                    <w:jc w:val="center"/>
                    <w:rPr>
                      <w:rFonts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0</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851" w:type="dxa"/>
                  <w:vMerge w:val="continue"/>
                  <w:noWrap/>
                  <w:vAlign w:val="center"/>
                </w:tcPr>
                <w:p>
                  <w:pPr>
                    <w:snapToGrid w:val="0"/>
                    <w:spacing w:line="360" w:lineRule="atLeast"/>
                    <w:jc w:val="center"/>
                    <w:rPr>
                      <w:rFonts w:asciiTheme="minorEastAsia" w:hAnsiTheme="minorEastAsia" w:eastAsiaTheme="minorEastAsia" w:cstheme="minorEastAsia"/>
                      <w:color w:val="auto"/>
                      <w:sz w:val="24"/>
                    </w:rPr>
                  </w:pPr>
                </w:p>
              </w:tc>
              <w:tc>
                <w:tcPr>
                  <w:tcW w:w="2280" w:type="dxa"/>
                  <w:noWrap/>
                  <w:vAlign w:val="center"/>
                </w:tcPr>
                <w:p>
                  <w:pPr>
                    <w:snapToGrid w:val="0"/>
                    <w:spacing w:line="360" w:lineRule="atLeast"/>
                    <w:jc w:val="center"/>
                    <w:rPr>
                      <w:rFonts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最大超标倍数</w:t>
                  </w:r>
                </w:p>
              </w:tc>
              <w:tc>
                <w:tcPr>
                  <w:tcW w:w="1455" w:type="dxa"/>
                  <w:noWrap/>
                  <w:vAlign w:val="center"/>
                </w:tcPr>
                <w:p>
                  <w:pPr>
                    <w:snapToGrid w:val="0"/>
                    <w:spacing w:line="360" w:lineRule="atLeast"/>
                    <w:jc w:val="center"/>
                    <w:rPr>
                      <w:rFonts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0</w:t>
                  </w:r>
                </w:p>
              </w:tc>
              <w:tc>
                <w:tcPr>
                  <w:tcW w:w="1515" w:type="dxa"/>
                  <w:noWrap/>
                  <w:vAlign w:val="center"/>
                </w:tcPr>
                <w:p>
                  <w:pPr>
                    <w:snapToGrid w:val="0"/>
                    <w:spacing w:line="360" w:lineRule="atLeast"/>
                    <w:jc w:val="center"/>
                    <w:rPr>
                      <w:rFonts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0</w:t>
                  </w:r>
                </w:p>
              </w:tc>
              <w:tc>
                <w:tcPr>
                  <w:tcW w:w="1566" w:type="dxa"/>
                  <w:noWrap/>
                  <w:vAlign w:val="center"/>
                </w:tcPr>
                <w:p>
                  <w:pPr>
                    <w:snapToGrid w:val="0"/>
                    <w:spacing w:line="360" w:lineRule="atLeast"/>
                    <w:jc w:val="center"/>
                    <w:rPr>
                      <w:rFonts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0</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4131" w:type="dxa"/>
                  <w:gridSpan w:val="2"/>
                  <w:noWrap/>
                  <w:vAlign w:val="center"/>
                </w:tcPr>
                <w:p>
                  <w:pPr>
                    <w:snapToGrid w:val="0"/>
                    <w:spacing w:line="360" w:lineRule="atLeast"/>
                    <w:jc w:val="center"/>
                    <w:rPr>
                      <w:rFonts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标准值《地表水环境质量标准》（GB3838-2002）Ⅲ类</w:t>
                  </w:r>
                </w:p>
              </w:tc>
              <w:tc>
                <w:tcPr>
                  <w:tcW w:w="1455" w:type="dxa"/>
                  <w:noWrap/>
                  <w:vAlign w:val="center"/>
                </w:tcPr>
                <w:p>
                  <w:pPr>
                    <w:snapToGrid w:val="0"/>
                    <w:spacing w:line="360" w:lineRule="atLeast"/>
                    <w:jc w:val="center"/>
                    <w:rPr>
                      <w:rFonts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20</w:t>
                  </w:r>
                </w:p>
              </w:tc>
              <w:tc>
                <w:tcPr>
                  <w:tcW w:w="1515" w:type="dxa"/>
                  <w:noWrap/>
                  <w:vAlign w:val="center"/>
                </w:tcPr>
                <w:p>
                  <w:pPr>
                    <w:snapToGrid w:val="0"/>
                    <w:spacing w:line="360" w:lineRule="atLeast"/>
                    <w:jc w:val="center"/>
                    <w:rPr>
                      <w:rFonts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1</w:t>
                  </w:r>
                </w:p>
              </w:tc>
              <w:tc>
                <w:tcPr>
                  <w:tcW w:w="1566" w:type="dxa"/>
                  <w:noWrap/>
                  <w:vAlign w:val="center"/>
                </w:tcPr>
                <w:p>
                  <w:pPr>
                    <w:snapToGrid w:val="0"/>
                    <w:spacing w:line="360" w:lineRule="atLeast"/>
                    <w:jc w:val="center"/>
                    <w:rPr>
                      <w:rFonts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0.2</w:t>
                  </w:r>
                </w:p>
              </w:tc>
            </w:tr>
          </w:tbl>
          <w:p>
            <w:pPr>
              <w:spacing w:line="520" w:lineRule="exact"/>
              <w:ind w:firstLine="480"/>
              <w:rPr>
                <w:rFonts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由上表可以看出，奎旺河疙瘩刘断面COD、氨氮、总磷均满足《地表水环境质量标准》（GB 3838-2002）Ⅲ类标准要求，地表水质量状况较好。</w:t>
            </w:r>
          </w:p>
          <w:p>
            <w:pPr>
              <w:spacing w:line="520" w:lineRule="exact"/>
              <w:ind w:firstLine="480"/>
              <w:rPr>
                <w:rFonts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3、声环境质量现状</w:t>
            </w:r>
          </w:p>
          <w:p>
            <w:pPr>
              <w:spacing w:line="520" w:lineRule="exact"/>
              <w:ind w:firstLine="480"/>
              <w:rPr>
                <w:rFonts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根据声环境功能区划分，项目所在区域东、西、北侧均满足声环境应执行《声环境质量标准》（GB3096-2008）3类标准的要求，东侧满足声环境应执行《声环境质量标准》（GB3096-2008）4a类标准的要求。</w:t>
            </w:r>
          </w:p>
          <w:p>
            <w:pPr>
              <w:spacing w:line="520" w:lineRule="exact"/>
              <w:ind w:firstLine="480"/>
              <w:rPr>
                <w:rFonts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4、生态环境质量现状</w:t>
            </w:r>
          </w:p>
          <w:p>
            <w:pPr>
              <w:spacing w:line="520" w:lineRule="exact"/>
              <w:ind w:firstLine="480"/>
              <w:rPr>
                <w:rFonts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项目所在区域由于人为活动频繁，天然动植物种类少，现有的种类中多为人工种植或养殖，区域生态环境为农业人工生态环境。经现场调查，项目区域500m内无重点保护的野生动植物，无风景名胜区、自然保护区及文化遗产等特殊保护目标，生态环境不属于敏感区。</w:t>
            </w:r>
          </w:p>
          <w:p>
            <w:pPr>
              <w:pStyle w:val="15"/>
              <w:rPr>
                <w:color w:val="auto"/>
              </w:rPr>
            </w:pPr>
          </w:p>
          <w:p>
            <w:pPr>
              <w:rPr>
                <w:color w:val="auto"/>
              </w:rPr>
            </w:pPr>
          </w:p>
          <w:p>
            <w:pPr>
              <w:pStyle w:val="15"/>
              <w:rPr>
                <w:color w:val="auto"/>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6" w:space="0"/>
          </w:tblBorders>
          <w:tblCellMar>
            <w:top w:w="0" w:type="dxa"/>
            <w:left w:w="108" w:type="dxa"/>
            <w:bottom w:w="0" w:type="dxa"/>
            <w:right w:w="108" w:type="dxa"/>
          </w:tblCellMar>
        </w:tblPrEx>
        <w:trPr>
          <w:jc w:val="center"/>
        </w:trPr>
        <w:tc>
          <w:tcPr>
            <w:tcW w:w="525" w:type="dxa"/>
            <w:tcBorders>
              <w:tl2br w:val="nil"/>
              <w:tr2bl w:val="nil"/>
            </w:tcBorders>
            <w:noWrap/>
            <w:vAlign w:val="center"/>
          </w:tcPr>
          <w:p>
            <w:pPr>
              <w:spacing w:line="460" w:lineRule="exact"/>
              <w:jc w:val="center"/>
              <w:rPr>
                <w:color w:val="auto"/>
              </w:rPr>
            </w:pPr>
            <w:r>
              <w:rPr>
                <w:rFonts w:hint="eastAsia"/>
                <w:color w:val="auto"/>
                <w:sz w:val="24"/>
              </w:rPr>
              <w:t>环境保护目标</w:t>
            </w:r>
          </w:p>
        </w:tc>
        <w:tc>
          <w:tcPr>
            <w:tcW w:w="8470" w:type="dxa"/>
            <w:tcBorders>
              <w:tl2br w:val="nil"/>
              <w:tr2bl w:val="nil"/>
            </w:tcBorders>
            <w:noWrap/>
          </w:tcPr>
          <w:p>
            <w:pPr>
              <w:pStyle w:val="110"/>
              <w:spacing w:line="460" w:lineRule="exact"/>
              <w:ind w:firstLine="482"/>
              <w:rPr>
                <w:b/>
                <w:color w:val="auto"/>
              </w:rPr>
            </w:pPr>
            <w:r>
              <w:rPr>
                <w:rFonts w:hint="eastAsia"/>
                <w:b/>
                <w:color w:val="auto"/>
              </w:rPr>
              <w:t>1</w:t>
            </w:r>
            <w:r>
              <w:rPr>
                <w:b/>
                <w:color w:val="auto"/>
              </w:rPr>
              <w:t>、大气环境保护目标</w:t>
            </w:r>
          </w:p>
          <w:p>
            <w:pPr>
              <w:pStyle w:val="110"/>
              <w:spacing w:line="520" w:lineRule="exact"/>
              <w:ind w:firstLine="480"/>
              <w:rPr>
                <w:color w:val="auto"/>
              </w:rPr>
            </w:pPr>
            <w:r>
              <w:rPr>
                <w:color w:val="auto"/>
              </w:rPr>
              <w:t>厂界外为500m范围内大气环境敏感点主要为居住区等，具体情况详见下表，敏感点分布情况详见附图</w:t>
            </w:r>
            <w:r>
              <w:rPr>
                <w:rFonts w:hint="eastAsia"/>
                <w:color w:val="auto"/>
              </w:rPr>
              <w:t>2</w:t>
            </w:r>
            <w:r>
              <w:rPr>
                <w:color w:val="auto"/>
              </w:rPr>
              <w:t>。</w:t>
            </w:r>
          </w:p>
          <w:p>
            <w:pPr>
              <w:adjustRightInd w:val="0"/>
              <w:snapToGrid w:val="0"/>
              <w:spacing w:line="520" w:lineRule="exact"/>
              <w:ind w:firstLine="480" w:firstLineChars="200"/>
              <w:jc w:val="center"/>
              <w:rPr>
                <w:rFonts w:ascii="黑体" w:hAnsi="黑体" w:eastAsia="黑体" w:cs="黑体"/>
                <w:color w:val="auto"/>
                <w:sz w:val="24"/>
              </w:rPr>
            </w:pPr>
            <w:r>
              <w:rPr>
                <w:rFonts w:hint="eastAsia" w:ascii="黑体" w:hAnsi="黑体" w:eastAsia="黑体" w:cs="黑体"/>
                <w:color w:val="auto"/>
                <w:sz w:val="24"/>
              </w:rPr>
              <w:t>表3-5</w:t>
            </w:r>
            <w:r>
              <w:rPr>
                <w:rFonts w:hint="eastAsia" w:ascii="黑体" w:hAnsi="黑体" w:eastAsia="黑体" w:cs="黑体"/>
                <w:bCs/>
                <w:color w:val="auto"/>
                <w:sz w:val="24"/>
              </w:rPr>
              <w:t>主</w:t>
            </w:r>
            <w:r>
              <w:rPr>
                <w:rFonts w:hint="eastAsia" w:ascii="黑体" w:hAnsi="黑体" w:eastAsia="黑体" w:cs="黑体"/>
                <w:color w:val="auto"/>
                <w:sz w:val="24"/>
              </w:rPr>
              <w:t>要环境保护目标一览表</w:t>
            </w:r>
          </w:p>
          <w:tbl>
            <w:tblPr>
              <w:tblStyle w:val="30"/>
              <w:tblW w:w="8577" w:type="dxa"/>
              <w:jc w:val="center"/>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1260"/>
              <w:gridCol w:w="1950"/>
              <w:gridCol w:w="1785"/>
              <w:gridCol w:w="1320"/>
              <w:gridCol w:w="2262"/>
            </w:tblGrid>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60" w:type="dxa"/>
                  <w:noWrap/>
                  <w:vAlign w:val="center"/>
                </w:tcPr>
                <w:p>
                  <w:pPr>
                    <w:adjustRightInd w:val="0"/>
                    <w:snapToGrid w:val="0"/>
                    <w:spacing w:line="440" w:lineRule="exact"/>
                    <w:jc w:val="center"/>
                    <w:rPr>
                      <w:color w:val="auto"/>
                      <w:szCs w:val="21"/>
                    </w:rPr>
                  </w:pPr>
                  <w:r>
                    <w:rPr>
                      <w:color w:val="auto"/>
                      <w:szCs w:val="21"/>
                    </w:rPr>
                    <w:t>保护目标</w:t>
                  </w:r>
                </w:p>
              </w:tc>
              <w:tc>
                <w:tcPr>
                  <w:tcW w:w="1950" w:type="dxa"/>
                  <w:noWrap/>
                  <w:vAlign w:val="center"/>
                </w:tcPr>
                <w:p>
                  <w:pPr>
                    <w:adjustRightInd w:val="0"/>
                    <w:snapToGrid w:val="0"/>
                    <w:spacing w:line="440" w:lineRule="exact"/>
                    <w:jc w:val="center"/>
                    <w:rPr>
                      <w:color w:val="auto"/>
                      <w:szCs w:val="21"/>
                    </w:rPr>
                  </w:pPr>
                  <w:r>
                    <w:rPr>
                      <w:rFonts w:hint="eastAsia"/>
                      <w:color w:val="auto"/>
                      <w:szCs w:val="21"/>
                    </w:rPr>
                    <w:t>相对厂址方位</w:t>
                  </w:r>
                  <w:r>
                    <w:rPr>
                      <w:color w:val="auto"/>
                      <w:szCs w:val="21"/>
                    </w:rPr>
                    <w:t>方位</w:t>
                  </w:r>
                </w:p>
              </w:tc>
              <w:tc>
                <w:tcPr>
                  <w:tcW w:w="1785" w:type="dxa"/>
                  <w:noWrap/>
                  <w:vAlign w:val="center"/>
                </w:tcPr>
                <w:p>
                  <w:pPr>
                    <w:adjustRightInd w:val="0"/>
                    <w:snapToGrid w:val="0"/>
                    <w:spacing w:line="440" w:lineRule="exact"/>
                    <w:jc w:val="center"/>
                    <w:rPr>
                      <w:color w:val="auto"/>
                      <w:szCs w:val="21"/>
                    </w:rPr>
                  </w:pPr>
                  <w:r>
                    <w:rPr>
                      <w:color w:val="auto"/>
                      <w:szCs w:val="21"/>
                    </w:rPr>
                    <w:t>相对厂界距离/m</w:t>
                  </w:r>
                </w:p>
              </w:tc>
              <w:tc>
                <w:tcPr>
                  <w:tcW w:w="1320" w:type="dxa"/>
                  <w:noWrap/>
                  <w:vAlign w:val="center"/>
                </w:tcPr>
                <w:p>
                  <w:pPr>
                    <w:adjustRightInd w:val="0"/>
                    <w:snapToGrid w:val="0"/>
                    <w:spacing w:line="440" w:lineRule="exact"/>
                    <w:jc w:val="center"/>
                    <w:rPr>
                      <w:color w:val="auto"/>
                      <w:szCs w:val="21"/>
                    </w:rPr>
                  </w:pPr>
                  <w:r>
                    <w:rPr>
                      <w:rFonts w:hint="eastAsia"/>
                      <w:color w:val="auto"/>
                      <w:szCs w:val="21"/>
                    </w:rPr>
                    <w:t>保护内容</w:t>
                  </w:r>
                </w:p>
              </w:tc>
              <w:tc>
                <w:tcPr>
                  <w:tcW w:w="2262" w:type="dxa"/>
                  <w:noWrap/>
                  <w:vAlign w:val="center"/>
                </w:tcPr>
                <w:p>
                  <w:pPr>
                    <w:adjustRightInd w:val="0"/>
                    <w:snapToGrid w:val="0"/>
                    <w:spacing w:line="440" w:lineRule="exact"/>
                    <w:jc w:val="center"/>
                    <w:rPr>
                      <w:color w:val="auto"/>
                      <w:szCs w:val="21"/>
                    </w:rPr>
                  </w:pPr>
                  <w:r>
                    <w:rPr>
                      <w:rFonts w:hint="eastAsia"/>
                      <w:color w:val="auto"/>
                      <w:szCs w:val="21"/>
                    </w:rPr>
                    <w:t>环境功能区</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869" w:hRule="atLeast"/>
                <w:jc w:val="center"/>
              </w:trPr>
              <w:tc>
                <w:tcPr>
                  <w:tcW w:w="1260" w:type="dxa"/>
                  <w:noWrap/>
                  <w:vAlign w:val="center"/>
                </w:tcPr>
                <w:p>
                  <w:pPr>
                    <w:tabs>
                      <w:tab w:val="left" w:pos="761"/>
                    </w:tabs>
                    <w:jc w:val="center"/>
                    <w:rPr>
                      <w:color w:val="auto"/>
                      <w:szCs w:val="21"/>
                    </w:rPr>
                  </w:pPr>
                  <w:r>
                    <w:rPr>
                      <w:rFonts w:hint="eastAsia"/>
                      <w:color w:val="auto"/>
                      <w:szCs w:val="21"/>
                    </w:rPr>
                    <w:t>利民家园</w:t>
                  </w:r>
                </w:p>
              </w:tc>
              <w:tc>
                <w:tcPr>
                  <w:tcW w:w="1950" w:type="dxa"/>
                  <w:noWrap/>
                  <w:vAlign w:val="center"/>
                </w:tcPr>
                <w:p>
                  <w:pPr>
                    <w:tabs>
                      <w:tab w:val="left" w:pos="761"/>
                    </w:tabs>
                    <w:jc w:val="center"/>
                    <w:rPr>
                      <w:color w:val="auto"/>
                      <w:szCs w:val="21"/>
                    </w:rPr>
                  </w:pPr>
                  <w:r>
                    <w:rPr>
                      <w:rFonts w:hint="eastAsia"/>
                      <w:bCs/>
                      <w:color w:val="auto"/>
                      <w:szCs w:val="21"/>
                    </w:rPr>
                    <w:t>西</w:t>
                  </w:r>
                  <w:r>
                    <w:rPr>
                      <w:bCs/>
                      <w:color w:val="auto"/>
                      <w:szCs w:val="21"/>
                    </w:rPr>
                    <w:t>南</w:t>
                  </w:r>
                </w:p>
              </w:tc>
              <w:tc>
                <w:tcPr>
                  <w:tcW w:w="1785" w:type="dxa"/>
                  <w:noWrap/>
                  <w:vAlign w:val="center"/>
                </w:tcPr>
                <w:p>
                  <w:pPr>
                    <w:tabs>
                      <w:tab w:val="left" w:pos="761"/>
                    </w:tabs>
                    <w:jc w:val="center"/>
                    <w:rPr>
                      <w:color w:val="auto"/>
                      <w:szCs w:val="21"/>
                    </w:rPr>
                  </w:pPr>
                  <w:r>
                    <w:rPr>
                      <w:rFonts w:hint="eastAsia"/>
                      <w:bCs/>
                      <w:color w:val="auto"/>
                      <w:szCs w:val="21"/>
                    </w:rPr>
                    <w:t>120</w:t>
                  </w:r>
                  <w:r>
                    <w:rPr>
                      <w:bCs/>
                      <w:color w:val="auto"/>
                      <w:szCs w:val="21"/>
                    </w:rPr>
                    <w:t>m</w:t>
                  </w:r>
                </w:p>
              </w:tc>
              <w:tc>
                <w:tcPr>
                  <w:tcW w:w="1320" w:type="dxa"/>
                  <w:noWrap/>
                  <w:vAlign w:val="center"/>
                </w:tcPr>
                <w:p>
                  <w:pPr>
                    <w:tabs>
                      <w:tab w:val="left" w:pos="761"/>
                    </w:tabs>
                    <w:jc w:val="center"/>
                    <w:rPr>
                      <w:color w:val="auto"/>
                      <w:szCs w:val="21"/>
                    </w:rPr>
                  </w:pPr>
                  <w:r>
                    <w:rPr>
                      <w:rFonts w:hint="eastAsia"/>
                      <w:bCs/>
                      <w:color w:val="auto"/>
                      <w:szCs w:val="21"/>
                    </w:rPr>
                    <w:t>2000人</w:t>
                  </w:r>
                </w:p>
              </w:tc>
              <w:tc>
                <w:tcPr>
                  <w:tcW w:w="2262" w:type="dxa"/>
                  <w:noWrap/>
                  <w:vAlign w:val="center"/>
                </w:tcPr>
                <w:p>
                  <w:pPr>
                    <w:adjustRightInd w:val="0"/>
                    <w:snapToGrid w:val="0"/>
                    <w:spacing w:line="440" w:lineRule="exact"/>
                    <w:jc w:val="center"/>
                    <w:rPr>
                      <w:color w:val="auto"/>
                      <w:szCs w:val="21"/>
                    </w:rPr>
                  </w:pPr>
                  <w:r>
                    <w:rPr>
                      <w:color w:val="auto"/>
                      <w:szCs w:val="21"/>
                    </w:rPr>
                    <w:t>《环境空气质量标准》（GB3095-2012）二级</w:t>
                  </w:r>
                </w:p>
              </w:tc>
            </w:tr>
          </w:tbl>
          <w:p>
            <w:pPr>
              <w:pStyle w:val="110"/>
              <w:spacing w:line="460" w:lineRule="exact"/>
              <w:ind w:firstLine="482"/>
              <w:rPr>
                <w:b/>
                <w:color w:val="auto"/>
              </w:rPr>
            </w:pPr>
            <w:r>
              <w:rPr>
                <w:rFonts w:hint="eastAsia"/>
                <w:b/>
                <w:color w:val="auto"/>
              </w:rPr>
              <w:t>2</w:t>
            </w:r>
            <w:r>
              <w:rPr>
                <w:b/>
                <w:color w:val="auto"/>
              </w:rPr>
              <w:t>、声环境保护目标</w:t>
            </w:r>
          </w:p>
          <w:p>
            <w:pPr>
              <w:pStyle w:val="110"/>
              <w:spacing w:line="460" w:lineRule="exact"/>
              <w:ind w:firstLine="480"/>
              <w:rPr>
                <w:color w:val="auto"/>
              </w:rPr>
            </w:pPr>
            <w:r>
              <w:rPr>
                <w:rFonts w:hint="eastAsia"/>
                <w:color w:val="auto"/>
              </w:rPr>
              <w:t>厂界外50m范围内无声环境保护目标。</w:t>
            </w:r>
          </w:p>
          <w:p>
            <w:pPr>
              <w:pStyle w:val="110"/>
              <w:spacing w:line="460" w:lineRule="exact"/>
              <w:ind w:firstLine="482"/>
              <w:rPr>
                <w:b/>
                <w:color w:val="auto"/>
              </w:rPr>
            </w:pPr>
            <w:r>
              <w:rPr>
                <w:rFonts w:hint="eastAsia"/>
                <w:b/>
                <w:color w:val="auto"/>
              </w:rPr>
              <w:t>3</w:t>
            </w:r>
            <w:r>
              <w:rPr>
                <w:b/>
                <w:color w:val="auto"/>
              </w:rPr>
              <w:t>、</w:t>
            </w:r>
            <w:r>
              <w:rPr>
                <w:rFonts w:hint="eastAsia"/>
                <w:b/>
                <w:color w:val="auto"/>
              </w:rPr>
              <w:t>地下</w:t>
            </w:r>
            <w:r>
              <w:rPr>
                <w:b/>
                <w:color w:val="auto"/>
              </w:rPr>
              <w:t>水环境保护目标</w:t>
            </w:r>
          </w:p>
          <w:p>
            <w:pPr>
              <w:pStyle w:val="110"/>
              <w:spacing w:line="460" w:lineRule="exact"/>
              <w:ind w:firstLine="480"/>
              <w:rPr>
                <w:color w:val="auto"/>
              </w:rPr>
            </w:pPr>
            <w:r>
              <w:rPr>
                <w:rFonts w:hint="eastAsia"/>
                <w:bCs/>
                <w:color w:val="auto"/>
              </w:rPr>
              <w:t>项目厂界外500米范围内无地下水集中式饮用水水源和热水、矿泉水、温泉等特殊地下水资源。</w:t>
            </w:r>
          </w:p>
          <w:p>
            <w:pPr>
              <w:pStyle w:val="110"/>
              <w:spacing w:line="460" w:lineRule="exact"/>
              <w:ind w:firstLine="482"/>
              <w:rPr>
                <w:bCs/>
                <w:color w:val="auto"/>
              </w:rPr>
            </w:pPr>
            <w:r>
              <w:rPr>
                <w:rFonts w:hint="eastAsia"/>
                <w:b/>
                <w:color w:val="auto"/>
              </w:rPr>
              <w:t>4</w:t>
            </w:r>
            <w:r>
              <w:rPr>
                <w:b/>
                <w:color w:val="auto"/>
              </w:rPr>
              <w:t>、</w:t>
            </w:r>
            <w:r>
              <w:rPr>
                <w:rFonts w:hint="eastAsia"/>
                <w:b/>
                <w:color w:val="auto"/>
              </w:rPr>
              <w:t>生态环境</w:t>
            </w:r>
            <w:r>
              <w:rPr>
                <w:b/>
                <w:color w:val="auto"/>
              </w:rPr>
              <w:t>保护目标</w:t>
            </w:r>
          </w:p>
          <w:p>
            <w:pPr>
              <w:pStyle w:val="110"/>
              <w:spacing w:line="460" w:lineRule="exact"/>
              <w:ind w:firstLine="480"/>
              <w:rPr>
                <w:color w:val="auto"/>
              </w:rPr>
            </w:pPr>
            <w:r>
              <w:rPr>
                <w:rFonts w:hint="eastAsia"/>
                <w:bCs/>
                <w:color w:val="auto"/>
              </w:rPr>
              <w:t>本项目位于产业园区内，不涉及产业园区外新增用地。</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6" w:space="0"/>
          </w:tblBorders>
          <w:tblCellMar>
            <w:top w:w="0" w:type="dxa"/>
            <w:left w:w="108" w:type="dxa"/>
            <w:bottom w:w="0" w:type="dxa"/>
            <w:right w:w="108" w:type="dxa"/>
          </w:tblCellMar>
        </w:tblPrEx>
        <w:trPr>
          <w:trHeight w:val="2450" w:hRule="atLeast"/>
          <w:jc w:val="center"/>
        </w:trPr>
        <w:tc>
          <w:tcPr>
            <w:tcW w:w="525" w:type="dxa"/>
            <w:tcBorders>
              <w:tl2br w:val="nil"/>
              <w:tr2bl w:val="nil"/>
            </w:tcBorders>
            <w:noWrap/>
            <w:vAlign w:val="center"/>
          </w:tcPr>
          <w:p>
            <w:pPr>
              <w:spacing w:line="460" w:lineRule="exact"/>
              <w:jc w:val="center"/>
              <w:rPr>
                <w:color w:val="auto"/>
              </w:rPr>
            </w:pPr>
            <w:r>
              <w:rPr>
                <w:rFonts w:hint="eastAsia"/>
                <w:color w:val="auto"/>
                <w:sz w:val="24"/>
              </w:rPr>
              <w:t>污染物排放控制标准</w:t>
            </w:r>
          </w:p>
        </w:tc>
        <w:tc>
          <w:tcPr>
            <w:tcW w:w="8470" w:type="dxa"/>
            <w:tcBorders>
              <w:tl2br w:val="nil"/>
              <w:tr2bl w:val="nil"/>
            </w:tcBorders>
            <w:noWrap/>
          </w:tcPr>
          <w:p>
            <w:pPr>
              <w:adjustRightInd w:val="0"/>
              <w:spacing w:line="460" w:lineRule="exact"/>
              <w:ind w:firstLine="482" w:firstLineChars="200"/>
              <w:rPr>
                <w:b/>
                <w:color w:val="auto"/>
                <w:sz w:val="24"/>
              </w:rPr>
            </w:pPr>
            <w:r>
              <w:rPr>
                <w:b/>
                <w:color w:val="auto"/>
                <w:sz w:val="24"/>
              </w:rPr>
              <w:t>1、废气</w:t>
            </w:r>
          </w:p>
          <w:p>
            <w:pPr>
              <w:spacing w:line="520" w:lineRule="exact"/>
              <w:ind w:firstLine="480" w:firstLineChars="200"/>
              <w:rPr>
                <w:bCs/>
                <w:color w:val="auto"/>
                <w:sz w:val="24"/>
              </w:rPr>
            </w:pPr>
            <w:r>
              <w:rPr>
                <w:bCs/>
                <w:color w:val="auto"/>
                <w:sz w:val="24"/>
              </w:rPr>
              <w:t>项目运营期废气执行《大气污染物综合排放标准》（GB16297-1996）表2二级标准</w:t>
            </w:r>
            <w:r>
              <w:rPr>
                <w:rFonts w:hint="eastAsia"/>
                <w:bCs/>
                <w:color w:val="auto"/>
                <w:sz w:val="24"/>
              </w:rPr>
              <w:t>。</w:t>
            </w:r>
          </w:p>
          <w:p>
            <w:pPr>
              <w:spacing w:line="520" w:lineRule="exact"/>
              <w:ind w:firstLine="480" w:firstLineChars="200"/>
              <w:jc w:val="center"/>
              <w:rPr>
                <w:rFonts w:ascii="黑体" w:hAnsi="黑体" w:eastAsia="黑体" w:cs="黑体"/>
                <w:bCs/>
                <w:color w:val="auto"/>
                <w:sz w:val="24"/>
              </w:rPr>
            </w:pPr>
            <w:r>
              <w:rPr>
                <w:rFonts w:hint="eastAsia" w:ascii="黑体" w:hAnsi="黑体" w:eastAsia="黑体" w:cs="黑体"/>
                <w:bCs/>
                <w:color w:val="auto"/>
                <w:sz w:val="24"/>
              </w:rPr>
              <w:t>表3-6大气污染物综合排放标准</w:t>
            </w:r>
          </w:p>
          <w:tbl>
            <w:tblPr>
              <w:tblStyle w:val="30"/>
              <w:tblW w:w="7818" w:type="dxa"/>
              <w:jc w:val="center"/>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2477"/>
              <w:gridCol w:w="1240"/>
              <w:gridCol w:w="1714"/>
              <w:gridCol w:w="2387"/>
            </w:tblGrid>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533" w:hRule="atLeast"/>
                <w:jc w:val="center"/>
              </w:trPr>
              <w:tc>
                <w:tcPr>
                  <w:tcW w:w="2477" w:type="dxa"/>
                  <w:vMerge w:val="restart"/>
                  <w:tcBorders>
                    <w:tl2br w:val="nil"/>
                    <w:tr2bl w:val="nil"/>
                  </w:tcBorders>
                  <w:noWrap/>
                  <w:tcMar>
                    <w:left w:w="0" w:type="dxa"/>
                    <w:right w:w="0" w:type="dxa"/>
                  </w:tcMar>
                  <w:vAlign w:val="center"/>
                </w:tcPr>
                <w:p>
                  <w:pPr>
                    <w:spacing w:line="360" w:lineRule="auto"/>
                    <w:jc w:val="center"/>
                    <w:rPr>
                      <w:color w:val="auto"/>
                      <w:szCs w:val="21"/>
                    </w:rPr>
                  </w:pPr>
                  <w:r>
                    <w:rPr>
                      <w:rFonts w:hint="eastAsia"/>
                      <w:color w:val="auto"/>
                      <w:szCs w:val="21"/>
                    </w:rPr>
                    <w:t>执行标准</w:t>
                  </w:r>
                </w:p>
              </w:tc>
              <w:tc>
                <w:tcPr>
                  <w:tcW w:w="1240" w:type="dxa"/>
                  <w:vMerge w:val="restart"/>
                  <w:tcBorders>
                    <w:tl2br w:val="nil"/>
                    <w:tr2bl w:val="nil"/>
                  </w:tcBorders>
                  <w:noWrap/>
                  <w:tcMar>
                    <w:left w:w="0" w:type="dxa"/>
                    <w:right w:w="0" w:type="dxa"/>
                  </w:tcMar>
                  <w:vAlign w:val="center"/>
                </w:tcPr>
                <w:p>
                  <w:pPr>
                    <w:spacing w:line="360" w:lineRule="auto"/>
                    <w:jc w:val="center"/>
                    <w:rPr>
                      <w:color w:val="auto"/>
                      <w:szCs w:val="21"/>
                    </w:rPr>
                  </w:pPr>
                  <w:r>
                    <w:rPr>
                      <w:color w:val="auto"/>
                      <w:szCs w:val="21"/>
                    </w:rPr>
                    <w:t>污染物名称</w:t>
                  </w:r>
                </w:p>
              </w:tc>
              <w:tc>
                <w:tcPr>
                  <w:tcW w:w="4101" w:type="dxa"/>
                  <w:gridSpan w:val="2"/>
                  <w:tcBorders>
                    <w:tl2br w:val="nil"/>
                    <w:tr2bl w:val="nil"/>
                  </w:tcBorders>
                  <w:noWrap/>
                  <w:vAlign w:val="center"/>
                </w:tcPr>
                <w:p>
                  <w:pPr>
                    <w:spacing w:line="360" w:lineRule="auto"/>
                    <w:jc w:val="center"/>
                    <w:rPr>
                      <w:color w:val="auto"/>
                      <w:szCs w:val="21"/>
                    </w:rPr>
                  </w:pPr>
                  <w:r>
                    <w:rPr>
                      <w:color w:val="auto"/>
                      <w:szCs w:val="21"/>
                    </w:rPr>
                    <w:t>无组织排放浓度监控限值</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75" w:hRule="atLeast"/>
                <w:jc w:val="center"/>
              </w:trPr>
              <w:tc>
                <w:tcPr>
                  <w:tcW w:w="2477" w:type="dxa"/>
                  <w:vMerge w:val="continue"/>
                  <w:tcBorders>
                    <w:tl2br w:val="nil"/>
                    <w:tr2bl w:val="nil"/>
                  </w:tcBorders>
                  <w:noWrap/>
                  <w:tcMar>
                    <w:left w:w="0" w:type="dxa"/>
                    <w:right w:w="0" w:type="dxa"/>
                  </w:tcMar>
                  <w:vAlign w:val="center"/>
                </w:tcPr>
                <w:p>
                  <w:pPr>
                    <w:spacing w:line="360" w:lineRule="auto"/>
                    <w:jc w:val="center"/>
                    <w:rPr>
                      <w:color w:val="auto"/>
                      <w:szCs w:val="21"/>
                    </w:rPr>
                  </w:pPr>
                </w:p>
              </w:tc>
              <w:tc>
                <w:tcPr>
                  <w:tcW w:w="1240" w:type="dxa"/>
                  <w:vMerge w:val="continue"/>
                  <w:tcBorders>
                    <w:tl2br w:val="nil"/>
                    <w:tr2bl w:val="nil"/>
                  </w:tcBorders>
                  <w:noWrap/>
                  <w:tcMar>
                    <w:left w:w="0" w:type="dxa"/>
                    <w:right w:w="0" w:type="dxa"/>
                  </w:tcMar>
                  <w:vAlign w:val="center"/>
                </w:tcPr>
                <w:p>
                  <w:pPr>
                    <w:spacing w:line="360" w:lineRule="auto"/>
                    <w:jc w:val="center"/>
                    <w:rPr>
                      <w:color w:val="auto"/>
                      <w:szCs w:val="21"/>
                    </w:rPr>
                  </w:pPr>
                </w:p>
              </w:tc>
              <w:tc>
                <w:tcPr>
                  <w:tcW w:w="1714" w:type="dxa"/>
                  <w:tcBorders>
                    <w:tl2br w:val="nil"/>
                    <w:tr2bl w:val="nil"/>
                  </w:tcBorders>
                  <w:noWrap/>
                  <w:vAlign w:val="center"/>
                </w:tcPr>
                <w:p>
                  <w:pPr>
                    <w:spacing w:line="360" w:lineRule="auto"/>
                    <w:jc w:val="center"/>
                    <w:rPr>
                      <w:color w:val="auto"/>
                      <w:szCs w:val="21"/>
                    </w:rPr>
                  </w:pPr>
                  <w:r>
                    <w:rPr>
                      <w:color w:val="auto"/>
                      <w:szCs w:val="21"/>
                    </w:rPr>
                    <w:t>监控点</w:t>
                  </w:r>
                </w:p>
              </w:tc>
              <w:tc>
                <w:tcPr>
                  <w:tcW w:w="2387" w:type="dxa"/>
                  <w:tcBorders>
                    <w:tl2br w:val="nil"/>
                    <w:tr2bl w:val="nil"/>
                  </w:tcBorders>
                  <w:noWrap/>
                  <w:vAlign w:val="center"/>
                </w:tcPr>
                <w:p>
                  <w:pPr>
                    <w:spacing w:line="360" w:lineRule="auto"/>
                    <w:jc w:val="center"/>
                    <w:rPr>
                      <w:color w:val="auto"/>
                      <w:szCs w:val="21"/>
                    </w:rPr>
                  </w:pPr>
                  <w:r>
                    <w:rPr>
                      <w:color w:val="auto"/>
                      <w:szCs w:val="21"/>
                    </w:rPr>
                    <w:t>浓度（</w:t>
                  </w:r>
                  <w:r>
                    <w:rPr>
                      <w:bCs/>
                      <w:color w:val="auto"/>
                      <w:szCs w:val="21"/>
                    </w:rPr>
                    <w:t>mg/m</w:t>
                  </w:r>
                  <w:r>
                    <w:rPr>
                      <w:bCs/>
                      <w:color w:val="auto"/>
                      <w:szCs w:val="21"/>
                      <w:vertAlign w:val="superscript"/>
                    </w:rPr>
                    <w:t>3</w:t>
                  </w:r>
                  <w:r>
                    <w:rPr>
                      <w:color w:val="auto"/>
                      <w:szCs w:val="21"/>
                    </w:rPr>
                    <w:t>）</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008" w:hRule="atLeast"/>
                <w:jc w:val="center"/>
              </w:trPr>
              <w:tc>
                <w:tcPr>
                  <w:tcW w:w="2477" w:type="dxa"/>
                  <w:tcBorders>
                    <w:tl2br w:val="nil"/>
                    <w:tr2bl w:val="nil"/>
                  </w:tcBorders>
                  <w:noWrap/>
                  <w:tcMar>
                    <w:left w:w="0" w:type="dxa"/>
                    <w:right w:w="0" w:type="dxa"/>
                  </w:tcMar>
                  <w:vAlign w:val="center"/>
                </w:tcPr>
                <w:p>
                  <w:pPr>
                    <w:spacing w:line="360" w:lineRule="auto"/>
                    <w:jc w:val="center"/>
                    <w:rPr>
                      <w:color w:val="auto"/>
                      <w:szCs w:val="21"/>
                    </w:rPr>
                  </w:pPr>
                  <w:r>
                    <w:rPr>
                      <w:bCs/>
                      <w:color w:val="auto"/>
                      <w:szCs w:val="21"/>
                    </w:rPr>
                    <w:t>GB16297-1996</w:t>
                  </w:r>
                </w:p>
              </w:tc>
              <w:tc>
                <w:tcPr>
                  <w:tcW w:w="1240" w:type="dxa"/>
                  <w:tcBorders>
                    <w:tl2br w:val="nil"/>
                    <w:tr2bl w:val="nil"/>
                  </w:tcBorders>
                  <w:noWrap/>
                  <w:tcMar>
                    <w:left w:w="0" w:type="dxa"/>
                    <w:right w:w="0" w:type="dxa"/>
                  </w:tcMar>
                  <w:vAlign w:val="center"/>
                </w:tcPr>
                <w:p>
                  <w:pPr>
                    <w:spacing w:line="360" w:lineRule="auto"/>
                    <w:jc w:val="center"/>
                    <w:rPr>
                      <w:color w:val="auto"/>
                      <w:szCs w:val="21"/>
                    </w:rPr>
                  </w:pPr>
                  <w:r>
                    <w:rPr>
                      <w:rFonts w:hint="eastAsia"/>
                      <w:color w:val="auto"/>
                      <w:szCs w:val="21"/>
                    </w:rPr>
                    <w:t>颗粒物</w:t>
                  </w:r>
                </w:p>
              </w:tc>
              <w:tc>
                <w:tcPr>
                  <w:tcW w:w="1714" w:type="dxa"/>
                  <w:tcBorders>
                    <w:tl2br w:val="nil"/>
                    <w:tr2bl w:val="nil"/>
                  </w:tcBorders>
                  <w:noWrap/>
                  <w:vAlign w:val="center"/>
                </w:tcPr>
                <w:p>
                  <w:pPr>
                    <w:spacing w:line="360" w:lineRule="auto"/>
                    <w:jc w:val="center"/>
                    <w:rPr>
                      <w:color w:val="auto"/>
                      <w:szCs w:val="21"/>
                    </w:rPr>
                  </w:pPr>
                  <w:r>
                    <w:rPr>
                      <w:rFonts w:hint="eastAsia"/>
                      <w:color w:val="auto"/>
                      <w:szCs w:val="21"/>
                    </w:rPr>
                    <w:t>周界</w:t>
                  </w:r>
                  <w:r>
                    <w:rPr>
                      <w:color w:val="auto"/>
                      <w:szCs w:val="21"/>
                    </w:rPr>
                    <w:t>外浓度最高点</w:t>
                  </w:r>
                </w:p>
              </w:tc>
              <w:tc>
                <w:tcPr>
                  <w:tcW w:w="2387" w:type="dxa"/>
                  <w:tcBorders>
                    <w:tl2br w:val="nil"/>
                    <w:tr2bl w:val="nil"/>
                  </w:tcBorders>
                  <w:noWrap/>
                  <w:vAlign w:val="center"/>
                </w:tcPr>
                <w:p>
                  <w:pPr>
                    <w:spacing w:line="360" w:lineRule="auto"/>
                    <w:jc w:val="center"/>
                    <w:rPr>
                      <w:color w:val="auto"/>
                      <w:szCs w:val="21"/>
                    </w:rPr>
                  </w:pPr>
                  <w:r>
                    <w:rPr>
                      <w:rFonts w:hint="eastAsia"/>
                      <w:color w:val="auto"/>
                      <w:szCs w:val="21"/>
                    </w:rPr>
                    <w:t>1.0</w:t>
                  </w:r>
                </w:p>
              </w:tc>
            </w:tr>
          </w:tbl>
          <w:p>
            <w:pPr>
              <w:adjustRightInd w:val="0"/>
              <w:spacing w:line="520" w:lineRule="exact"/>
              <w:ind w:firstLine="482" w:firstLineChars="200"/>
              <w:rPr>
                <w:b/>
                <w:color w:val="auto"/>
                <w:sz w:val="24"/>
              </w:rPr>
            </w:pPr>
            <w:r>
              <w:rPr>
                <w:b/>
                <w:color w:val="auto"/>
                <w:sz w:val="24"/>
              </w:rPr>
              <w:t>2、废水</w:t>
            </w:r>
          </w:p>
          <w:p>
            <w:pPr>
              <w:spacing w:line="520" w:lineRule="exact"/>
              <w:ind w:firstLine="480" w:firstLineChars="200"/>
              <w:textAlignment w:val="baseline"/>
              <w:rPr>
                <w:color w:val="auto"/>
                <w:sz w:val="24"/>
              </w:rPr>
            </w:pPr>
            <w:r>
              <w:rPr>
                <w:bCs/>
                <w:color w:val="auto"/>
                <w:sz w:val="24"/>
              </w:rPr>
              <w:t>项目废水经企业自建污水处理设施处理</w:t>
            </w:r>
            <w:r>
              <w:rPr>
                <w:rFonts w:hint="eastAsia"/>
                <w:bCs/>
                <w:color w:val="auto"/>
                <w:sz w:val="24"/>
              </w:rPr>
              <w:t>后，</w:t>
            </w:r>
            <w:r>
              <w:rPr>
                <w:bCs/>
                <w:color w:val="auto"/>
                <w:sz w:val="24"/>
              </w:rPr>
              <w:t>进入</w:t>
            </w:r>
            <w:r>
              <w:rPr>
                <w:rFonts w:hint="eastAsia"/>
                <w:bCs/>
                <w:color w:val="auto"/>
                <w:sz w:val="24"/>
              </w:rPr>
              <w:t>遂平县第二污水处理厂</w:t>
            </w:r>
            <w:r>
              <w:rPr>
                <w:bCs/>
                <w:color w:val="auto"/>
                <w:sz w:val="24"/>
              </w:rPr>
              <w:t>进一步处理。</w:t>
            </w:r>
            <w:r>
              <w:rPr>
                <w:color w:val="auto"/>
                <w:sz w:val="24"/>
              </w:rPr>
              <w:t>执行《污水综合排放标准》（GB8978-1996）表4三级标准，同时满足</w:t>
            </w:r>
            <w:r>
              <w:rPr>
                <w:rFonts w:hint="eastAsia"/>
                <w:color w:val="auto"/>
                <w:sz w:val="24"/>
              </w:rPr>
              <w:t>遂平县第二污水处理厂</w:t>
            </w:r>
            <w:r>
              <w:rPr>
                <w:color w:val="auto"/>
                <w:sz w:val="24"/>
              </w:rPr>
              <w:t>进水水质要求。</w:t>
            </w:r>
          </w:p>
          <w:p>
            <w:pPr>
              <w:spacing w:line="520" w:lineRule="exact"/>
              <w:ind w:firstLine="480" w:firstLineChars="200"/>
              <w:jc w:val="center"/>
              <w:rPr>
                <w:rFonts w:ascii="黑体" w:hAnsi="黑体" w:eastAsia="黑体" w:cs="黑体"/>
                <w:bCs/>
                <w:color w:val="auto"/>
                <w:sz w:val="24"/>
              </w:rPr>
            </w:pPr>
            <w:r>
              <w:rPr>
                <w:rFonts w:hint="eastAsia" w:ascii="黑体" w:hAnsi="黑体" w:eastAsia="黑体" w:cs="黑体"/>
                <w:bCs/>
                <w:color w:val="auto"/>
                <w:sz w:val="24"/>
              </w:rPr>
              <w:t>表3-7污水综合排放标准表4三级标准</w:t>
            </w:r>
          </w:p>
          <w:tbl>
            <w:tblPr>
              <w:tblStyle w:val="30"/>
              <w:tblW w:w="8494" w:type="dxa"/>
              <w:jc w:val="center"/>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1569"/>
              <w:gridCol w:w="1365"/>
              <w:gridCol w:w="1500"/>
              <w:gridCol w:w="1320"/>
              <w:gridCol w:w="1380"/>
              <w:gridCol w:w="1360"/>
            </w:tblGrid>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569" w:type="dxa"/>
                  <w:noWrap/>
                  <w:vAlign w:val="center"/>
                </w:tcPr>
                <w:p>
                  <w:pPr>
                    <w:jc w:val="center"/>
                    <w:textAlignment w:val="baseline"/>
                    <w:rPr>
                      <w:color w:val="auto"/>
                      <w:szCs w:val="21"/>
                    </w:rPr>
                  </w:pPr>
                  <w:r>
                    <w:rPr>
                      <w:color w:val="auto"/>
                      <w:szCs w:val="21"/>
                    </w:rPr>
                    <w:t>污染物</w:t>
                  </w:r>
                </w:p>
              </w:tc>
              <w:tc>
                <w:tcPr>
                  <w:tcW w:w="1365" w:type="dxa"/>
                  <w:noWrap/>
                  <w:vAlign w:val="center"/>
                </w:tcPr>
                <w:p>
                  <w:pPr>
                    <w:jc w:val="center"/>
                    <w:textAlignment w:val="baseline"/>
                    <w:rPr>
                      <w:color w:val="auto"/>
                      <w:szCs w:val="21"/>
                    </w:rPr>
                  </w:pPr>
                  <w:r>
                    <w:rPr>
                      <w:color w:val="auto"/>
                      <w:szCs w:val="21"/>
                    </w:rPr>
                    <w:t>pH</w:t>
                  </w:r>
                </w:p>
              </w:tc>
              <w:tc>
                <w:tcPr>
                  <w:tcW w:w="1500" w:type="dxa"/>
                  <w:noWrap/>
                  <w:vAlign w:val="center"/>
                </w:tcPr>
                <w:p>
                  <w:pPr>
                    <w:jc w:val="center"/>
                    <w:textAlignment w:val="baseline"/>
                    <w:rPr>
                      <w:color w:val="auto"/>
                      <w:szCs w:val="21"/>
                    </w:rPr>
                  </w:pPr>
                  <w:r>
                    <w:rPr>
                      <w:color w:val="auto"/>
                      <w:szCs w:val="21"/>
                    </w:rPr>
                    <w:t>COD</w:t>
                  </w:r>
                </w:p>
              </w:tc>
              <w:tc>
                <w:tcPr>
                  <w:tcW w:w="1320" w:type="dxa"/>
                  <w:noWrap/>
                  <w:vAlign w:val="center"/>
                </w:tcPr>
                <w:p>
                  <w:pPr>
                    <w:jc w:val="center"/>
                    <w:textAlignment w:val="baseline"/>
                    <w:rPr>
                      <w:color w:val="auto"/>
                      <w:szCs w:val="21"/>
                    </w:rPr>
                  </w:pPr>
                  <w:r>
                    <w:rPr>
                      <w:color w:val="auto"/>
                      <w:szCs w:val="21"/>
                    </w:rPr>
                    <w:t>BOD</w:t>
                  </w:r>
                  <w:r>
                    <w:rPr>
                      <w:color w:val="auto"/>
                      <w:szCs w:val="21"/>
                      <w:vertAlign w:val="subscript"/>
                    </w:rPr>
                    <w:t>5</w:t>
                  </w:r>
                </w:p>
              </w:tc>
              <w:tc>
                <w:tcPr>
                  <w:tcW w:w="1380" w:type="dxa"/>
                  <w:noWrap/>
                  <w:vAlign w:val="center"/>
                </w:tcPr>
                <w:p>
                  <w:pPr>
                    <w:jc w:val="center"/>
                    <w:textAlignment w:val="baseline"/>
                    <w:rPr>
                      <w:color w:val="auto"/>
                      <w:szCs w:val="21"/>
                    </w:rPr>
                  </w:pPr>
                  <w:r>
                    <w:rPr>
                      <w:color w:val="auto"/>
                      <w:szCs w:val="21"/>
                    </w:rPr>
                    <w:t>SS</w:t>
                  </w:r>
                </w:p>
              </w:tc>
              <w:tc>
                <w:tcPr>
                  <w:tcW w:w="1360" w:type="dxa"/>
                  <w:noWrap/>
                  <w:vAlign w:val="center"/>
                </w:tcPr>
                <w:p>
                  <w:pPr>
                    <w:jc w:val="center"/>
                    <w:textAlignment w:val="baseline"/>
                    <w:rPr>
                      <w:color w:val="auto"/>
                      <w:szCs w:val="21"/>
                    </w:rPr>
                  </w:pPr>
                  <w:r>
                    <w:rPr>
                      <w:color w:val="auto"/>
                      <w:szCs w:val="21"/>
                    </w:rPr>
                    <w:t>氨氮</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569" w:type="dxa"/>
                  <w:noWrap/>
                  <w:vAlign w:val="center"/>
                </w:tcPr>
                <w:p>
                  <w:pPr>
                    <w:jc w:val="center"/>
                    <w:textAlignment w:val="baseline"/>
                    <w:rPr>
                      <w:color w:val="auto"/>
                      <w:szCs w:val="21"/>
                    </w:rPr>
                  </w:pPr>
                  <w:r>
                    <w:rPr>
                      <w:color w:val="auto"/>
                      <w:szCs w:val="21"/>
                    </w:rPr>
                    <w:t>标准限值</w:t>
                  </w:r>
                </w:p>
              </w:tc>
              <w:tc>
                <w:tcPr>
                  <w:tcW w:w="1365" w:type="dxa"/>
                  <w:noWrap/>
                  <w:vAlign w:val="center"/>
                </w:tcPr>
                <w:p>
                  <w:pPr>
                    <w:jc w:val="center"/>
                    <w:textAlignment w:val="baseline"/>
                    <w:rPr>
                      <w:color w:val="auto"/>
                      <w:szCs w:val="21"/>
                    </w:rPr>
                  </w:pPr>
                  <w:r>
                    <w:rPr>
                      <w:color w:val="auto"/>
                      <w:szCs w:val="21"/>
                    </w:rPr>
                    <w:t>6～9</w:t>
                  </w:r>
                </w:p>
              </w:tc>
              <w:tc>
                <w:tcPr>
                  <w:tcW w:w="1500" w:type="dxa"/>
                  <w:noWrap/>
                  <w:vAlign w:val="center"/>
                </w:tcPr>
                <w:p>
                  <w:pPr>
                    <w:jc w:val="center"/>
                    <w:textAlignment w:val="baseline"/>
                    <w:rPr>
                      <w:color w:val="auto"/>
                      <w:szCs w:val="21"/>
                    </w:rPr>
                  </w:pPr>
                  <w:r>
                    <w:rPr>
                      <w:color w:val="auto"/>
                      <w:szCs w:val="21"/>
                    </w:rPr>
                    <w:t>500</w:t>
                  </w:r>
                </w:p>
              </w:tc>
              <w:tc>
                <w:tcPr>
                  <w:tcW w:w="1320" w:type="dxa"/>
                  <w:noWrap/>
                  <w:vAlign w:val="center"/>
                </w:tcPr>
                <w:p>
                  <w:pPr>
                    <w:jc w:val="center"/>
                    <w:textAlignment w:val="baseline"/>
                    <w:rPr>
                      <w:color w:val="auto"/>
                      <w:szCs w:val="21"/>
                    </w:rPr>
                  </w:pPr>
                  <w:r>
                    <w:rPr>
                      <w:color w:val="auto"/>
                      <w:szCs w:val="21"/>
                    </w:rPr>
                    <w:t>300</w:t>
                  </w:r>
                </w:p>
              </w:tc>
              <w:tc>
                <w:tcPr>
                  <w:tcW w:w="1380" w:type="dxa"/>
                  <w:noWrap/>
                  <w:vAlign w:val="center"/>
                </w:tcPr>
                <w:p>
                  <w:pPr>
                    <w:jc w:val="center"/>
                    <w:textAlignment w:val="baseline"/>
                    <w:rPr>
                      <w:color w:val="auto"/>
                      <w:szCs w:val="21"/>
                    </w:rPr>
                  </w:pPr>
                  <w:r>
                    <w:rPr>
                      <w:color w:val="auto"/>
                      <w:szCs w:val="21"/>
                    </w:rPr>
                    <w:t>400</w:t>
                  </w:r>
                </w:p>
              </w:tc>
              <w:tc>
                <w:tcPr>
                  <w:tcW w:w="1360" w:type="dxa"/>
                  <w:noWrap/>
                  <w:vAlign w:val="center"/>
                </w:tcPr>
                <w:p>
                  <w:pPr>
                    <w:jc w:val="center"/>
                    <w:textAlignment w:val="baseline"/>
                    <w:rPr>
                      <w:color w:val="auto"/>
                      <w:szCs w:val="21"/>
                    </w:rPr>
                  </w:pPr>
                  <w:r>
                    <w:rPr>
                      <w:color w:val="auto"/>
                      <w:szCs w:val="21"/>
                    </w:rPr>
                    <w:t>/</w:t>
                  </w:r>
                </w:p>
              </w:tc>
            </w:tr>
          </w:tbl>
          <w:p>
            <w:pPr>
              <w:spacing w:line="520" w:lineRule="atLeast"/>
              <w:jc w:val="center"/>
              <w:rPr>
                <w:bCs/>
                <w:color w:val="auto"/>
                <w:sz w:val="24"/>
              </w:rPr>
            </w:pPr>
            <w:r>
              <w:rPr>
                <w:rFonts w:hint="eastAsia" w:ascii="黑体" w:hAnsi="黑体" w:eastAsia="黑体" w:cs="黑体"/>
                <w:bCs/>
                <w:color w:val="auto"/>
                <w:sz w:val="24"/>
              </w:rPr>
              <w:t xml:space="preserve">表3-8遂平县第二污水处理厂进水水质要求  </w:t>
            </w:r>
            <w:r>
              <w:rPr>
                <w:rFonts w:hint="eastAsia" w:ascii="黑体" w:hAnsi="黑体" w:eastAsia="黑体" w:cs="黑体"/>
                <w:bCs/>
                <w:color w:val="auto"/>
                <w:szCs w:val="21"/>
              </w:rPr>
              <w:t>单位mg/L，pH除外</w:t>
            </w:r>
          </w:p>
          <w:tbl>
            <w:tblPr>
              <w:tblStyle w:val="30"/>
              <w:tblW w:w="8494" w:type="dxa"/>
              <w:jc w:val="center"/>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1569"/>
              <w:gridCol w:w="1365"/>
              <w:gridCol w:w="1500"/>
              <w:gridCol w:w="1320"/>
              <w:gridCol w:w="1380"/>
              <w:gridCol w:w="1360"/>
            </w:tblGrid>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569" w:type="dxa"/>
                  <w:noWrap/>
                  <w:vAlign w:val="center"/>
                </w:tcPr>
                <w:p>
                  <w:pPr>
                    <w:jc w:val="center"/>
                    <w:textAlignment w:val="baseline"/>
                    <w:rPr>
                      <w:color w:val="auto"/>
                      <w:szCs w:val="21"/>
                    </w:rPr>
                  </w:pPr>
                  <w:r>
                    <w:rPr>
                      <w:color w:val="auto"/>
                      <w:szCs w:val="21"/>
                    </w:rPr>
                    <w:t>污染物</w:t>
                  </w:r>
                </w:p>
              </w:tc>
              <w:tc>
                <w:tcPr>
                  <w:tcW w:w="1365" w:type="dxa"/>
                  <w:noWrap/>
                  <w:vAlign w:val="center"/>
                </w:tcPr>
                <w:p>
                  <w:pPr>
                    <w:jc w:val="center"/>
                    <w:textAlignment w:val="baseline"/>
                    <w:rPr>
                      <w:color w:val="auto"/>
                      <w:szCs w:val="21"/>
                    </w:rPr>
                  </w:pPr>
                  <w:r>
                    <w:rPr>
                      <w:color w:val="auto"/>
                      <w:szCs w:val="21"/>
                    </w:rPr>
                    <w:t>pH</w:t>
                  </w:r>
                </w:p>
              </w:tc>
              <w:tc>
                <w:tcPr>
                  <w:tcW w:w="1500" w:type="dxa"/>
                  <w:noWrap/>
                  <w:vAlign w:val="center"/>
                </w:tcPr>
                <w:p>
                  <w:pPr>
                    <w:jc w:val="center"/>
                    <w:textAlignment w:val="baseline"/>
                    <w:rPr>
                      <w:color w:val="auto"/>
                      <w:szCs w:val="21"/>
                    </w:rPr>
                  </w:pPr>
                  <w:r>
                    <w:rPr>
                      <w:color w:val="auto"/>
                      <w:szCs w:val="21"/>
                    </w:rPr>
                    <w:t>COD</w:t>
                  </w:r>
                </w:p>
              </w:tc>
              <w:tc>
                <w:tcPr>
                  <w:tcW w:w="1320" w:type="dxa"/>
                  <w:noWrap/>
                  <w:vAlign w:val="center"/>
                </w:tcPr>
                <w:p>
                  <w:pPr>
                    <w:jc w:val="center"/>
                    <w:textAlignment w:val="baseline"/>
                    <w:rPr>
                      <w:color w:val="auto"/>
                      <w:szCs w:val="21"/>
                    </w:rPr>
                  </w:pPr>
                  <w:r>
                    <w:rPr>
                      <w:color w:val="auto"/>
                      <w:szCs w:val="21"/>
                    </w:rPr>
                    <w:t>BOD</w:t>
                  </w:r>
                  <w:r>
                    <w:rPr>
                      <w:color w:val="auto"/>
                      <w:szCs w:val="21"/>
                      <w:vertAlign w:val="subscript"/>
                    </w:rPr>
                    <w:t>5</w:t>
                  </w:r>
                </w:p>
              </w:tc>
              <w:tc>
                <w:tcPr>
                  <w:tcW w:w="1380" w:type="dxa"/>
                  <w:noWrap/>
                  <w:vAlign w:val="center"/>
                </w:tcPr>
                <w:p>
                  <w:pPr>
                    <w:jc w:val="center"/>
                    <w:textAlignment w:val="baseline"/>
                    <w:rPr>
                      <w:color w:val="auto"/>
                      <w:szCs w:val="21"/>
                    </w:rPr>
                  </w:pPr>
                  <w:r>
                    <w:rPr>
                      <w:color w:val="auto"/>
                      <w:szCs w:val="21"/>
                    </w:rPr>
                    <w:t>SS</w:t>
                  </w:r>
                </w:p>
              </w:tc>
              <w:tc>
                <w:tcPr>
                  <w:tcW w:w="1360" w:type="dxa"/>
                  <w:noWrap/>
                  <w:vAlign w:val="center"/>
                </w:tcPr>
                <w:p>
                  <w:pPr>
                    <w:jc w:val="center"/>
                    <w:textAlignment w:val="baseline"/>
                    <w:rPr>
                      <w:color w:val="auto"/>
                      <w:szCs w:val="21"/>
                    </w:rPr>
                  </w:pPr>
                  <w:r>
                    <w:rPr>
                      <w:color w:val="auto"/>
                      <w:szCs w:val="21"/>
                    </w:rPr>
                    <w:t>氨氮</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569" w:type="dxa"/>
                  <w:noWrap/>
                  <w:vAlign w:val="center"/>
                </w:tcPr>
                <w:p>
                  <w:pPr>
                    <w:jc w:val="center"/>
                    <w:textAlignment w:val="baseline"/>
                    <w:rPr>
                      <w:color w:val="auto"/>
                      <w:szCs w:val="21"/>
                    </w:rPr>
                  </w:pPr>
                  <w:r>
                    <w:rPr>
                      <w:color w:val="auto"/>
                      <w:szCs w:val="21"/>
                    </w:rPr>
                    <w:t>标准限值</w:t>
                  </w:r>
                </w:p>
              </w:tc>
              <w:tc>
                <w:tcPr>
                  <w:tcW w:w="1365" w:type="dxa"/>
                  <w:noWrap/>
                  <w:vAlign w:val="center"/>
                </w:tcPr>
                <w:p>
                  <w:pPr>
                    <w:jc w:val="center"/>
                    <w:textAlignment w:val="baseline"/>
                    <w:rPr>
                      <w:color w:val="auto"/>
                      <w:szCs w:val="21"/>
                    </w:rPr>
                  </w:pPr>
                  <w:r>
                    <w:rPr>
                      <w:color w:val="auto"/>
                      <w:szCs w:val="21"/>
                    </w:rPr>
                    <w:t>6～9</w:t>
                  </w:r>
                </w:p>
              </w:tc>
              <w:tc>
                <w:tcPr>
                  <w:tcW w:w="1500" w:type="dxa"/>
                  <w:noWrap/>
                  <w:vAlign w:val="center"/>
                </w:tcPr>
                <w:p>
                  <w:pPr>
                    <w:jc w:val="center"/>
                    <w:textAlignment w:val="baseline"/>
                    <w:rPr>
                      <w:color w:val="auto"/>
                      <w:szCs w:val="21"/>
                    </w:rPr>
                  </w:pPr>
                  <w:r>
                    <w:rPr>
                      <w:color w:val="auto"/>
                      <w:szCs w:val="21"/>
                    </w:rPr>
                    <w:t>320</w:t>
                  </w:r>
                </w:p>
              </w:tc>
              <w:tc>
                <w:tcPr>
                  <w:tcW w:w="1320" w:type="dxa"/>
                  <w:noWrap/>
                  <w:vAlign w:val="center"/>
                </w:tcPr>
                <w:p>
                  <w:pPr>
                    <w:jc w:val="center"/>
                    <w:textAlignment w:val="baseline"/>
                    <w:rPr>
                      <w:color w:val="auto"/>
                      <w:szCs w:val="21"/>
                    </w:rPr>
                  </w:pPr>
                  <w:r>
                    <w:rPr>
                      <w:color w:val="auto"/>
                      <w:szCs w:val="21"/>
                    </w:rPr>
                    <w:t>145</w:t>
                  </w:r>
                </w:p>
              </w:tc>
              <w:tc>
                <w:tcPr>
                  <w:tcW w:w="1380" w:type="dxa"/>
                  <w:noWrap/>
                  <w:vAlign w:val="center"/>
                </w:tcPr>
                <w:p>
                  <w:pPr>
                    <w:jc w:val="center"/>
                    <w:textAlignment w:val="baseline"/>
                    <w:rPr>
                      <w:color w:val="auto"/>
                      <w:szCs w:val="21"/>
                    </w:rPr>
                  </w:pPr>
                  <w:r>
                    <w:rPr>
                      <w:color w:val="auto"/>
                      <w:szCs w:val="21"/>
                    </w:rPr>
                    <w:t>180</w:t>
                  </w:r>
                </w:p>
              </w:tc>
              <w:tc>
                <w:tcPr>
                  <w:tcW w:w="1360" w:type="dxa"/>
                  <w:noWrap/>
                  <w:vAlign w:val="center"/>
                </w:tcPr>
                <w:p>
                  <w:pPr>
                    <w:jc w:val="center"/>
                    <w:textAlignment w:val="baseline"/>
                    <w:rPr>
                      <w:color w:val="auto"/>
                      <w:szCs w:val="21"/>
                    </w:rPr>
                  </w:pPr>
                  <w:r>
                    <w:rPr>
                      <w:color w:val="auto"/>
                      <w:szCs w:val="21"/>
                    </w:rPr>
                    <w:t>25</w:t>
                  </w:r>
                </w:p>
              </w:tc>
            </w:tr>
          </w:tbl>
          <w:p>
            <w:pPr>
              <w:adjustRightInd w:val="0"/>
              <w:spacing w:line="520" w:lineRule="exact"/>
              <w:ind w:firstLine="482" w:firstLineChars="200"/>
              <w:rPr>
                <w:b/>
                <w:color w:val="auto"/>
                <w:sz w:val="24"/>
              </w:rPr>
            </w:pPr>
            <w:r>
              <w:rPr>
                <w:b/>
                <w:color w:val="auto"/>
                <w:sz w:val="24"/>
              </w:rPr>
              <w:t>3、噪声</w:t>
            </w:r>
          </w:p>
          <w:p>
            <w:pPr>
              <w:spacing w:line="520" w:lineRule="exact"/>
              <w:ind w:firstLine="480" w:firstLineChars="200"/>
              <w:rPr>
                <w:bCs/>
                <w:color w:val="auto"/>
                <w:sz w:val="24"/>
              </w:rPr>
            </w:pPr>
            <w:r>
              <w:rPr>
                <w:bCs/>
                <w:color w:val="auto"/>
                <w:sz w:val="24"/>
              </w:rPr>
              <w:t>运营期执行《工业企业厂界环境噪声排放标准》（GB12348-2008）3类</w:t>
            </w:r>
            <w:r>
              <w:rPr>
                <w:rFonts w:hint="eastAsia"/>
                <w:bCs/>
                <w:color w:val="auto"/>
                <w:sz w:val="24"/>
              </w:rPr>
              <w:t>、4类</w:t>
            </w:r>
            <w:r>
              <w:rPr>
                <w:bCs/>
                <w:color w:val="auto"/>
                <w:sz w:val="24"/>
              </w:rPr>
              <w:t>标准。</w:t>
            </w:r>
          </w:p>
          <w:p>
            <w:pPr>
              <w:spacing w:line="520" w:lineRule="exact"/>
              <w:ind w:firstLine="480" w:firstLineChars="200"/>
              <w:jc w:val="center"/>
              <w:rPr>
                <w:bCs/>
                <w:color w:val="auto"/>
                <w:sz w:val="24"/>
              </w:rPr>
            </w:pPr>
            <w:r>
              <w:rPr>
                <w:rFonts w:hint="eastAsia" w:ascii="黑体" w:hAnsi="黑体" w:eastAsia="黑体" w:cs="黑体"/>
                <w:bCs/>
                <w:color w:val="auto"/>
                <w:sz w:val="24"/>
              </w:rPr>
              <w:t>表3-9工业企业厂界环境噪声排放标准 单位：dB(A)</w:t>
            </w:r>
          </w:p>
          <w:tbl>
            <w:tblPr>
              <w:tblStyle w:val="30"/>
              <w:tblW w:w="8567" w:type="dxa"/>
              <w:jc w:val="center"/>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Layout w:type="fixed"/>
              <w:tblCellMar>
                <w:top w:w="0" w:type="dxa"/>
                <w:left w:w="108" w:type="dxa"/>
                <w:bottom w:w="0" w:type="dxa"/>
                <w:right w:w="108" w:type="dxa"/>
              </w:tblCellMar>
            </w:tblPr>
            <w:tblGrid>
              <w:gridCol w:w="2999"/>
              <w:gridCol w:w="2631"/>
              <w:gridCol w:w="2937"/>
            </w:tblGrid>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2999" w:type="dxa"/>
                  <w:noWrap/>
                  <w:vAlign w:val="center"/>
                </w:tcPr>
                <w:p>
                  <w:pPr>
                    <w:spacing w:line="460" w:lineRule="exact"/>
                    <w:jc w:val="center"/>
                    <w:rPr>
                      <w:bCs/>
                      <w:color w:val="auto"/>
                      <w:szCs w:val="21"/>
                    </w:rPr>
                  </w:pPr>
                  <w:r>
                    <w:rPr>
                      <w:bCs/>
                      <w:color w:val="auto"/>
                      <w:szCs w:val="21"/>
                    </w:rPr>
                    <w:t>类别</w:t>
                  </w:r>
                </w:p>
              </w:tc>
              <w:tc>
                <w:tcPr>
                  <w:tcW w:w="2631" w:type="dxa"/>
                  <w:noWrap/>
                  <w:vAlign w:val="center"/>
                </w:tcPr>
                <w:p>
                  <w:pPr>
                    <w:spacing w:line="460" w:lineRule="exact"/>
                    <w:jc w:val="center"/>
                    <w:rPr>
                      <w:bCs/>
                      <w:color w:val="auto"/>
                      <w:szCs w:val="21"/>
                    </w:rPr>
                  </w:pPr>
                  <w:r>
                    <w:rPr>
                      <w:bCs/>
                      <w:color w:val="auto"/>
                      <w:szCs w:val="21"/>
                    </w:rPr>
                    <w:t>昼间</w:t>
                  </w:r>
                </w:p>
              </w:tc>
              <w:tc>
                <w:tcPr>
                  <w:tcW w:w="2937" w:type="dxa"/>
                  <w:noWrap/>
                  <w:vAlign w:val="center"/>
                </w:tcPr>
                <w:p>
                  <w:pPr>
                    <w:spacing w:line="460" w:lineRule="exact"/>
                    <w:jc w:val="center"/>
                    <w:rPr>
                      <w:bCs/>
                      <w:color w:val="auto"/>
                      <w:szCs w:val="21"/>
                    </w:rPr>
                  </w:pPr>
                  <w:r>
                    <w:rPr>
                      <w:bCs/>
                      <w:color w:val="auto"/>
                      <w:szCs w:val="21"/>
                    </w:rPr>
                    <w:t>夜间</w:t>
                  </w:r>
                </w:p>
              </w:tc>
            </w:tr>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2999" w:type="dxa"/>
                  <w:noWrap/>
                  <w:vAlign w:val="center"/>
                </w:tcPr>
                <w:p>
                  <w:pPr>
                    <w:spacing w:line="460" w:lineRule="exact"/>
                    <w:jc w:val="center"/>
                    <w:rPr>
                      <w:color w:val="auto"/>
                      <w:szCs w:val="21"/>
                    </w:rPr>
                  </w:pPr>
                  <w:r>
                    <w:rPr>
                      <w:color w:val="auto"/>
                      <w:szCs w:val="21"/>
                    </w:rPr>
                    <w:t>3类</w:t>
                  </w:r>
                </w:p>
              </w:tc>
              <w:tc>
                <w:tcPr>
                  <w:tcW w:w="2631" w:type="dxa"/>
                  <w:noWrap/>
                  <w:vAlign w:val="center"/>
                </w:tcPr>
                <w:p>
                  <w:pPr>
                    <w:spacing w:line="460" w:lineRule="exact"/>
                    <w:jc w:val="center"/>
                    <w:rPr>
                      <w:color w:val="auto"/>
                      <w:szCs w:val="21"/>
                    </w:rPr>
                  </w:pPr>
                  <w:r>
                    <w:rPr>
                      <w:color w:val="auto"/>
                      <w:szCs w:val="21"/>
                    </w:rPr>
                    <w:t>65</w:t>
                  </w:r>
                </w:p>
              </w:tc>
              <w:tc>
                <w:tcPr>
                  <w:tcW w:w="2937" w:type="dxa"/>
                  <w:noWrap/>
                  <w:vAlign w:val="center"/>
                </w:tcPr>
                <w:p>
                  <w:pPr>
                    <w:spacing w:line="460" w:lineRule="exact"/>
                    <w:jc w:val="center"/>
                    <w:rPr>
                      <w:color w:val="auto"/>
                      <w:szCs w:val="21"/>
                    </w:rPr>
                  </w:pPr>
                  <w:r>
                    <w:rPr>
                      <w:color w:val="auto"/>
                      <w:szCs w:val="21"/>
                    </w:rPr>
                    <w:t>55</w:t>
                  </w:r>
                </w:p>
              </w:tc>
            </w:tr>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PrEx>
              <w:trPr>
                <w:trHeight w:val="454" w:hRule="atLeast"/>
                <w:jc w:val="center"/>
              </w:trPr>
              <w:tc>
                <w:tcPr>
                  <w:tcW w:w="2999" w:type="dxa"/>
                  <w:noWrap/>
                  <w:vAlign w:val="center"/>
                </w:tcPr>
                <w:p>
                  <w:pPr>
                    <w:spacing w:line="460" w:lineRule="exact"/>
                    <w:jc w:val="center"/>
                    <w:rPr>
                      <w:color w:val="auto"/>
                      <w:szCs w:val="21"/>
                    </w:rPr>
                  </w:pPr>
                  <w:r>
                    <w:rPr>
                      <w:rFonts w:hint="eastAsia"/>
                      <w:color w:val="auto"/>
                      <w:szCs w:val="21"/>
                    </w:rPr>
                    <w:t>4a类</w:t>
                  </w:r>
                </w:p>
              </w:tc>
              <w:tc>
                <w:tcPr>
                  <w:tcW w:w="2631" w:type="dxa"/>
                  <w:noWrap/>
                  <w:vAlign w:val="center"/>
                </w:tcPr>
                <w:p>
                  <w:pPr>
                    <w:spacing w:line="460" w:lineRule="exact"/>
                    <w:jc w:val="center"/>
                    <w:rPr>
                      <w:color w:val="auto"/>
                      <w:szCs w:val="21"/>
                    </w:rPr>
                  </w:pPr>
                  <w:r>
                    <w:rPr>
                      <w:rFonts w:hint="eastAsia"/>
                      <w:color w:val="auto"/>
                      <w:szCs w:val="21"/>
                    </w:rPr>
                    <w:t>70</w:t>
                  </w:r>
                </w:p>
              </w:tc>
              <w:tc>
                <w:tcPr>
                  <w:tcW w:w="2937" w:type="dxa"/>
                  <w:noWrap/>
                  <w:vAlign w:val="center"/>
                </w:tcPr>
                <w:p>
                  <w:pPr>
                    <w:spacing w:line="460" w:lineRule="exact"/>
                    <w:jc w:val="center"/>
                    <w:rPr>
                      <w:color w:val="auto"/>
                      <w:szCs w:val="21"/>
                    </w:rPr>
                  </w:pPr>
                  <w:r>
                    <w:rPr>
                      <w:rFonts w:hint="eastAsia"/>
                      <w:color w:val="auto"/>
                      <w:szCs w:val="21"/>
                    </w:rPr>
                    <w:t>55</w:t>
                  </w:r>
                </w:p>
              </w:tc>
            </w:tr>
          </w:tbl>
          <w:p>
            <w:pPr>
              <w:adjustRightInd w:val="0"/>
              <w:spacing w:line="460" w:lineRule="exact"/>
              <w:ind w:firstLine="482" w:firstLineChars="200"/>
              <w:rPr>
                <w:b/>
                <w:color w:val="auto"/>
                <w:sz w:val="24"/>
              </w:rPr>
            </w:pPr>
            <w:r>
              <w:rPr>
                <w:b/>
                <w:color w:val="auto"/>
                <w:sz w:val="24"/>
              </w:rPr>
              <w:t>4、固体废物</w:t>
            </w:r>
          </w:p>
          <w:p>
            <w:pPr>
              <w:pStyle w:val="110"/>
              <w:spacing w:line="460" w:lineRule="exact"/>
              <w:ind w:firstLine="472"/>
              <w:rPr>
                <w:color w:val="auto"/>
              </w:rPr>
            </w:pPr>
            <w:r>
              <w:rPr>
                <w:color w:val="auto"/>
                <w:spacing w:val="-2"/>
              </w:rPr>
              <w:t>固体废物管理应遵照《中华人民共和国固体废物污染环境防治法》的相关规定，一般固废执行《—般工业固体废物贮存和填埋污染控制标准》（GB18599-2020）。</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6" w:space="0"/>
          </w:tblBorders>
          <w:tblCellMar>
            <w:top w:w="0" w:type="dxa"/>
            <w:left w:w="108" w:type="dxa"/>
            <w:bottom w:w="0" w:type="dxa"/>
            <w:right w:w="108" w:type="dxa"/>
          </w:tblCellMar>
        </w:tblPrEx>
        <w:trPr>
          <w:trHeight w:val="90" w:hRule="atLeast"/>
          <w:jc w:val="center"/>
        </w:trPr>
        <w:tc>
          <w:tcPr>
            <w:tcW w:w="525" w:type="dxa"/>
            <w:tcBorders>
              <w:tl2br w:val="nil"/>
              <w:tr2bl w:val="nil"/>
            </w:tcBorders>
            <w:noWrap/>
            <w:vAlign w:val="center"/>
          </w:tcPr>
          <w:p>
            <w:pPr>
              <w:spacing w:line="460" w:lineRule="exact"/>
              <w:jc w:val="center"/>
              <w:rPr>
                <w:color w:val="auto"/>
              </w:rPr>
            </w:pPr>
            <w:r>
              <w:rPr>
                <w:rFonts w:hint="eastAsia"/>
                <w:color w:val="auto"/>
                <w:sz w:val="24"/>
              </w:rPr>
              <w:t>总量控制指标</w:t>
            </w:r>
          </w:p>
        </w:tc>
        <w:tc>
          <w:tcPr>
            <w:tcW w:w="8470" w:type="dxa"/>
            <w:tcBorders>
              <w:tl2br w:val="nil"/>
              <w:tr2bl w:val="nil"/>
            </w:tcBorders>
            <w:noWrap/>
          </w:tcPr>
          <w:p>
            <w:pPr>
              <w:adjustRightInd w:val="0"/>
              <w:spacing w:line="460" w:lineRule="exact"/>
              <w:ind w:firstLine="480" w:firstLineChars="200"/>
              <w:rPr>
                <w:color w:val="auto"/>
                <w:sz w:val="24"/>
              </w:rPr>
            </w:pPr>
            <w:r>
              <w:rPr>
                <w:color w:val="auto"/>
                <w:sz w:val="24"/>
              </w:rPr>
              <w:t>本项目总量控制指标</w:t>
            </w:r>
            <w:r>
              <w:rPr>
                <w:rFonts w:hint="eastAsia"/>
                <w:color w:val="auto"/>
                <w:sz w:val="24"/>
              </w:rPr>
              <w:t>如下</w:t>
            </w:r>
            <w:r>
              <w:rPr>
                <w:color w:val="auto"/>
                <w:sz w:val="24"/>
              </w:rPr>
              <w:t>。</w:t>
            </w:r>
          </w:p>
          <w:p>
            <w:pPr>
              <w:spacing w:line="460" w:lineRule="exact"/>
              <w:ind w:firstLine="472" w:firstLineChars="200"/>
              <w:rPr>
                <w:color w:val="auto"/>
                <w:spacing w:val="-2"/>
                <w:sz w:val="24"/>
              </w:rPr>
            </w:pPr>
            <w:r>
              <w:rPr>
                <w:color w:val="auto"/>
                <w:spacing w:val="-2"/>
                <w:sz w:val="24"/>
              </w:rPr>
              <w:t>①水污染物控制指标：</w:t>
            </w:r>
          </w:p>
          <w:p>
            <w:pPr>
              <w:spacing w:line="460" w:lineRule="exact"/>
              <w:ind w:firstLine="472" w:firstLineChars="200"/>
              <w:rPr>
                <w:color w:val="auto"/>
                <w:spacing w:val="-2"/>
                <w:sz w:val="24"/>
              </w:rPr>
            </w:pPr>
            <w:r>
              <w:rPr>
                <w:color w:val="auto"/>
                <w:spacing w:val="-2"/>
                <w:sz w:val="24"/>
              </w:rPr>
              <w:t>项目废水出厂后经</w:t>
            </w:r>
            <w:r>
              <w:rPr>
                <w:bCs/>
                <w:color w:val="auto"/>
                <w:kern w:val="0"/>
                <w:sz w:val="24"/>
              </w:rPr>
              <w:t>遂平县第二污水处理厂</w:t>
            </w:r>
            <w:r>
              <w:rPr>
                <w:color w:val="auto"/>
                <w:spacing w:val="-2"/>
                <w:sz w:val="24"/>
              </w:rPr>
              <w:t>深度处理后排入</w:t>
            </w:r>
            <w:r>
              <w:rPr>
                <w:rFonts w:hint="eastAsia"/>
                <w:color w:val="auto"/>
                <w:spacing w:val="-2"/>
                <w:sz w:val="24"/>
              </w:rPr>
              <w:t>奎旺河</w:t>
            </w:r>
            <w:r>
              <w:rPr>
                <w:color w:val="auto"/>
                <w:spacing w:val="-2"/>
                <w:sz w:val="24"/>
              </w:rPr>
              <w:t>。污水处理厂的排放标准为《</w:t>
            </w:r>
            <w:r>
              <w:rPr>
                <w:rFonts w:hint="eastAsia"/>
                <w:color w:val="auto"/>
                <w:spacing w:val="-2"/>
                <w:sz w:val="24"/>
              </w:rPr>
              <w:t>城镇污水处理厂污染物排放标准</w:t>
            </w:r>
            <w:r>
              <w:rPr>
                <w:color w:val="auto"/>
                <w:spacing w:val="-2"/>
                <w:sz w:val="24"/>
              </w:rPr>
              <w:t>》（DB</w:t>
            </w:r>
            <w:r>
              <w:rPr>
                <w:rFonts w:hint="eastAsia"/>
                <w:color w:val="auto"/>
                <w:spacing w:val="-2"/>
                <w:sz w:val="24"/>
              </w:rPr>
              <w:t>18918</w:t>
            </w:r>
            <w:r>
              <w:rPr>
                <w:color w:val="auto"/>
                <w:spacing w:val="-2"/>
                <w:sz w:val="24"/>
              </w:rPr>
              <w:t>-20</w:t>
            </w:r>
            <w:r>
              <w:rPr>
                <w:rFonts w:hint="eastAsia"/>
                <w:color w:val="auto"/>
                <w:spacing w:val="-2"/>
                <w:sz w:val="24"/>
              </w:rPr>
              <w:t>02</w:t>
            </w:r>
            <w:r>
              <w:rPr>
                <w:color w:val="auto"/>
                <w:spacing w:val="-2"/>
                <w:sz w:val="24"/>
              </w:rPr>
              <w:t>）</w:t>
            </w:r>
            <w:r>
              <w:rPr>
                <w:rFonts w:hint="eastAsia"/>
                <w:color w:val="auto"/>
                <w:spacing w:val="-2"/>
                <w:sz w:val="24"/>
              </w:rPr>
              <w:t>一级A</w:t>
            </w:r>
            <w:r>
              <w:rPr>
                <w:color w:val="auto"/>
                <w:spacing w:val="-2"/>
                <w:sz w:val="24"/>
              </w:rPr>
              <w:t>标准（COD50mg/L、氨氮5mg/L）。本次项目进入地表水环境的污染物总量控制指标：</w:t>
            </w:r>
          </w:p>
          <w:p>
            <w:pPr>
              <w:spacing w:line="460" w:lineRule="exact"/>
              <w:ind w:firstLine="472" w:firstLineChars="200"/>
              <w:rPr>
                <w:color w:val="auto"/>
              </w:rPr>
            </w:pPr>
            <w:r>
              <w:rPr>
                <w:color w:val="auto"/>
                <w:spacing w:val="-2"/>
                <w:sz w:val="24"/>
              </w:rPr>
              <w:t>排入环境COD总量控制指标</w:t>
            </w:r>
            <w:r>
              <w:rPr>
                <w:rFonts w:hint="eastAsia"/>
                <w:color w:val="auto"/>
                <w:sz w:val="24"/>
              </w:rPr>
              <w:t>0.0551</w:t>
            </w:r>
            <w:r>
              <w:rPr>
                <w:color w:val="auto"/>
                <w:sz w:val="24"/>
              </w:rPr>
              <w:t>t/a</w:t>
            </w:r>
            <w:r>
              <w:rPr>
                <w:color w:val="auto"/>
                <w:spacing w:val="-2"/>
                <w:sz w:val="24"/>
              </w:rPr>
              <w:t>；氨氮总量控制指标</w:t>
            </w:r>
            <w:r>
              <w:rPr>
                <w:rFonts w:hint="eastAsia"/>
                <w:color w:val="auto"/>
                <w:sz w:val="24"/>
              </w:rPr>
              <w:t>0.00551</w:t>
            </w:r>
            <w:r>
              <w:rPr>
                <w:color w:val="auto"/>
                <w:sz w:val="24"/>
              </w:rPr>
              <w:t>t/a</w:t>
            </w:r>
            <w:r>
              <w:rPr>
                <w:color w:val="auto"/>
                <w:spacing w:val="-2"/>
                <w:sz w:val="24"/>
              </w:rPr>
              <w:t>。</w:t>
            </w:r>
          </w:p>
        </w:tc>
      </w:tr>
    </w:tbl>
    <w:p>
      <w:pPr>
        <w:pStyle w:val="3"/>
        <w:spacing w:before="0" w:after="0"/>
        <w:rPr>
          <w:rFonts w:eastAsia="黑体"/>
          <w:color w:val="auto"/>
          <w:sz w:val="30"/>
        </w:rPr>
      </w:pPr>
      <w:r>
        <w:rPr>
          <w:rFonts w:hint="eastAsia" w:eastAsia="黑体"/>
          <w:color w:val="auto"/>
          <w:sz w:val="30"/>
        </w:rPr>
        <w:br w:type="page"/>
      </w:r>
      <w:r>
        <w:rPr>
          <w:rFonts w:hint="eastAsia" w:eastAsia="黑体"/>
          <w:color w:val="auto"/>
          <w:sz w:val="30"/>
        </w:rPr>
        <w:t>四、主要环境影响和保护措施分析</w:t>
      </w:r>
    </w:p>
    <w:tbl>
      <w:tblPr>
        <w:tblStyle w:val="30"/>
        <w:tblW w:w="0" w:type="auto"/>
        <w:jc w:val="center"/>
        <w:tblBorders>
          <w:top w:val="single" w:color="auto" w:sz="12" w:space="0"/>
          <w:left w:val="single" w:color="auto" w:sz="12" w:space="0"/>
          <w:bottom w:val="single" w:color="auto" w:sz="12" w:space="0"/>
          <w:right w:val="single" w:color="auto" w:sz="12" w:space="0"/>
          <w:insideH w:val="single" w:color="auto" w:sz="12" w:space="0"/>
          <w:insideV w:val="single" w:color="auto" w:sz="6" w:space="0"/>
        </w:tblBorders>
        <w:tblLayout w:type="fixed"/>
        <w:tblCellMar>
          <w:top w:w="0" w:type="dxa"/>
          <w:left w:w="108" w:type="dxa"/>
          <w:bottom w:w="0" w:type="dxa"/>
          <w:right w:w="108" w:type="dxa"/>
        </w:tblCellMar>
      </w:tblPr>
      <w:tblGrid>
        <w:gridCol w:w="556"/>
        <w:gridCol w:w="8390"/>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6" w:space="0"/>
          </w:tblBorders>
          <w:tblCellMar>
            <w:top w:w="0" w:type="dxa"/>
            <w:left w:w="108" w:type="dxa"/>
            <w:bottom w:w="0" w:type="dxa"/>
            <w:right w:w="108" w:type="dxa"/>
          </w:tblCellMar>
        </w:tblPrEx>
        <w:trPr>
          <w:trHeight w:val="10450" w:hRule="atLeast"/>
          <w:jc w:val="center"/>
        </w:trPr>
        <w:tc>
          <w:tcPr>
            <w:tcW w:w="556" w:type="dxa"/>
            <w:tcBorders>
              <w:tl2br w:val="nil"/>
              <w:tr2bl w:val="nil"/>
            </w:tcBorders>
            <w:noWrap/>
            <w:vAlign w:val="center"/>
          </w:tcPr>
          <w:p>
            <w:pPr>
              <w:adjustRightInd w:val="0"/>
              <w:spacing w:line="400" w:lineRule="exact"/>
              <w:rPr>
                <w:color w:val="auto"/>
              </w:rPr>
            </w:pPr>
            <w:r>
              <w:rPr>
                <w:bCs/>
                <w:color w:val="auto"/>
                <w:sz w:val="24"/>
              </w:rPr>
              <w:t>施工期环境保护措施</w:t>
            </w:r>
          </w:p>
        </w:tc>
        <w:tc>
          <w:tcPr>
            <w:tcW w:w="8390" w:type="dxa"/>
            <w:tcBorders>
              <w:tl2br w:val="nil"/>
              <w:tr2bl w:val="nil"/>
            </w:tcBorders>
            <w:noWrap/>
            <w:vAlign w:val="center"/>
          </w:tcPr>
          <w:p>
            <w:pPr>
              <w:widowControl/>
              <w:adjustRightInd w:val="0"/>
              <w:snapToGrid w:val="0"/>
              <w:spacing w:line="460" w:lineRule="exact"/>
              <w:ind w:firstLine="480" w:firstLineChars="200"/>
              <w:rPr>
                <w:color w:val="auto"/>
                <w:kern w:val="0"/>
                <w:sz w:val="24"/>
              </w:rPr>
            </w:pPr>
            <w:r>
              <w:rPr>
                <w:rFonts w:hint="eastAsia"/>
                <w:color w:val="auto"/>
                <w:kern w:val="0"/>
                <w:sz w:val="24"/>
              </w:rPr>
              <w:t>项目施工期主要是生产车间的生产设备安装等。施工期产生的污染物有扬尘废气、废水、噪声以及固体废弃物。</w:t>
            </w:r>
          </w:p>
          <w:p>
            <w:pPr>
              <w:widowControl/>
              <w:adjustRightInd w:val="0"/>
              <w:snapToGrid w:val="0"/>
              <w:spacing w:line="460" w:lineRule="exact"/>
              <w:ind w:firstLine="480" w:firstLineChars="200"/>
              <w:rPr>
                <w:color w:val="auto"/>
                <w:sz w:val="24"/>
              </w:rPr>
            </w:pPr>
            <w:r>
              <w:rPr>
                <w:color w:val="auto"/>
                <w:sz w:val="24"/>
              </w:rPr>
              <w:t>1</w:t>
            </w:r>
            <w:r>
              <w:rPr>
                <w:rFonts w:hint="eastAsia"/>
                <w:color w:val="auto"/>
                <w:sz w:val="24"/>
              </w:rPr>
              <w:t xml:space="preserve">、废气 </w:t>
            </w:r>
          </w:p>
          <w:p>
            <w:pPr>
              <w:widowControl/>
              <w:adjustRightInd w:val="0"/>
              <w:snapToGrid w:val="0"/>
              <w:spacing w:line="460" w:lineRule="exact"/>
              <w:ind w:firstLine="480" w:firstLineChars="200"/>
              <w:rPr>
                <w:color w:val="auto"/>
                <w:sz w:val="24"/>
              </w:rPr>
            </w:pPr>
            <w:r>
              <w:rPr>
                <w:rFonts w:hint="eastAsia"/>
                <w:color w:val="auto"/>
                <w:sz w:val="24"/>
              </w:rPr>
              <w:t xml:space="preserve">施工期扬尘主要产生于建材装卸、车辆行驶等作业；另外水泥、石灰等粉状 材料的运输和堆放也会产生粉尘；施工期运输车辆运行将产生少量道路扬尘。 </w:t>
            </w:r>
          </w:p>
          <w:p>
            <w:pPr>
              <w:widowControl/>
              <w:adjustRightInd w:val="0"/>
              <w:snapToGrid w:val="0"/>
              <w:spacing w:line="460" w:lineRule="exact"/>
              <w:ind w:firstLine="480" w:firstLineChars="200"/>
              <w:rPr>
                <w:color w:val="auto"/>
                <w:sz w:val="24"/>
              </w:rPr>
            </w:pPr>
            <w:r>
              <w:rPr>
                <w:color w:val="auto"/>
                <w:sz w:val="24"/>
              </w:rPr>
              <w:t>2</w:t>
            </w:r>
            <w:r>
              <w:rPr>
                <w:rFonts w:hint="eastAsia"/>
                <w:color w:val="auto"/>
                <w:sz w:val="24"/>
              </w:rPr>
              <w:t xml:space="preserve">、废水 </w:t>
            </w:r>
          </w:p>
          <w:p>
            <w:pPr>
              <w:widowControl/>
              <w:adjustRightInd w:val="0"/>
              <w:snapToGrid w:val="0"/>
              <w:spacing w:line="460" w:lineRule="exact"/>
              <w:ind w:firstLine="480" w:firstLineChars="200"/>
              <w:rPr>
                <w:color w:val="auto"/>
                <w:sz w:val="24"/>
              </w:rPr>
            </w:pPr>
            <w:r>
              <w:rPr>
                <w:rFonts w:hint="eastAsia"/>
                <w:color w:val="auto"/>
                <w:sz w:val="24"/>
              </w:rPr>
              <w:t>施工期间废水主要为混凝土搅拌废水和施工人员的生活污水。混凝土搅拌废水主要污染指标为</w:t>
            </w:r>
            <w:r>
              <w:rPr>
                <w:color w:val="auto"/>
                <w:sz w:val="24"/>
              </w:rPr>
              <w:t>SS</w:t>
            </w:r>
            <w:r>
              <w:rPr>
                <w:rFonts w:hint="eastAsia"/>
                <w:color w:val="auto"/>
                <w:sz w:val="24"/>
              </w:rPr>
              <w:t>，由于废水中悬浮物易于沉降，若直接排放，将导致排水系统淤积，造成清理困难，施工废水经沉淀后循环利用。生活污水的主要污染物指标为</w:t>
            </w:r>
            <w:r>
              <w:rPr>
                <w:color w:val="auto"/>
                <w:sz w:val="24"/>
              </w:rPr>
              <w:t>COD</w:t>
            </w:r>
            <w:r>
              <w:rPr>
                <w:rFonts w:hint="eastAsia"/>
                <w:color w:val="auto"/>
                <w:sz w:val="24"/>
              </w:rPr>
              <w:t xml:space="preserve">和氨氮。 </w:t>
            </w:r>
          </w:p>
          <w:p>
            <w:pPr>
              <w:widowControl/>
              <w:adjustRightInd w:val="0"/>
              <w:snapToGrid w:val="0"/>
              <w:spacing w:line="460" w:lineRule="exact"/>
              <w:ind w:firstLine="480" w:firstLineChars="200"/>
              <w:rPr>
                <w:color w:val="auto"/>
                <w:sz w:val="24"/>
              </w:rPr>
            </w:pPr>
            <w:r>
              <w:rPr>
                <w:color w:val="auto"/>
                <w:sz w:val="24"/>
              </w:rPr>
              <w:t>3</w:t>
            </w:r>
            <w:r>
              <w:rPr>
                <w:rFonts w:hint="eastAsia"/>
                <w:color w:val="auto"/>
                <w:sz w:val="24"/>
              </w:rPr>
              <w:t xml:space="preserve">、固体废物 </w:t>
            </w:r>
          </w:p>
          <w:p>
            <w:pPr>
              <w:widowControl/>
              <w:adjustRightInd w:val="0"/>
              <w:snapToGrid w:val="0"/>
              <w:spacing w:line="460" w:lineRule="exact"/>
              <w:ind w:firstLine="480" w:firstLineChars="200"/>
              <w:rPr>
                <w:color w:val="auto"/>
                <w:sz w:val="24"/>
              </w:rPr>
            </w:pPr>
            <w:r>
              <w:rPr>
                <w:rFonts w:hint="eastAsia"/>
                <w:color w:val="auto"/>
                <w:sz w:val="24"/>
              </w:rPr>
              <w:t>本项目在建设中将产生建筑垃圾和生产废料</w:t>
            </w:r>
            <w:r>
              <w:rPr>
                <w:color w:val="auto"/>
                <w:sz w:val="24"/>
              </w:rPr>
              <w:t>(</w:t>
            </w:r>
            <w:r>
              <w:rPr>
                <w:rFonts w:hint="eastAsia"/>
                <w:color w:val="auto"/>
                <w:sz w:val="24"/>
              </w:rPr>
              <w:t>如混凝土废料等</w:t>
            </w:r>
            <w:r>
              <w:rPr>
                <w:color w:val="auto"/>
                <w:sz w:val="24"/>
              </w:rPr>
              <w:t>)</w:t>
            </w:r>
            <w:r>
              <w:rPr>
                <w:rFonts w:hint="eastAsia"/>
                <w:color w:val="auto"/>
                <w:sz w:val="24"/>
              </w:rPr>
              <w:t xml:space="preserve">，其不含有毒 有害成分。生活垃圾主要为施工人员日常生活产生。 </w:t>
            </w:r>
          </w:p>
          <w:p>
            <w:pPr>
              <w:widowControl/>
              <w:adjustRightInd w:val="0"/>
              <w:snapToGrid w:val="0"/>
              <w:spacing w:line="460" w:lineRule="exact"/>
              <w:ind w:firstLine="480" w:firstLineChars="200"/>
              <w:rPr>
                <w:color w:val="auto"/>
                <w:sz w:val="24"/>
              </w:rPr>
            </w:pPr>
            <w:r>
              <w:rPr>
                <w:color w:val="auto"/>
                <w:sz w:val="24"/>
              </w:rPr>
              <w:t>4</w:t>
            </w:r>
            <w:r>
              <w:rPr>
                <w:rFonts w:hint="eastAsia"/>
                <w:color w:val="auto"/>
                <w:sz w:val="24"/>
              </w:rPr>
              <w:t xml:space="preserve">、噪声 </w:t>
            </w:r>
          </w:p>
          <w:p>
            <w:pPr>
              <w:adjustRightInd w:val="0"/>
              <w:snapToGrid w:val="0"/>
              <w:spacing w:line="520" w:lineRule="exact"/>
              <w:ind w:firstLine="480" w:firstLineChars="200"/>
              <w:rPr>
                <w:color w:val="auto"/>
                <w:sz w:val="24"/>
              </w:rPr>
            </w:pPr>
            <w:r>
              <w:rPr>
                <w:rFonts w:hint="eastAsia"/>
                <w:color w:val="auto"/>
                <w:sz w:val="24"/>
              </w:rPr>
              <w:t xml:space="preserve">施工期间噪声主要来源于施工现场的各类机械设备和物料运输的交通噪声。施工场地噪声源主要为施工机械或设备噪声，其污染影响具有局部性、流动性、短时性等特点。这些机械产生的噪声属突发性非稳态噪声，若不采取有效降噪措施将会对周边声环境产生较大影响。物料运输的交通噪声主要是各施工阶段物料运输车辆引起的噪声。 </w:t>
            </w:r>
          </w:p>
          <w:p>
            <w:pPr>
              <w:adjustRightInd w:val="0"/>
              <w:snapToGrid w:val="0"/>
              <w:spacing w:line="520" w:lineRule="exact"/>
              <w:ind w:firstLine="480" w:firstLineChars="200"/>
              <w:rPr>
                <w:color w:val="auto"/>
                <w:kern w:val="0"/>
                <w:sz w:val="24"/>
              </w:rPr>
            </w:pPr>
            <w:r>
              <w:rPr>
                <w:rFonts w:hint="eastAsia"/>
                <w:color w:val="auto"/>
                <w:kern w:val="0"/>
                <w:sz w:val="24"/>
              </w:rPr>
              <w:t>需要注意以下内容：</w:t>
            </w:r>
          </w:p>
          <w:p>
            <w:pPr>
              <w:adjustRightInd w:val="0"/>
              <w:snapToGrid w:val="0"/>
              <w:spacing w:line="520" w:lineRule="exact"/>
              <w:ind w:firstLine="480" w:firstLineChars="200"/>
              <w:rPr>
                <w:color w:val="auto"/>
                <w:kern w:val="0"/>
                <w:sz w:val="24"/>
              </w:rPr>
            </w:pPr>
            <w:r>
              <w:rPr>
                <w:rFonts w:hint="eastAsia"/>
                <w:color w:val="auto"/>
                <w:kern w:val="0"/>
                <w:sz w:val="24"/>
              </w:rPr>
              <w:t>1）在施工区域的周边必须设置不低于2米的固定式硬质围挡，以防止施工区扬尘对外界的影响；施工单位应当落实专人负责设施的维护，定期巡查，并做好清洁保养工作，及时修复或调换破损、污损的维护设施。</w:t>
            </w:r>
          </w:p>
          <w:p>
            <w:pPr>
              <w:adjustRightInd w:val="0"/>
              <w:snapToGrid w:val="0"/>
              <w:spacing w:line="520" w:lineRule="exact"/>
              <w:ind w:firstLine="480" w:firstLineChars="200"/>
              <w:rPr>
                <w:color w:val="auto"/>
                <w:kern w:val="0"/>
                <w:sz w:val="24"/>
              </w:rPr>
            </w:pPr>
            <w:r>
              <w:rPr>
                <w:rFonts w:hint="eastAsia"/>
                <w:color w:val="auto"/>
                <w:kern w:val="0"/>
                <w:sz w:val="24"/>
              </w:rPr>
              <w:t>2）施工机械在管道施工等施工过程中涉及挖土、装土、堆土等作业时，应当采用洒雾状水等措施，防止扬尘污染。</w:t>
            </w:r>
          </w:p>
          <w:p>
            <w:pPr>
              <w:adjustRightInd w:val="0"/>
              <w:snapToGrid w:val="0"/>
              <w:spacing w:line="520" w:lineRule="exact"/>
              <w:ind w:firstLine="480" w:firstLineChars="200"/>
              <w:rPr>
                <w:color w:val="auto"/>
                <w:kern w:val="0"/>
                <w:sz w:val="24"/>
              </w:rPr>
            </w:pPr>
            <w:r>
              <w:rPr>
                <w:rFonts w:hint="eastAsia"/>
                <w:color w:val="auto"/>
                <w:kern w:val="0"/>
                <w:sz w:val="24"/>
              </w:rPr>
              <w:t>3）在工地内设置车辆冲洗设施以及配套的排水、泥浆沉淀设施，防止建筑材料和建筑垃圾、渣土的散落。</w:t>
            </w:r>
          </w:p>
          <w:p>
            <w:pPr>
              <w:widowControl/>
              <w:adjustRightInd w:val="0"/>
              <w:snapToGrid w:val="0"/>
              <w:spacing w:line="460" w:lineRule="exact"/>
              <w:ind w:firstLine="480" w:firstLineChars="200"/>
              <w:rPr>
                <w:color w:val="auto"/>
              </w:rPr>
            </w:pPr>
            <w:r>
              <w:rPr>
                <w:rFonts w:hint="eastAsia"/>
                <w:color w:val="auto"/>
                <w:kern w:val="0"/>
                <w:sz w:val="24"/>
              </w:rPr>
              <w:t>4）水泥、砂和石灰等易洒落散装物料在装卸、使用、运输、转运和临时存放等全部过程中时，应采取防风遮盖措施以减少扬尘。</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6" w:space="0"/>
          </w:tblBorders>
          <w:tblCellMar>
            <w:top w:w="0" w:type="dxa"/>
            <w:left w:w="108" w:type="dxa"/>
            <w:bottom w:w="0" w:type="dxa"/>
            <w:right w:w="108" w:type="dxa"/>
          </w:tblCellMar>
        </w:tblPrEx>
        <w:trPr>
          <w:trHeight w:val="11906" w:hRule="atLeast"/>
          <w:jc w:val="center"/>
        </w:trPr>
        <w:tc>
          <w:tcPr>
            <w:tcW w:w="556" w:type="dxa"/>
            <w:tcBorders>
              <w:tl2br w:val="nil"/>
              <w:tr2bl w:val="nil"/>
            </w:tcBorders>
            <w:noWrap/>
            <w:vAlign w:val="center"/>
          </w:tcPr>
          <w:p>
            <w:pPr>
              <w:spacing w:line="400" w:lineRule="exact"/>
              <w:jc w:val="center"/>
              <w:rPr>
                <w:color w:val="auto"/>
              </w:rPr>
            </w:pPr>
            <w:r>
              <w:rPr>
                <w:rFonts w:hint="eastAsia"/>
                <w:color w:val="auto"/>
                <w:sz w:val="24"/>
              </w:rPr>
              <w:t>运营期环境影响和保护措施</w:t>
            </w:r>
          </w:p>
        </w:tc>
        <w:tc>
          <w:tcPr>
            <w:tcW w:w="8390" w:type="dxa"/>
            <w:tcBorders>
              <w:tl2br w:val="nil"/>
              <w:tr2bl w:val="nil"/>
            </w:tcBorders>
            <w:noWrap/>
          </w:tcPr>
          <w:p>
            <w:pPr>
              <w:spacing w:line="460" w:lineRule="exact"/>
              <w:ind w:firstLine="482" w:firstLineChars="200"/>
              <w:rPr>
                <w:b/>
                <w:color w:val="auto"/>
                <w:sz w:val="24"/>
              </w:rPr>
            </w:pPr>
            <w:r>
              <w:rPr>
                <w:rFonts w:hint="eastAsia"/>
                <w:b/>
                <w:color w:val="auto"/>
                <w:sz w:val="24"/>
              </w:rPr>
              <w:t>一、废气环境影响</w:t>
            </w:r>
            <w:r>
              <w:rPr>
                <w:b/>
                <w:color w:val="auto"/>
                <w:sz w:val="24"/>
              </w:rPr>
              <w:t>分析</w:t>
            </w:r>
          </w:p>
          <w:p>
            <w:pPr>
              <w:pStyle w:val="81"/>
              <w:adjustRightInd w:val="0"/>
              <w:snapToGrid w:val="0"/>
              <w:jc w:val="both"/>
              <w:rPr>
                <w:color w:val="auto"/>
              </w:rPr>
            </w:pPr>
            <w:r>
              <w:rPr>
                <w:rFonts w:hint="eastAsia"/>
                <w:color w:val="auto"/>
              </w:rPr>
              <w:t>项目废气主要来源于淀粉投料搅拌过程产生的粉尘、污水处理设施恶臭。</w:t>
            </w:r>
          </w:p>
          <w:p>
            <w:pPr>
              <w:pStyle w:val="81"/>
              <w:adjustRightInd w:val="0"/>
              <w:snapToGrid w:val="0"/>
              <w:jc w:val="both"/>
              <w:rPr>
                <w:color w:val="auto"/>
              </w:rPr>
            </w:pPr>
            <w:r>
              <w:rPr>
                <w:rFonts w:hint="eastAsia"/>
                <w:color w:val="auto"/>
              </w:rPr>
              <w:t>　　①粉尘</w:t>
            </w:r>
          </w:p>
          <w:p>
            <w:pPr>
              <w:pStyle w:val="81"/>
              <w:adjustRightInd w:val="0"/>
              <w:snapToGrid w:val="0"/>
              <w:jc w:val="both"/>
              <w:rPr>
                <w:color w:val="auto"/>
              </w:rPr>
            </w:pPr>
            <w:r>
              <w:rPr>
                <w:rFonts w:hint="eastAsia"/>
                <w:color w:val="auto"/>
              </w:rPr>
              <w:t>项目粉尘主要是投料及搅拌过程产生的粉尘。</w:t>
            </w:r>
          </w:p>
          <w:p>
            <w:pPr>
              <w:pStyle w:val="81"/>
              <w:adjustRightInd w:val="0"/>
              <w:snapToGrid w:val="0"/>
              <w:jc w:val="both"/>
              <w:rPr>
                <w:color w:val="auto"/>
              </w:rPr>
            </w:pPr>
            <w:r>
              <w:rPr>
                <w:rFonts w:hint="eastAsia"/>
                <w:color w:val="auto"/>
              </w:rPr>
              <w:t>本项目投入面粉之前加入了水，因此本项目搅拌过程中不会有粉尘产生。本项目面粉为袋装，在投料过程中采用供粉机将面粉加入至真空拌料机内，供粉系统自带袋式除尘器，拌料机为真空机不会有粉尘逸散，因此产生的面粉粉尘较少，本次评价不对其进行定量分析。工作人员应在及时对车间地面粉尘进行清扫，不得回用于生产。</w:t>
            </w:r>
          </w:p>
          <w:p>
            <w:pPr>
              <w:pStyle w:val="81"/>
              <w:adjustRightInd w:val="0"/>
              <w:snapToGrid w:val="0"/>
              <w:jc w:val="both"/>
              <w:rPr>
                <w:color w:val="auto"/>
              </w:rPr>
            </w:pPr>
            <w:r>
              <w:rPr>
                <w:rFonts w:hint="eastAsia"/>
                <w:color w:val="auto"/>
              </w:rPr>
              <w:t>　　②污水处理设施恶臭</w:t>
            </w:r>
          </w:p>
          <w:p>
            <w:pPr>
              <w:pStyle w:val="81"/>
              <w:adjustRightInd w:val="0"/>
              <w:snapToGrid w:val="0"/>
              <w:jc w:val="both"/>
              <w:rPr>
                <w:color w:val="auto"/>
              </w:rPr>
            </w:pPr>
            <w:r>
              <w:rPr>
                <w:rFonts w:hint="eastAsia"/>
                <w:color w:val="auto"/>
              </w:rPr>
              <w:t>本项目依托生鲜面项目污水处理设施（300m</w:t>
            </w:r>
            <w:r>
              <w:rPr>
                <w:rFonts w:hint="eastAsia"/>
                <w:color w:val="auto"/>
                <w:vertAlign w:val="superscript"/>
              </w:rPr>
              <w:t>3</w:t>
            </w:r>
            <w:r>
              <w:rPr>
                <w:rFonts w:hint="eastAsia"/>
                <w:color w:val="auto"/>
              </w:rPr>
              <w:t>/d），</w:t>
            </w:r>
            <w:r>
              <w:rPr>
                <w:rFonts w:hint="eastAsia"/>
                <w:color w:val="auto"/>
                <w:lang w:val="en-US" w:eastAsia="zh-CN"/>
              </w:rPr>
              <w:t>污水处理站处理工艺“</w:t>
            </w:r>
            <w:r>
              <w:rPr>
                <w:rFonts w:hint="eastAsia" w:ascii="Times New Roman" w:hAnsi="Times New Roman" w:cs="Times New Roman"/>
                <w:color w:val="auto"/>
                <w:kern w:val="0"/>
                <w:sz w:val="24"/>
              </w:rPr>
              <w:t>气浮+厌氧+A/O+混凝沉淀</w:t>
            </w:r>
            <w:r>
              <w:rPr>
                <w:rFonts w:hint="eastAsia"/>
                <w:color w:val="auto"/>
                <w:lang w:val="en-US" w:eastAsia="zh-CN"/>
              </w:rPr>
              <w:t>”，</w:t>
            </w:r>
            <w:r>
              <w:rPr>
                <w:rFonts w:hint="eastAsia"/>
                <w:color w:val="auto"/>
              </w:rPr>
              <w:t>污水中含有的有机物较多，这些物质在微生物的降解作用时会产生恶臭。污水处理设施排放的臭气气体与污水处理设施的水流速度、温度、含污染物的浓度和污水处理设施的几何尺寸、密闭方式、当日的气温、日照、气压等多种因素有关，排放的臭气一般具有浓度低，排放量大、产生臭气物质的种类多等特点，一般污水处理设施考虑氨和硫化氢为主。本项目污水处理设施各构筑物均采用密闭设计，本项目污水处理站喷洒除臭剂消除恶臭气体，对环境的影响很小。</w:t>
            </w:r>
          </w:p>
          <w:p>
            <w:pPr>
              <w:pStyle w:val="114"/>
              <w:numPr>
                <w:ilvl w:val="0"/>
                <w:numId w:val="0"/>
              </w:numPr>
              <w:spacing w:line="460" w:lineRule="exact"/>
              <w:ind w:firstLine="482" w:firstLineChars="200"/>
              <w:jc w:val="left"/>
              <w:rPr>
                <w:rFonts w:hAnsi="Times New Roman"/>
                <w:color w:val="auto"/>
                <w:kern w:val="2"/>
                <w:lang w:val="en-US"/>
              </w:rPr>
            </w:pPr>
            <w:r>
              <w:rPr>
                <w:rFonts w:hAnsi="Times New Roman"/>
                <w:color w:val="auto"/>
                <w:kern w:val="2"/>
                <w:lang w:val="en-US"/>
              </w:rPr>
              <w:t>2、监测计划</w:t>
            </w:r>
          </w:p>
          <w:p>
            <w:pPr>
              <w:pStyle w:val="114"/>
              <w:numPr>
                <w:ilvl w:val="0"/>
                <w:numId w:val="0"/>
              </w:numPr>
              <w:spacing w:line="460" w:lineRule="exact"/>
              <w:ind w:firstLine="480" w:firstLineChars="200"/>
              <w:jc w:val="left"/>
              <w:rPr>
                <w:rFonts w:hAnsi="Times New Roman"/>
                <w:b w:val="0"/>
                <w:bCs/>
                <w:snapToGrid w:val="0"/>
                <w:color w:val="auto"/>
                <w:szCs w:val="24"/>
                <w:lang w:val="en-US"/>
              </w:rPr>
            </w:pPr>
            <w:r>
              <w:rPr>
                <w:rFonts w:hint="eastAsia" w:hAnsi="Times New Roman"/>
                <w:b w:val="0"/>
                <w:bCs/>
                <w:snapToGrid w:val="0"/>
                <w:color w:val="auto"/>
                <w:szCs w:val="24"/>
                <w:lang w:val="en-US"/>
              </w:rPr>
              <w:t>（1）废气监测计划</w:t>
            </w:r>
          </w:p>
          <w:p>
            <w:pPr>
              <w:spacing w:line="460" w:lineRule="exact"/>
              <w:ind w:left="1327" w:right="1071"/>
              <w:jc w:val="center"/>
              <w:rPr>
                <w:rFonts w:ascii="黑体" w:hAnsi="黑体" w:eastAsia="黑体" w:cs="黑体"/>
                <w:bCs/>
                <w:color w:val="auto"/>
                <w:sz w:val="24"/>
              </w:rPr>
            </w:pPr>
            <w:bookmarkStart w:id="1" w:name="表4-4本项目废气监测计划一览表"/>
            <w:bookmarkEnd w:id="1"/>
            <w:r>
              <w:rPr>
                <w:rFonts w:hint="eastAsia" w:ascii="黑体" w:hAnsi="黑体" w:eastAsia="黑体" w:cs="黑体"/>
                <w:bCs/>
                <w:color w:val="auto"/>
                <w:sz w:val="24"/>
              </w:rPr>
              <w:t>表4-4本项目废气监测计划一览表</w:t>
            </w:r>
          </w:p>
          <w:tbl>
            <w:tblPr>
              <w:tblStyle w:val="30"/>
              <w:tblW w:w="8499" w:type="dxa"/>
              <w:jc w:val="center"/>
              <w:tblBorders>
                <w:top w:val="single" w:color="000000" w:sz="12" w:space="0"/>
                <w:left w:val="none" w:color="auto" w:sz="0" w:space="0"/>
                <w:bottom w:val="single" w:color="000000" w:sz="12" w:space="0"/>
                <w:right w:val="none" w:color="auto" w:sz="0" w:space="0"/>
                <w:insideH w:val="single" w:color="000000" w:sz="6" w:space="0"/>
                <w:insideV w:val="single" w:color="000000" w:sz="6" w:space="0"/>
              </w:tblBorders>
              <w:tblLayout w:type="fixed"/>
              <w:tblCellMar>
                <w:top w:w="0" w:type="dxa"/>
                <w:left w:w="0" w:type="dxa"/>
                <w:bottom w:w="0" w:type="dxa"/>
                <w:right w:w="0" w:type="dxa"/>
              </w:tblCellMar>
            </w:tblPr>
            <w:tblGrid>
              <w:gridCol w:w="1313"/>
              <w:gridCol w:w="2288"/>
              <w:gridCol w:w="3172"/>
              <w:gridCol w:w="1726"/>
            </w:tblGrid>
            <w:tr>
              <w:tblPrEx>
                <w:tblBorders>
                  <w:top w:val="single" w:color="000000" w:sz="12" w:space="0"/>
                  <w:left w:val="none" w:color="auto" w:sz="0" w:space="0"/>
                  <w:bottom w:val="single" w:color="000000" w:sz="12" w:space="0"/>
                  <w:right w:val="none" w:color="auto" w:sz="0" w:space="0"/>
                  <w:insideH w:val="single" w:color="000000" w:sz="6" w:space="0"/>
                  <w:insideV w:val="single" w:color="000000" w:sz="6" w:space="0"/>
                </w:tblBorders>
                <w:tblCellMar>
                  <w:top w:w="0" w:type="dxa"/>
                  <w:left w:w="0" w:type="dxa"/>
                  <w:bottom w:w="0" w:type="dxa"/>
                  <w:right w:w="0" w:type="dxa"/>
                </w:tblCellMar>
              </w:tblPrEx>
              <w:trPr>
                <w:trHeight w:val="454" w:hRule="atLeast"/>
                <w:jc w:val="center"/>
              </w:trPr>
              <w:tc>
                <w:tcPr>
                  <w:tcW w:w="1313" w:type="dxa"/>
                  <w:vMerge w:val="restart"/>
                  <w:tcBorders>
                    <w:tl2br w:val="nil"/>
                    <w:tr2bl w:val="nil"/>
                  </w:tcBorders>
                  <w:noWrap/>
                  <w:vAlign w:val="center"/>
                </w:tcPr>
                <w:p>
                  <w:pPr>
                    <w:adjustRightInd w:val="0"/>
                    <w:snapToGrid w:val="0"/>
                    <w:jc w:val="center"/>
                    <w:rPr>
                      <w:color w:val="auto"/>
                      <w:szCs w:val="21"/>
                    </w:rPr>
                  </w:pPr>
                  <w:r>
                    <w:rPr>
                      <w:color w:val="auto"/>
                      <w:szCs w:val="21"/>
                    </w:rPr>
                    <w:t>监测要求</w:t>
                  </w:r>
                </w:p>
              </w:tc>
              <w:tc>
                <w:tcPr>
                  <w:tcW w:w="2288" w:type="dxa"/>
                  <w:tcBorders>
                    <w:tl2br w:val="nil"/>
                    <w:tr2bl w:val="nil"/>
                  </w:tcBorders>
                  <w:noWrap/>
                  <w:vAlign w:val="center"/>
                </w:tcPr>
                <w:p>
                  <w:pPr>
                    <w:adjustRightInd w:val="0"/>
                    <w:snapToGrid w:val="0"/>
                    <w:jc w:val="center"/>
                    <w:rPr>
                      <w:color w:val="auto"/>
                      <w:szCs w:val="21"/>
                    </w:rPr>
                  </w:pPr>
                  <w:r>
                    <w:rPr>
                      <w:color w:val="auto"/>
                      <w:szCs w:val="21"/>
                    </w:rPr>
                    <w:t>监测点位</w:t>
                  </w:r>
                </w:p>
              </w:tc>
              <w:tc>
                <w:tcPr>
                  <w:tcW w:w="3172" w:type="dxa"/>
                  <w:tcBorders>
                    <w:tl2br w:val="nil"/>
                    <w:tr2bl w:val="nil"/>
                  </w:tcBorders>
                  <w:noWrap/>
                  <w:vAlign w:val="center"/>
                </w:tcPr>
                <w:p>
                  <w:pPr>
                    <w:adjustRightInd w:val="0"/>
                    <w:snapToGrid w:val="0"/>
                    <w:jc w:val="center"/>
                    <w:rPr>
                      <w:color w:val="auto"/>
                      <w:szCs w:val="21"/>
                    </w:rPr>
                  </w:pPr>
                  <w:r>
                    <w:rPr>
                      <w:color w:val="auto"/>
                      <w:szCs w:val="21"/>
                    </w:rPr>
                    <w:t>监测因子</w:t>
                  </w:r>
                </w:p>
              </w:tc>
              <w:tc>
                <w:tcPr>
                  <w:tcW w:w="1726" w:type="dxa"/>
                  <w:tcBorders>
                    <w:tl2br w:val="nil"/>
                    <w:tr2bl w:val="nil"/>
                  </w:tcBorders>
                  <w:noWrap/>
                  <w:vAlign w:val="center"/>
                </w:tcPr>
                <w:p>
                  <w:pPr>
                    <w:adjustRightInd w:val="0"/>
                    <w:snapToGrid w:val="0"/>
                    <w:jc w:val="center"/>
                    <w:rPr>
                      <w:color w:val="auto"/>
                      <w:szCs w:val="21"/>
                    </w:rPr>
                  </w:pPr>
                  <w:r>
                    <w:rPr>
                      <w:color w:val="auto"/>
                      <w:szCs w:val="21"/>
                    </w:rPr>
                    <w:t>监测频次</w:t>
                  </w:r>
                </w:p>
              </w:tc>
            </w:tr>
            <w:tr>
              <w:tblPrEx>
                <w:tblBorders>
                  <w:top w:val="single" w:color="000000" w:sz="12" w:space="0"/>
                  <w:left w:val="none" w:color="auto" w:sz="0" w:space="0"/>
                  <w:bottom w:val="single" w:color="000000" w:sz="12" w:space="0"/>
                  <w:right w:val="none" w:color="auto" w:sz="0" w:space="0"/>
                  <w:insideH w:val="single" w:color="000000" w:sz="6" w:space="0"/>
                  <w:insideV w:val="single" w:color="000000" w:sz="6" w:space="0"/>
                </w:tblBorders>
              </w:tblPrEx>
              <w:trPr>
                <w:trHeight w:val="454" w:hRule="atLeast"/>
                <w:jc w:val="center"/>
              </w:trPr>
              <w:tc>
                <w:tcPr>
                  <w:tcW w:w="1313" w:type="dxa"/>
                  <w:vMerge w:val="continue"/>
                  <w:tcBorders>
                    <w:tl2br w:val="nil"/>
                    <w:tr2bl w:val="nil"/>
                  </w:tcBorders>
                  <w:noWrap/>
                  <w:vAlign w:val="center"/>
                </w:tcPr>
                <w:p>
                  <w:pPr>
                    <w:adjustRightInd w:val="0"/>
                    <w:snapToGrid w:val="0"/>
                    <w:jc w:val="center"/>
                    <w:rPr>
                      <w:color w:val="auto"/>
                      <w:szCs w:val="21"/>
                    </w:rPr>
                  </w:pPr>
                </w:p>
              </w:tc>
              <w:tc>
                <w:tcPr>
                  <w:tcW w:w="2288" w:type="dxa"/>
                  <w:tcBorders>
                    <w:tl2br w:val="nil"/>
                    <w:tr2bl w:val="nil"/>
                  </w:tcBorders>
                  <w:noWrap/>
                  <w:vAlign w:val="center"/>
                </w:tcPr>
                <w:p>
                  <w:pPr>
                    <w:adjustRightInd w:val="0"/>
                    <w:snapToGrid w:val="0"/>
                    <w:jc w:val="center"/>
                    <w:rPr>
                      <w:color w:val="auto"/>
                      <w:szCs w:val="21"/>
                    </w:rPr>
                  </w:pPr>
                  <w:r>
                    <w:rPr>
                      <w:rFonts w:hint="eastAsia"/>
                      <w:color w:val="auto"/>
                      <w:szCs w:val="21"/>
                    </w:rPr>
                    <w:t>厂界</w:t>
                  </w:r>
                </w:p>
              </w:tc>
              <w:tc>
                <w:tcPr>
                  <w:tcW w:w="3172" w:type="dxa"/>
                  <w:tcBorders>
                    <w:tl2br w:val="nil"/>
                    <w:tr2bl w:val="nil"/>
                  </w:tcBorders>
                  <w:noWrap/>
                  <w:vAlign w:val="center"/>
                </w:tcPr>
                <w:p>
                  <w:pPr>
                    <w:adjustRightInd w:val="0"/>
                    <w:snapToGrid w:val="0"/>
                    <w:jc w:val="center"/>
                    <w:rPr>
                      <w:color w:val="auto"/>
                      <w:szCs w:val="21"/>
                    </w:rPr>
                  </w:pPr>
                  <w:r>
                    <w:rPr>
                      <w:rFonts w:hint="eastAsia"/>
                      <w:color w:val="auto"/>
                      <w:szCs w:val="21"/>
                    </w:rPr>
                    <w:t>颗粒物</w:t>
                  </w:r>
                </w:p>
              </w:tc>
              <w:tc>
                <w:tcPr>
                  <w:tcW w:w="1726" w:type="dxa"/>
                  <w:tcBorders>
                    <w:tl2br w:val="nil"/>
                    <w:tr2bl w:val="nil"/>
                  </w:tcBorders>
                  <w:noWrap/>
                  <w:vAlign w:val="center"/>
                </w:tcPr>
                <w:p>
                  <w:pPr>
                    <w:adjustRightInd w:val="0"/>
                    <w:snapToGrid w:val="0"/>
                    <w:jc w:val="center"/>
                    <w:rPr>
                      <w:color w:val="auto"/>
                      <w:szCs w:val="21"/>
                    </w:rPr>
                  </w:pPr>
                  <w:r>
                    <w:rPr>
                      <w:color w:val="auto"/>
                      <w:szCs w:val="21"/>
                    </w:rPr>
                    <w:t>每年一次</w:t>
                  </w:r>
                </w:p>
              </w:tc>
            </w:tr>
          </w:tbl>
          <w:p>
            <w:pPr>
              <w:spacing w:line="460" w:lineRule="exact"/>
              <w:ind w:firstLine="480"/>
              <w:rPr>
                <w:bCs/>
                <w:color w:val="auto"/>
                <w:sz w:val="24"/>
              </w:rPr>
            </w:pPr>
            <w:r>
              <w:rPr>
                <w:rFonts w:hAnsi="宋体"/>
                <w:bCs/>
                <w:color w:val="auto"/>
                <w:sz w:val="24"/>
              </w:rPr>
              <w:t>（</w:t>
            </w:r>
            <w:r>
              <w:rPr>
                <w:bCs/>
                <w:color w:val="auto"/>
                <w:sz w:val="24"/>
              </w:rPr>
              <w:t>2</w:t>
            </w:r>
            <w:r>
              <w:rPr>
                <w:rFonts w:hAnsi="宋体"/>
                <w:bCs/>
                <w:color w:val="auto"/>
                <w:sz w:val="24"/>
              </w:rPr>
              <w:t>）非正常工况防范措施</w:t>
            </w:r>
          </w:p>
          <w:p>
            <w:pPr>
              <w:spacing w:line="460" w:lineRule="exact"/>
              <w:ind w:firstLine="482"/>
              <w:rPr>
                <w:bCs/>
                <w:color w:val="auto"/>
                <w:sz w:val="24"/>
              </w:rPr>
            </w:pPr>
            <w:r>
              <w:rPr>
                <w:rFonts w:hAnsi="宋体"/>
                <w:bCs/>
                <w:color w:val="auto"/>
                <w:sz w:val="24"/>
              </w:rPr>
              <w:t>为确保项目废气处理装置正常运行，建设方在日常运行过程中，拟采取如下措施：</w:t>
            </w:r>
          </w:p>
          <w:p>
            <w:pPr>
              <w:spacing w:line="460" w:lineRule="exact"/>
              <w:ind w:firstLine="482"/>
              <w:rPr>
                <w:bCs/>
                <w:color w:val="auto"/>
                <w:sz w:val="24"/>
              </w:rPr>
            </w:pPr>
            <w:r>
              <w:rPr>
                <w:rFonts w:hAnsi="宋体"/>
                <w:bCs/>
                <w:color w:val="auto"/>
                <w:sz w:val="24"/>
              </w:rPr>
              <w:t>①由公司委派专人负责每日巡检废气处理装置，做好巡检记录。</w:t>
            </w:r>
          </w:p>
          <w:p>
            <w:pPr>
              <w:spacing w:line="460" w:lineRule="exact"/>
              <w:ind w:firstLine="482"/>
              <w:rPr>
                <w:bCs/>
                <w:color w:val="auto"/>
                <w:sz w:val="24"/>
              </w:rPr>
            </w:pPr>
            <w:r>
              <w:rPr>
                <w:rFonts w:hAnsi="宋体"/>
                <w:bCs/>
                <w:color w:val="auto"/>
                <w:sz w:val="24"/>
              </w:rPr>
              <w:t>②当发现废气处理设施故障并导致废气非正常排放时，应立即</w:t>
            </w:r>
            <w:r>
              <w:rPr>
                <w:rFonts w:hint="eastAsia" w:hAnsi="宋体"/>
                <w:bCs/>
                <w:color w:val="auto"/>
                <w:sz w:val="24"/>
              </w:rPr>
              <w:t>生产</w:t>
            </w:r>
            <w:r>
              <w:rPr>
                <w:rFonts w:hAnsi="宋体"/>
                <w:bCs/>
                <w:color w:val="auto"/>
                <w:sz w:val="24"/>
              </w:rPr>
              <w:t>，待废气处理装置故障排除后并可正常运行时方可恢复相应工序。</w:t>
            </w:r>
          </w:p>
          <w:p>
            <w:pPr>
              <w:spacing w:line="460" w:lineRule="exact"/>
              <w:ind w:firstLine="482"/>
              <w:rPr>
                <w:bCs/>
                <w:color w:val="auto"/>
                <w:sz w:val="24"/>
              </w:rPr>
            </w:pPr>
            <w:r>
              <w:rPr>
                <w:rFonts w:hAnsi="宋体"/>
                <w:bCs/>
                <w:color w:val="auto"/>
                <w:sz w:val="24"/>
              </w:rPr>
              <w:t>③按照环评要求定期对废气处理装置进行维护保养，以减少废气的非正常排放。</w:t>
            </w:r>
          </w:p>
          <w:p>
            <w:pPr>
              <w:spacing w:line="460" w:lineRule="exact"/>
              <w:ind w:firstLine="480" w:firstLineChars="200"/>
              <w:jc w:val="left"/>
              <w:rPr>
                <w:bCs/>
                <w:color w:val="auto"/>
                <w:sz w:val="24"/>
              </w:rPr>
            </w:pPr>
            <w:r>
              <w:rPr>
                <w:rFonts w:hAnsi="宋体"/>
                <w:bCs/>
                <w:color w:val="auto"/>
                <w:sz w:val="24"/>
              </w:rPr>
              <w:t>④建立废气处理装置运行管理台账，由专人负责记录。</w:t>
            </w:r>
          </w:p>
          <w:p>
            <w:pPr>
              <w:spacing w:line="460" w:lineRule="exact"/>
              <w:ind w:firstLine="482" w:firstLineChars="200"/>
              <w:jc w:val="left"/>
              <w:rPr>
                <w:b/>
                <w:bCs/>
                <w:color w:val="auto"/>
                <w:kern w:val="0"/>
                <w:sz w:val="24"/>
              </w:rPr>
            </w:pPr>
            <w:r>
              <w:rPr>
                <w:rFonts w:hint="eastAsia"/>
                <w:b/>
                <w:bCs/>
                <w:color w:val="auto"/>
                <w:kern w:val="0"/>
                <w:sz w:val="24"/>
              </w:rPr>
              <w:t>4、措施可行性及影响分析</w:t>
            </w:r>
          </w:p>
          <w:p>
            <w:pPr>
              <w:pStyle w:val="81"/>
              <w:adjustRightInd w:val="0"/>
              <w:snapToGrid w:val="0"/>
              <w:rPr>
                <w:color w:val="auto"/>
              </w:rPr>
            </w:pPr>
            <w:r>
              <w:rPr>
                <w:rFonts w:hint="eastAsia"/>
                <w:color w:val="auto"/>
              </w:rPr>
              <w:t>废气处理设施合理性分析</w:t>
            </w:r>
          </w:p>
          <w:p>
            <w:pPr>
              <w:pStyle w:val="81"/>
              <w:adjustRightInd w:val="0"/>
              <w:snapToGrid w:val="0"/>
              <w:rPr>
                <w:color w:val="auto"/>
              </w:rPr>
            </w:pPr>
            <w:r>
              <w:rPr>
                <w:color w:val="auto"/>
              </w:rPr>
              <w:t>项目位于</w:t>
            </w:r>
            <w:r>
              <w:rPr>
                <w:rFonts w:hint="eastAsia"/>
                <w:color w:val="auto"/>
              </w:rPr>
              <w:t>遂平县产业集聚区</w:t>
            </w:r>
            <w:r>
              <w:rPr>
                <w:color w:val="auto"/>
              </w:rPr>
              <w:t>，工艺废气污染因子</w:t>
            </w:r>
            <w:r>
              <w:rPr>
                <w:rFonts w:hint="eastAsia"/>
                <w:color w:val="auto"/>
              </w:rPr>
              <w:t>颗粒物经供粉机自带袋式除尘器处理后无组织排放</w:t>
            </w:r>
            <w:r>
              <w:rPr>
                <w:color w:val="auto"/>
              </w:rPr>
              <w:t>，</w:t>
            </w:r>
            <w:r>
              <w:rPr>
                <w:rFonts w:hint="eastAsia"/>
                <w:color w:val="auto"/>
              </w:rPr>
              <w:t>粉尘废气</w:t>
            </w:r>
            <w:r>
              <w:rPr>
                <w:color w:val="auto"/>
              </w:rPr>
              <w:t>排放浓度和排放速率均满足《大气污染物综合排放标准》(GBl6297-1996)中表 2 二级标准限值。</w:t>
            </w:r>
          </w:p>
          <w:p>
            <w:pPr>
              <w:pStyle w:val="81"/>
              <w:adjustRightInd w:val="0"/>
              <w:snapToGrid w:val="0"/>
              <w:rPr>
                <w:color w:val="auto"/>
              </w:rPr>
            </w:pPr>
            <w:bookmarkStart w:id="2" w:name="《排污许可证申请与核发技术规范_总则》（HJ942-2018）中规定废气其污染治"/>
            <w:bookmarkEnd w:id="2"/>
            <w:r>
              <w:rPr>
                <w:rFonts w:hint="eastAsia"/>
                <w:color w:val="auto"/>
              </w:rPr>
              <w:t>根据</w:t>
            </w:r>
            <w:r>
              <w:rPr>
                <w:color w:val="auto"/>
              </w:rPr>
              <w:t>《排污许可证申请与核发技术规范 总则》（HJ942-2018）中规定</w:t>
            </w:r>
            <w:r>
              <w:rPr>
                <w:rFonts w:hint="eastAsia"/>
                <w:color w:val="auto"/>
              </w:rPr>
              <w:t>粉尘废气</w:t>
            </w:r>
            <w:r>
              <w:rPr>
                <w:color w:val="auto"/>
              </w:rPr>
              <w:t>收集治理设施包括</w:t>
            </w:r>
            <w:r>
              <w:rPr>
                <w:rFonts w:hint="eastAsia"/>
                <w:color w:val="auto"/>
              </w:rPr>
              <w:t>袋式除尘器</w:t>
            </w:r>
            <w:r>
              <w:rPr>
                <w:color w:val="auto"/>
              </w:rPr>
              <w:t>等，本项目</w:t>
            </w:r>
            <w:r>
              <w:rPr>
                <w:rFonts w:hint="eastAsia"/>
                <w:color w:val="auto"/>
              </w:rPr>
              <w:t>颗粒物</w:t>
            </w:r>
            <w:r>
              <w:rPr>
                <w:color w:val="auto"/>
              </w:rPr>
              <w:t>采用</w:t>
            </w:r>
            <w:r>
              <w:rPr>
                <w:rFonts w:hint="eastAsia"/>
                <w:color w:val="auto"/>
              </w:rPr>
              <w:t>袋式除尘器</w:t>
            </w:r>
            <w:r>
              <w:rPr>
                <w:color w:val="auto"/>
              </w:rPr>
              <w:t>技术，属于《排污许可证申请与核发技术规范 总则》（HJ942-2018）中可行性技术</w:t>
            </w:r>
            <w:r>
              <w:rPr>
                <w:rFonts w:hint="eastAsia"/>
                <w:color w:val="auto"/>
              </w:rPr>
              <w:t>。</w:t>
            </w:r>
            <w:r>
              <w:rPr>
                <w:color w:val="auto"/>
              </w:rPr>
              <w:t>因此本项目采取废气治理措施可行。</w:t>
            </w:r>
          </w:p>
          <w:p>
            <w:pPr>
              <w:spacing w:line="460" w:lineRule="exact"/>
              <w:ind w:firstLine="482" w:firstLineChars="200"/>
              <w:jc w:val="left"/>
              <w:rPr>
                <w:b/>
                <w:bCs/>
                <w:color w:val="auto"/>
                <w:kern w:val="0"/>
                <w:sz w:val="24"/>
              </w:rPr>
            </w:pPr>
            <w:bookmarkStart w:id="3" w:name="由于本项目各生产工序均通过密闭管道进行传送，可最大限度的限制无组织废弃的外排，保"/>
            <w:bookmarkEnd w:id="3"/>
            <w:r>
              <w:rPr>
                <w:rFonts w:hint="eastAsia"/>
                <w:b/>
                <w:bCs/>
                <w:color w:val="auto"/>
                <w:kern w:val="0"/>
                <w:sz w:val="24"/>
              </w:rPr>
              <w:t>5、大气环境影响评价结论</w:t>
            </w:r>
          </w:p>
          <w:p>
            <w:pPr>
              <w:pStyle w:val="81"/>
              <w:adjustRightInd w:val="0"/>
              <w:snapToGrid w:val="0"/>
              <w:rPr>
                <w:color w:val="auto"/>
              </w:rPr>
            </w:pPr>
            <w:r>
              <w:rPr>
                <w:color w:val="auto"/>
              </w:rPr>
              <w:t>本项目各</w:t>
            </w:r>
            <w:r>
              <w:rPr>
                <w:rFonts w:hint="eastAsia"/>
                <w:color w:val="auto"/>
              </w:rPr>
              <w:t>产污环节废气均采用可行技术进行处理</w:t>
            </w:r>
            <w:r>
              <w:rPr>
                <w:color w:val="auto"/>
              </w:rPr>
              <w:t>，可最大限度的限制无组织</w:t>
            </w:r>
            <w:r>
              <w:rPr>
                <w:rFonts w:hint="eastAsia"/>
                <w:color w:val="auto"/>
              </w:rPr>
              <w:t>废气</w:t>
            </w:r>
            <w:r>
              <w:rPr>
                <w:color w:val="auto"/>
              </w:rPr>
              <w:t>的外排，保证厂界无组织排放满足相关排放标准。</w:t>
            </w:r>
          </w:p>
          <w:p>
            <w:pPr>
              <w:adjustRightInd w:val="0"/>
              <w:spacing w:line="460" w:lineRule="exact"/>
              <w:ind w:firstLine="482" w:firstLineChars="200"/>
              <w:rPr>
                <w:b/>
                <w:color w:val="auto"/>
                <w:sz w:val="24"/>
              </w:rPr>
            </w:pPr>
            <w:r>
              <w:rPr>
                <w:rFonts w:hint="eastAsia"/>
                <w:b/>
                <w:color w:val="auto"/>
                <w:sz w:val="24"/>
              </w:rPr>
              <w:t>二、废</w:t>
            </w:r>
            <w:r>
              <w:rPr>
                <w:b/>
                <w:color w:val="auto"/>
                <w:sz w:val="24"/>
              </w:rPr>
              <w:t>水环境影响分析</w:t>
            </w:r>
          </w:p>
          <w:p>
            <w:pPr>
              <w:pStyle w:val="81"/>
              <w:adjustRightInd w:val="0"/>
              <w:snapToGrid w:val="0"/>
              <w:ind w:firstLine="482"/>
              <w:rPr>
                <w:b/>
                <w:snapToGrid w:val="0"/>
                <w:color w:val="auto"/>
              </w:rPr>
            </w:pPr>
            <w:r>
              <w:rPr>
                <w:rFonts w:hint="eastAsia"/>
                <w:b/>
                <w:snapToGrid w:val="0"/>
                <w:color w:val="auto"/>
              </w:rPr>
              <w:t>1、源强分析</w:t>
            </w:r>
          </w:p>
          <w:p>
            <w:pPr>
              <w:pStyle w:val="81"/>
              <w:adjustRightInd w:val="0"/>
              <w:snapToGrid w:val="0"/>
              <w:rPr>
                <w:bCs/>
                <w:snapToGrid w:val="0"/>
                <w:color w:val="auto"/>
              </w:rPr>
            </w:pPr>
            <w:r>
              <w:rPr>
                <w:color w:val="auto"/>
              </w:rPr>
              <w:t>项目废水主要为职工生活污水和生产废水。</w:t>
            </w:r>
            <w:r>
              <w:rPr>
                <w:rFonts w:hint="eastAsia"/>
                <w:color w:val="auto"/>
              </w:rPr>
              <w:t>经污水处理站处理</w:t>
            </w:r>
            <w:r>
              <w:rPr>
                <w:color w:val="auto"/>
              </w:rPr>
              <w:t>混合废水排放量为</w:t>
            </w:r>
            <w:r>
              <w:rPr>
                <w:rFonts w:hint="eastAsia"/>
                <w:color w:val="auto"/>
              </w:rPr>
              <w:t>1102.5</w:t>
            </w:r>
            <w:r>
              <w:rPr>
                <w:color w:val="auto"/>
              </w:rPr>
              <w:t>m³/a，</w:t>
            </w:r>
            <w:r>
              <w:rPr>
                <w:snapToGrid w:val="0"/>
                <w:color w:val="auto"/>
              </w:rPr>
              <w:t>项目废水依托</w:t>
            </w:r>
            <w:r>
              <w:rPr>
                <w:rFonts w:hint="eastAsia"/>
                <w:snapToGrid w:val="0"/>
                <w:color w:val="auto"/>
              </w:rPr>
              <w:t>遂平克明面业有限公司鲜湿面</w:t>
            </w:r>
            <w:r>
              <w:rPr>
                <w:color w:val="auto"/>
              </w:rPr>
              <w:t>项目已建设</w:t>
            </w:r>
            <w:r>
              <w:rPr>
                <w:snapToGrid w:val="0"/>
                <w:color w:val="auto"/>
              </w:rPr>
              <w:t>污水处理站处理后，经</w:t>
            </w:r>
            <w:r>
              <w:rPr>
                <w:rFonts w:hint="eastAsia"/>
                <w:snapToGrid w:val="0"/>
                <w:color w:val="auto"/>
                <w:lang w:eastAsia="zh-CN"/>
              </w:rPr>
              <w:t>产业集聚区管网</w:t>
            </w:r>
            <w:r>
              <w:rPr>
                <w:snapToGrid w:val="0"/>
                <w:color w:val="auto"/>
              </w:rPr>
              <w:t>排入遂平县第二污水处理厂</w:t>
            </w:r>
            <w:r>
              <w:rPr>
                <w:bCs/>
                <w:snapToGrid w:val="0"/>
                <w:color w:val="auto"/>
              </w:rPr>
              <w:t>进一步处理，污水厂处理后废水执行《城镇污水处理厂污染物排放标准》（GB18918-2002）表1一级A标准。本项目废水产排情况见下表</w:t>
            </w:r>
            <w:r>
              <w:rPr>
                <w:rFonts w:hint="eastAsia"/>
                <w:bCs/>
                <w:snapToGrid w:val="0"/>
                <w:color w:val="auto"/>
              </w:rPr>
              <w:t>4-1</w:t>
            </w:r>
            <w:r>
              <w:rPr>
                <w:bCs/>
                <w:snapToGrid w:val="0"/>
                <w:color w:val="auto"/>
              </w:rPr>
              <w:t>。</w:t>
            </w:r>
          </w:p>
          <w:p>
            <w:pPr>
              <w:spacing w:line="460" w:lineRule="exact"/>
              <w:ind w:firstLine="480" w:firstLineChars="200"/>
              <w:jc w:val="center"/>
              <w:rPr>
                <w:rFonts w:ascii="黑体" w:hAnsi="黑体" w:eastAsia="黑体" w:cs="黑体"/>
                <w:color w:val="auto"/>
                <w:sz w:val="24"/>
              </w:rPr>
            </w:pPr>
            <w:r>
              <w:rPr>
                <w:rFonts w:hint="eastAsia" w:ascii="黑体" w:hAnsi="黑体" w:eastAsia="黑体" w:cs="黑体"/>
                <w:color w:val="auto"/>
                <w:sz w:val="24"/>
              </w:rPr>
              <w:t>表4-1项目污水中主要污染物产生及排放情况一览表</w:t>
            </w:r>
          </w:p>
          <w:tbl>
            <w:tblPr>
              <w:tblStyle w:val="30"/>
              <w:tblW w:w="8439" w:type="dxa"/>
              <w:jc w:val="center"/>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3279"/>
              <w:gridCol w:w="1275"/>
              <w:gridCol w:w="1290"/>
              <w:gridCol w:w="1215"/>
              <w:gridCol w:w="1380"/>
            </w:tblGrid>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279" w:type="dxa"/>
                  <w:noWrap/>
                  <w:vAlign w:val="center"/>
                </w:tcPr>
                <w:p>
                  <w:pPr>
                    <w:adjustRightInd w:val="0"/>
                    <w:jc w:val="center"/>
                    <w:rPr>
                      <w:bCs/>
                      <w:color w:val="auto"/>
                      <w:szCs w:val="21"/>
                    </w:rPr>
                  </w:pPr>
                  <w:r>
                    <w:rPr>
                      <w:bCs/>
                      <w:color w:val="auto"/>
                      <w:szCs w:val="21"/>
                    </w:rPr>
                    <w:t>处理单元</w:t>
                  </w:r>
                </w:p>
              </w:tc>
              <w:tc>
                <w:tcPr>
                  <w:tcW w:w="1275" w:type="dxa"/>
                  <w:noWrap/>
                  <w:vAlign w:val="center"/>
                </w:tcPr>
                <w:p>
                  <w:pPr>
                    <w:adjustRightInd w:val="0"/>
                    <w:jc w:val="center"/>
                    <w:rPr>
                      <w:bCs/>
                      <w:color w:val="auto"/>
                      <w:szCs w:val="21"/>
                    </w:rPr>
                  </w:pPr>
                  <w:r>
                    <w:rPr>
                      <w:bCs/>
                      <w:color w:val="auto"/>
                      <w:szCs w:val="21"/>
                    </w:rPr>
                    <w:t>COD（mg/L）</w:t>
                  </w:r>
                </w:p>
              </w:tc>
              <w:tc>
                <w:tcPr>
                  <w:tcW w:w="1290" w:type="dxa"/>
                  <w:noWrap/>
                  <w:vAlign w:val="center"/>
                </w:tcPr>
                <w:p>
                  <w:pPr>
                    <w:adjustRightInd w:val="0"/>
                    <w:jc w:val="center"/>
                    <w:rPr>
                      <w:bCs/>
                      <w:color w:val="auto"/>
                      <w:szCs w:val="21"/>
                    </w:rPr>
                  </w:pPr>
                  <w:r>
                    <w:rPr>
                      <w:bCs/>
                      <w:color w:val="auto"/>
                      <w:szCs w:val="21"/>
                    </w:rPr>
                    <w:t>BOD</w:t>
                  </w:r>
                  <w:r>
                    <w:rPr>
                      <w:rFonts w:hint="eastAsia"/>
                      <w:bCs/>
                      <w:color w:val="auto"/>
                      <w:szCs w:val="21"/>
                      <w:vertAlign w:val="subscript"/>
                    </w:rPr>
                    <w:t>5</w:t>
                  </w:r>
                  <w:r>
                    <w:rPr>
                      <w:bCs/>
                      <w:color w:val="auto"/>
                      <w:szCs w:val="21"/>
                    </w:rPr>
                    <w:t>（mg/L）</w:t>
                  </w:r>
                </w:p>
              </w:tc>
              <w:tc>
                <w:tcPr>
                  <w:tcW w:w="1215" w:type="dxa"/>
                  <w:noWrap/>
                  <w:vAlign w:val="center"/>
                </w:tcPr>
                <w:p>
                  <w:pPr>
                    <w:adjustRightInd w:val="0"/>
                    <w:jc w:val="center"/>
                    <w:rPr>
                      <w:bCs/>
                      <w:color w:val="auto"/>
                      <w:szCs w:val="21"/>
                    </w:rPr>
                  </w:pPr>
                  <w:r>
                    <w:rPr>
                      <w:bCs/>
                      <w:color w:val="auto"/>
                      <w:szCs w:val="21"/>
                    </w:rPr>
                    <w:t>SS（mg/L）</w:t>
                  </w:r>
                </w:p>
              </w:tc>
              <w:tc>
                <w:tcPr>
                  <w:tcW w:w="1380" w:type="dxa"/>
                  <w:noWrap/>
                  <w:vAlign w:val="center"/>
                </w:tcPr>
                <w:p>
                  <w:pPr>
                    <w:adjustRightInd w:val="0"/>
                    <w:jc w:val="center"/>
                    <w:rPr>
                      <w:bCs/>
                      <w:color w:val="auto"/>
                      <w:szCs w:val="21"/>
                    </w:rPr>
                  </w:pPr>
                  <w:r>
                    <w:rPr>
                      <w:bCs/>
                      <w:color w:val="auto"/>
                      <w:szCs w:val="21"/>
                    </w:rPr>
                    <w:t>氨氮（mg/L）</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PrEx>
              <w:trPr>
                <w:trHeight w:val="602" w:hRule="atLeast"/>
                <w:jc w:val="center"/>
              </w:trPr>
              <w:tc>
                <w:tcPr>
                  <w:tcW w:w="3279" w:type="dxa"/>
                  <w:noWrap/>
                  <w:vAlign w:val="center"/>
                </w:tcPr>
                <w:p>
                  <w:pPr>
                    <w:adjustRightInd w:val="0"/>
                    <w:jc w:val="center"/>
                    <w:rPr>
                      <w:color w:val="auto"/>
                      <w:szCs w:val="21"/>
                    </w:rPr>
                  </w:pPr>
                  <w:r>
                    <w:rPr>
                      <w:rFonts w:hint="eastAsia"/>
                      <w:color w:val="auto"/>
                      <w:szCs w:val="21"/>
                    </w:rPr>
                    <w:t>设备清洗废水产生浓度</w:t>
                  </w:r>
                </w:p>
                <w:p>
                  <w:pPr>
                    <w:adjustRightInd w:val="0"/>
                    <w:jc w:val="center"/>
                    <w:rPr>
                      <w:bCs/>
                      <w:color w:val="auto"/>
                      <w:szCs w:val="21"/>
                    </w:rPr>
                  </w:pPr>
                  <w:r>
                    <w:rPr>
                      <w:rFonts w:hint="eastAsia"/>
                      <w:bCs/>
                      <w:color w:val="auto"/>
                      <w:szCs w:val="21"/>
                    </w:rPr>
                    <w:t>（水量255m</w:t>
                  </w:r>
                  <w:r>
                    <w:rPr>
                      <w:rFonts w:hint="eastAsia"/>
                      <w:bCs/>
                      <w:color w:val="auto"/>
                      <w:szCs w:val="21"/>
                      <w:vertAlign w:val="superscript"/>
                    </w:rPr>
                    <w:t>3</w:t>
                  </w:r>
                  <w:r>
                    <w:rPr>
                      <w:rFonts w:hint="eastAsia"/>
                      <w:bCs/>
                      <w:color w:val="auto"/>
                      <w:szCs w:val="21"/>
                    </w:rPr>
                    <w:t>/a）</w:t>
                  </w:r>
                </w:p>
              </w:tc>
              <w:tc>
                <w:tcPr>
                  <w:tcW w:w="1275" w:type="dxa"/>
                  <w:noWrap/>
                  <w:vAlign w:val="center"/>
                </w:tcPr>
                <w:p>
                  <w:pPr>
                    <w:jc w:val="center"/>
                    <w:rPr>
                      <w:bCs/>
                      <w:color w:val="auto"/>
                      <w:szCs w:val="21"/>
                    </w:rPr>
                  </w:pPr>
                  <w:r>
                    <w:rPr>
                      <w:rFonts w:hint="eastAsia"/>
                      <w:color w:val="auto"/>
                      <w:szCs w:val="21"/>
                    </w:rPr>
                    <w:t>250</w:t>
                  </w:r>
                </w:p>
              </w:tc>
              <w:tc>
                <w:tcPr>
                  <w:tcW w:w="1290" w:type="dxa"/>
                  <w:noWrap/>
                  <w:vAlign w:val="center"/>
                </w:tcPr>
                <w:p>
                  <w:pPr>
                    <w:jc w:val="center"/>
                    <w:rPr>
                      <w:bCs/>
                      <w:color w:val="auto"/>
                      <w:szCs w:val="21"/>
                    </w:rPr>
                  </w:pPr>
                  <w:r>
                    <w:rPr>
                      <w:color w:val="auto"/>
                      <w:szCs w:val="21"/>
                    </w:rPr>
                    <w:t>/</w:t>
                  </w:r>
                </w:p>
              </w:tc>
              <w:tc>
                <w:tcPr>
                  <w:tcW w:w="1215" w:type="dxa"/>
                  <w:noWrap/>
                  <w:vAlign w:val="center"/>
                </w:tcPr>
                <w:p>
                  <w:pPr>
                    <w:jc w:val="center"/>
                    <w:rPr>
                      <w:bCs/>
                      <w:color w:val="auto"/>
                      <w:szCs w:val="21"/>
                    </w:rPr>
                  </w:pPr>
                  <w:r>
                    <w:rPr>
                      <w:rFonts w:hint="eastAsia"/>
                      <w:color w:val="auto"/>
                      <w:szCs w:val="21"/>
                    </w:rPr>
                    <w:t>300</w:t>
                  </w:r>
                </w:p>
              </w:tc>
              <w:tc>
                <w:tcPr>
                  <w:tcW w:w="1380" w:type="dxa"/>
                  <w:noWrap/>
                  <w:vAlign w:val="center"/>
                </w:tcPr>
                <w:p>
                  <w:pPr>
                    <w:jc w:val="center"/>
                    <w:rPr>
                      <w:bCs/>
                      <w:color w:val="auto"/>
                      <w:szCs w:val="21"/>
                    </w:rPr>
                  </w:pPr>
                  <w:r>
                    <w:rPr>
                      <w:color w:val="auto"/>
                      <w:szCs w:val="21"/>
                    </w:rPr>
                    <w:t>/</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279" w:type="dxa"/>
                  <w:noWrap/>
                  <w:vAlign w:val="center"/>
                </w:tcPr>
                <w:p>
                  <w:pPr>
                    <w:adjustRightInd w:val="0"/>
                    <w:jc w:val="center"/>
                    <w:rPr>
                      <w:color w:val="auto"/>
                      <w:szCs w:val="21"/>
                    </w:rPr>
                  </w:pPr>
                  <w:r>
                    <w:rPr>
                      <w:rFonts w:hint="eastAsia"/>
                      <w:color w:val="auto"/>
                      <w:szCs w:val="21"/>
                    </w:rPr>
                    <w:t>地面清洗废水产生浓度</w:t>
                  </w:r>
                </w:p>
                <w:p>
                  <w:pPr>
                    <w:adjustRightInd w:val="0"/>
                    <w:jc w:val="center"/>
                    <w:rPr>
                      <w:bCs/>
                      <w:color w:val="auto"/>
                      <w:szCs w:val="21"/>
                    </w:rPr>
                  </w:pPr>
                  <w:r>
                    <w:rPr>
                      <w:rFonts w:hint="eastAsia"/>
                      <w:bCs/>
                      <w:color w:val="auto"/>
                      <w:szCs w:val="21"/>
                    </w:rPr>
                    <w:t>（水量127.5m</w:t>
                  </w:r>
                  <w:r>
                    <w:rPr>
                      <w:rFonts w:hint="eastAsia"/>
                      <w:bCs/>
                      <w:color w:val="auto"/>
                      <w:szCs w:val="21"/>
                      <w:vertAlign w:val="superscript"/>
                    </w:rPr>
                    <w:t>3</w:t>
                  </w:r>
                  <w:r>
                    <w:rPr>
                      <w:rFonts w:hint="eastAsia"/>
                      <w:bCs/>
                      <w:color w:val="auto"/>
                      <w:szCs w:val="21"/>
                    </w:rPr>
                    <w:t>/a）</w:t>
                  </w:r>
                </w:p>
              </w:tc>
              <w:tc>
                <w:tcPr>
                  <w:tcW w:w="1275" w:type="dxa"/>
                  <w:noWrap/>
                  <w:vAlign w:val="center"/>
                </w:tcPr>
                <w:p>
                  <w:pPr>
                    <w:jc w:val="center"/>
                    <w:rPr>
                      <w:bCs/>
                      <w:color w:val="auto"/>
                      <w:szCs w:val="21"/>
                    </w:rPr>
                  </w:pPr>
                  <w:r>
                    <w:rPr>
                      <w:rFonts w:hint="eastAsia"/>
                      <w:color w:val="auto"/>
                      <w:szCs w:val="21"/>
                    </w:rPr>
                    <w:t>250</w:t>
                  </w:r>
                </w:p>
              </w:tc>
              <w:tc>
                <w:tcPr>
                  <w:tcW w:w="1290" w:type="dxa"/>
                  <w:noWrap/>
                  <w:vAlign w:val="center"/>
                </w:tcPr>
                <w:p>
                  <w:pPr>
                    <w:jc w:val="center"/>
                    <w:rPr>
                      <w:bCs/>
                      <w:color w:val="auto"/>
                      <w:szCs w:val="21"/>
                    </w:rPr>
                  </w:pPr>
                  <w:r>
                    <w:rPr>
                      <w:color w:val="auto"/>
                      <w:szCs w:val="21"/>
                    </w:rPr>
                    <w:t>/</w:t>
                  </w:r>
                </w:p>
              </w:tc>
              <w:tc>
                <w:tcPr>
                  <w:tcW w:w="1215" w:type="dxa"/>
                  <w:noWrap/>
                  <w:vAlign w:val="center"/>
                </w:tcPr>
                <w:p>
                  <w:pPr>
                    <w:jc w:val="center"/>
                    <w:rPr>
                      <w:bCs/>
                      <w:color w:val="auto"/>
                      <w:szCs w:val="21"/>
                    </w:rPr>
                  </w:pPr>
                  <w:r>
                    <w:rPr>
                      <w:rFonts w:hint="eastAsia"/>
                      <w:color w:val="auto"/>
                      <w:szCs w:val="21"/>
                    </w:rPr>
                    <w:t>300</w:t>
                  </w:r>
                </w:p>
              </w:tc>
              <w:tc>
                <w:tcPr>
                  <w:tcW w:w="1380" w:type="dxa"/>
                  <w:noWrap/>
                  <w:vAlign w:val="center"/>
                </w:tcPr>
                <w:p>
                  <w:pPr>
                    <w:jc w:val="center"/>
                    <w:rPr>
                      <w:bCs/>
                      <w:color w:val="auto"/>
                      <w:szCs w:val="21"/>
                    </w:rPr>
                  </w:pPr>
                  <w:r>
                    <w:rPr>
                      <w:color w:val="auto"/>
                      <w:szCs w:val="21"/>
                    </w:rPr>
                    <w:t>/</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604" w:hRule="atLeast"/>
                <w:jc w:val="center"/>
              </w:trPr>
              <w:tc>
                <w:tcPr>
                  <w:tcW w:w="3279" w:type="dxa"/>
                  <w:noWrap/>
                  <w:vAlign w:val="center"/>
                </w:tcPr>
                <w:p>
                  <w:pPr>
                    <w:adjustRightInd w:val="0"/>
                    <w:jc w:val="center"/>
                    <w:rPr>
                      <w:color w:val="auto"/>
                      <w:szCs w:val="21"/>
                    </w:rPr>
                  </w:pPr>
                  <w:r>
                    <w:rPr>
                      <w:rFonts w:hint="eastAsia"/>
                      <w:color w:val="auto"/>
                      <w:szCs w:val="21"/>
                    </w:rPr>
                    <w:t>生活污水产生浓度</w:t>
                  </w:r>
                </w:p>
                <w:p>
                  <w:pPr>
                    <w:pStyle w:val="37"/>
                    <w:jc w:val="center"/>
                    <w:rPr>
                      <w:color w:val="auto"/>
                    </w:rPr>
                  </w:pPr>
                  <w:r>
                    <w:rPr>
                      <w:rFonts w:hint="eastAsia" w:ascii="Times New Roman" w:hAnsi="Times New Roman" w:cs="Times New Roman"/>
                      <w:bCs/>
                      <w:color w:val="auto"/>
                      <w:sz w:val="21"/>
                      <w:szCs w:val="21"/>
                    </w:rPr>
                    <w:t>（水量720m</w:t>
                  </w:r>
                  <w:r>
                    <w:rPr>
                      <w:rFonts w:hint="eastAsia" w:ascii="Times New Roman" w:hAnsi="Times New Roman" w:cs="Times New Roman"/>
                      <w:bCs/>
                      <w:color w:val="auto"/>
                      <w:sz w:val="21"/>
                      <w:szCs w:val="21"/>
                      <w:vertAlign w:val="superscript"/>
                    </w:rPr>
                    <w:t>3</w:t>
                  </w:r>
                  <w:r>
                    <w:rPr>
                      <w:rFonts w:hint="eastAsia" w:ascii="Times New Roman" w:hAnsi="Times New Roman" w:cs="Times New Roman"/>
                      <w:bCs/>
                      <w:color w:val="auto"/>
                      <w:sz w:val="21"/>
                      <w:szCs w:val="21"/>
                    </w:rPr>
                    <w:t>/a）</w:t>
                  </w:r>
                </w:p>
              </w:tc>
              <w:tc>
                <w:tcPr>
                  <w:tcW w:w="1275" w:type="dxa"/>
                  <w:noWrap/>
                  <w:vAlign w:val="center"/>
                </w:tcPr>
                <w:p>
                  <w:pPr>
                    <w:jc w:val="center"/>
                    <w:rPr>
                      <w:bCs/>
                      <w:color w:val="auto"/>
                      <w:szCs w:val="21"/>
                    </w:rPr>
                  </w:pPr>
                  <w:r>
                    <w:rPr>
                      <w:color w:val="auto"/>
                      <w:szCs w:val="21"/>
                    </w:rPr>
                    <w:t>350</w:t>
                  </w:r>
                </w:p>
              </w:tc>
              <w:tc>
                <w:tcPr>
                  <w:tcW w:w="1290" w:type="dxa"/>
                  <w:noWrap/>
                  <w:vAlign w:val="center"/>
                </w:tcPr>
                <w:p>
                  <w:pPr>
                    <w:jc w:val="center"/>
                    <w:rPr>
                      <w:bCs/>
                      <w:color w:val="auto"/>
                      <w:szCs w:val="21"/>
                    </w:rPr>
                  </w:pPr>
                  <w:r>
                    <w:rPr>
                      <w:color w:val="auto"/>
                      <w:szCs w:val="21"/>
                    </w:rPr>
                    <w:t>200</w:t>
                  </w:r>
                </w:p>
              </w:tc>
              <w:tc>
                <w:tcPr>
                  <w:tcW w:w="1215" w:type="dxa"/>
                  <w:noWrap/>
                  <w:vAlign w:val="center"/>
                </w:tcPr>
                <w:p>
                  <w:pPr>
                    <w:jc w:val="center"/>
                    <w:rPr>
                      <w:bCs/>
                      <w:color w:val="auto"/>
                      <w:szCs w:val="21"/>
                    </w:rPr>
                  </w:pPr>
                  <w:r>
                    <w:rPr>
                      <w:color w:val="auto"/>
                      <w:szCs w:val="21"/>
                    </w:rPr>
                    <w:t>300</w:t>
                  </w:r>
                </w:p>
              </w:tc>
              <w:tc>
                <w:tcPr>
                  <w:tcW w:w="1380" w:type="dxa"/>
                  <w:noWrap/>
                  <w:vAlign w:val="center"/>
                </w:tcPr>
                <w:p>
                  <w:pPr>
                    <w:jc w:val="center"/>
                    <w:rPr>
                      <w:bCs/>
                      <w:color w:val="auto"/>
                      <w:szCs w:val="21"/>
                    </w:rPr>
                  </w:pPr>
                  <w:r>
                    <w:rPr>
                      <w:color w:val="auto"/>
                      <w:szCs w:val="21"/>
                    </w:rPr>
                    <w:t>30</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279" w:type="dxa"/>
                  <w:noWrap/>
                  <w:vAlign w:val="center"/>
                </w:tcPr>
                <w:p>
                  <w:pPr>
                    <w:pStyle w:val="37"/>
                    <w:jc w:val="center"/>
                    <w:rPr>
                      <w:color w:val="auto"/>
                      <w:sz w:val="21"/>
                      <w:szCs w:val="21"/>
                    </w:rPr>
                  </w:pPr>
                  <w:r>
                    <w:rPr>
                      <w:rFonts w:hint="eastAsia"/>
                      <w:color w:val="auto"/>
                      <w:sz w:val="21"/>
                      <w:szCs w:val="21"/>
                    </w:rPr>
                    <w:t>混合废水产生浓度</w:t>
                  </w:r>
                </w:p>
                <w:p>
                  <w:pPr>
                    <w:jc w:val="center"/>
                    <w:rPr>
                      <w:color w:val="auto"/>
                      <w:szCs w:val="21"/>
                    </w:rPr>
                  </w:pPr>
                  <w:r>
                    <w:rPr>
                      <w:rFonts w:hint="eastAsia"/>
                      <w:color w:val="auto"/>
                      <w:szCs w:val="21"/>
                    </w:rPr>
                    <w:t>（</w:t>
                  </w:r>
                  <w:r>
                    <w:rPr>
                      <w:rFonts w:hint="eastAsia"/>
                      <w:bCs/>
                      <w:color w:val="auto"/>
                      <w:szCs w:val="21"/>
                    </w:rPr>
                    <w:t>水量</w:t>
                  </w:r>
                  <w:r>
                    <w:rPr>
                      <w:rFonts w:hint="eastAsia"/>
                      <w:color w:val="auto"/>
                    </w:rPr>
                    <w:t>1102.5</w:t>
                  </w:r>
                  <w:r>
                    <w:rPr>
                      <w:rFonts w:hint="eastAsia"/>
                      <w:bCs/>
                      <w:color w:val="auto"/>
                      <w:szCs w:val="21"/>
                    </w:rPr>
                    <w:t>m</w:t>
                  </w:r>
                  <w:r>
                    <w:rPr>
                      <w:rFonts w:hint="eastAsia"/>
                      <w:bCs/>
                      <w:color w:val="auto"/>
                      <w:szCs w:val="21"/>
                      <w:vertAlign w:val="superscript"/>
                    </w:rPr>
                    <w:t>3</w:t>
                  </w:r>
                  <w:r>
                    <w:rPr>
                      <w:rFonts w:hint="eastAsia"/>
                      <w:bCs/>
                      <w:color w:val="auto"/>
                      <w:szCs w:val="21"/>
                    </w:rPr>
                    <w:t>/a</w:t>
                  </w:r>
                  <w:r>
                    <w:rPr>
                      <w:rFonts w:hint="eastAsia"/>
                      <w:color w:val="auto"/>
                      <w:szCs w:val="21"/>
                    </w:rPr>
                    <w:t>）</w:t>
                  </w:r>
                </w:p>
              </w:tc>
              <w:tc>
                <w:tcPr>
                  <w:tcW w:w="1275" w:type="dxa"/>
                  <w:noWrap/>
                  <w:vAlign w:val="center"/>
                </w:tcPr>
                <w:p>
                  <w:pPr>
                    <w:jc w:val="center"/>
                    <w:rPr>
                      <w:color w:val="auto"/>
                      <w:szCs w:val="21"/>
                    </w:rPr>
                  </w:pPr>
                  <w:r>
                    <w:rPr>
                      <w:rFonts w:hint="eastAsia"/>
                      <w:color w:val="auto"/>
                      <w:szCs w:val="21"/>
                    </w:rPr>
                    <w:t>315</w:t>
                  </w:r>
                </w:p>
              </w:tc>
              <w:tc>
                <w:tcPr>
                  <w:tcW w:w="1290" w:type="dxa"/>
                  <w:noWrap/>
                  <w:vAlign w:val="center"/>
                </w:tcPr>
                <w:p>
                  <w:pPr>
                    <w:jc w:val="center"/>
                    <w:rPr>
                      <w:color w:val="auto"/>
                      <w:szCs w:val="21"/>
                    </w:rPr>
                  </w:pPr>
                  <w:r>
                    <w:rPr>
                      <w:rFonts w:hint="eastAsia"/>
                      <w:color w:val="auto"/>
                      <w:szCs w:val="21"/>
                    </w:rPr>
                    <w:t>130</w:t>
                  </w:r>
                </w:p>
              </w:tc>
              <w:tc>
                <w:tcPr>
                  <w:tcW w:w="1215" w:type="dxa"/>
                  <w:noWrap/>
                  <w:vAlign w:val="center"/>
                </w:tcPr>
                <w:p>
                  <w:pPr>
                    <w:jc w:val="center"/>
                    <w:rPr>
                      <w:color w:val="auto"/>
                      <w:szCs w:val="21"/>
                    </w:rPr>
                  </w:pPr>
                  <w:r>
                    <w:rPr>
                      <w:rFonts w:hint="eastAsia"/>
                      <w:color w:val="auto"/>
                      <w:szCs w:val="21"/>
                    </w:rPr>
                    <w:t>334.69</w:t>
                  </w:r>
                </w:p>
              </w:tc>
              <w:tc>
                <w:tcPr>
                  <w:tcW w:w="1380" w:type="dxa"/>
                  <w:noWrap/>
                  <w:vAlign w:val="center"/>
                </w:tcPr>
                <w:p>
                  <w:pPr>
                    <w:jc w:val="center"/>
                    <w:rPr>
                      <w:color w:val="auto"/>
                      <w:szCs w:val="21"/>
                    </w:rPr>
                  </w:pPr>
                  <w:r>
                    <w:rPr>
                      <w:rFonts w:hint="eastAsia"/>
                      <w:color w:val="auto"/>
                      <w:szCs w:val="21"/>
                    </w:rPr>
                    <w:t>19.6</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279" w:type="dxa"/>
                  <w:noWrap/>
                  <w:vAlign w:val="center"/>
                </w:tcPr>
                <w:p>
                  <w:pPr>
                    <w:adjustRightInd w:val="0"/>
                    <w:jc w:val="center"/>
                    <w:rPr>
                      <w:bCs/>
                      <w:color w:val="auto"/>
                      <w:szCs w:val="21"/>
                    </w:rPr>
                  </w:pPr>
                  <w:r>
                    <w:rPr>
                      <w:bCs/>
                      <w:color w:val="auto"/>
                      <w:szCs w:val="21"/>
                    </w:rPr>
                    <w:t>去除率</w:t>
                  </w:r>
                </w:p>
              </w:tc>
              <w:tc>
                <w:tcPr>
                  <w:tcW w:w="1275" w:type="dxa"/>
                  <w:noWrap/>
                  <w:vAlign w:val="center"/>
                </w:tcPr>
                <w:p>
                  <w:pPr>
                    <w:adjustRightInd w:val="0"/>
                    <w:jc w:val="center"/>
                    <w:rPr>
                      <w:bCs/>
                      <w:color w:val="auto"/>
                      <w:szCs w:val="21"/>
                    </w:rPr>
                  </w:pPr>
                  <w:r>
                    <w:rPr>
                      <w:bCs/>
                      <w:color w:val="auto"/>
                      <w:szCs w:val="21"/>
                    </w:rPr>
                    <w:t>85％</w:t>
                  </w:r>
                </w:p>
              </w:tc>
              <w:tc>
                <w:tcPr>
                  <w:tcW w:w="1290" w:type="dxa"/>
                  <w:noWrap/>
                  <w:vAlign w:val="center"/>
                </w:tcPr>
                <w:p>
                  <w:pPr>
                    <w:adjustRightInd w:val="0"/>
                    <w:jc w:val="center"/>
                    <w:rPr>
                      <w:bCs/>
                      <w:color w:val="auto"/>
                      <w:szCs w:val="21"/>
                    </w:rPr>
                  </w:pPr>
                  <w:r>
                    <w:rPr>
                      <w:bCs/>
                      <w:color w:val="auto"/>
                      <w:szCs w:val="21"/>
                    </w:rPr>
                    <w:t>90％</w:t>
                  </w:r>
                </w:p>
              </w:tc>
              <w:tc>
                <w:tcPr>
                  <w:tcW w:w="1215" w:type="dxa"/>
                  <w:noWrap/>
                  <w:vAlign w:val="center"/>
                </w:tcPr>
                <w:p>
                  <w:pPr>
                    <w:adjustRightInd w:val="0"/>
                    <w:jc w:val="center"/>
                    <w:rPr>
                      <w:bCs/>
                      <w:color w:val="auto"/>
                      <w:szCs w:val="21"/>
                    </w:rPr>
                  </w:pPr>
                  <w:r>
                    <w:rPr>
                      <w:rFonts w:hint="eastAsia"/>
                      <w:bCs/>
                      <w:color w:val="auto"/>
                      <w:szCs w:val="21"/>
                    </w:rPr>
                    <w:t>60</w:t>
                  </w:r>
                  <w:r>
                    <w:rPr>
                      <w:bCs/>
                      <w:color w:val="auto"/>
                      <w:szCs w:val="21"/>
                    </w:rPr>
                    <w:t>％</w:t>
                  </w:r>
                </w:p>
              </w:tc>
              <w:tc>
                <w:tcPr>
                  <w:tcW w:w="1380" w:type="dxa"/>
                  <w:noWrap/>
                  <w:vAlign w:val="center"/>
                </w:tcPr>
                <w:p>
                  <w:pPr>
                    <w:adjustRightInd w:val="0"/>
                    <w:jc w:val="center"/>
                    <w:rPr>
                      <w:bCs/>
                      <w:color w:val="auto"/>
                      <w:szCs w:val="21"/>
                    </w:rPr>
                  </w:pPr>
                  <w:r>
                    <w:rPr>
                      <w:bCs/>
                      <w:color w:val="auto"/>
                      <w:szCs w:val="21"/>
                    </w:rPr>
                    <w:t>66％</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279" w:type="dxa"/>
                  <w:noWrap/>
                  <w:vAlign w:val="center"/>
                </w:tcPr>
                <w:p>
                  <w:pPr>
                    <w:adjustRightInd w:val="0"/>
                    <w:jc w:val="center"/>
                    <w:rPr>
                      <w:bCs/>
                      <w:color w:val="auto"/>
                      <w:szCs w:val="21"/>
                    </w:rPr>
                  </w:pPr>
                  <w:r>
                    <w:rPr>
                      <w:bCs/>
                      <w:color w:val="auto"/>
                      <w:szCs w:val="21"/>
                    </w:rPr>
                    <w:t>出水水质</w:t>
                  </w:r>
                </w:p>
              </w:tc>
              <w:tc>
                <w:tcPr>
                  <w:tcW w:w="1275" w:type="dxa"/>
                  <w:noWrap/>
                  <w:vAlign w:val="center"/>
                </w:tcPr>
                <w:p>
                  <w:pPr>
                    <w:adjustRightInd w:val="0"/>
                    <w:jc w:val="center"/>
                    <w:rPr>
                      <w:bCs/>
                      <w:color w:val="auto"/>
                      <w:szCs w:val="21"/>
                    </w:rPr>
                  </w:pPr>
                  <w:r>
                    <w:rPr>
                      <w:rFonts w:hint="eastAsia"/>
                      <w:bCs/>
                      <w:color w:val="auto"/>
                      <w:szCs w:val="21"/>
                    </w:rPr>
                    <w:t>47.25</w:t>
                  </w:r>
                </w:p>
              </w:tc>
              <w:tc>
                <w:tcPr>
                  <w:tcW w:w="1290" w:type="dxa"/>
                  <w:noWrap/>
                  <w:vAlign w:val="center"/>
                </w:tcPr>
                <w:p>
                  <w:pPr>
                    <w:adjustRightInd w:val="0"/>
                    <w:jc w:val="center"/>
                    <w:rPr>
                      <w:bCs/>
                      <w:color w:val="auto"/>
                      <w:szCs w:val="21"/>
                    </w:rPr>
                  </w:pPr>
                  <w:r>
                    <w:rPr>
                      <w:rFonts w:hint="eastAsia"/>
                      <w:bCs/>
                      <w:color w:val="auto"/>
                      <w:szCs w:val="21"/>
                    </w:rPr>
                    <w:t>13.0</w:t>
                  </w:r>
                </w:p>
              </w:tc>
              <w:tc>
                <w:tcPr>
                  <w:tcW w:w="1215" w:type="dxa"/>
                  <w:noWrap/>
                  <w:vAlign w:val="center"/>
                </w:tcPr>
                <w:p>
                  <w:pPr>
                    <w:adjustRightInd w:val="0"/>
                    <w:jc w:val="center"/>
                    <w:rPr>
                      <w:bCs/>
                      <w:color w:val="auto"/>
                      <w:szCs w:val="21"/>
                    </w:rPr>
                  </w:pPr>
                  <w:r>
                    <w:rPr>
                      <w:rFonts w:hint="eastAsia"/>
                      <w:bCs/>
                      <w:color w:val="auto"/>
                      <w:szCs w:val="21"/>
                    </w:rPr>
                    <w:t>133.87</w:t>
                  </w:r>
                </w:p>
              </w:tc>
              <w:tc>
                <w:tcPr>
                  <w:tcW w:w="1380" w:type="dxa"/>
                  <w:noWrap/>
                  <w:vAlign w:val="center"/>
                </w:tcPr>
                <w:p>
                  <w:pPr>
                    <w:adjustRightInd w:val="0"/>
                    <w:jc w:val="center"/>
                    <w:rPr>
                      <w:bCs/>
                      <w:color w:val="auto"/>
                      <w:szCs w:val="21"/>
                    </w:rPr>
                  </w:pPr>
                  <w:r>
                    <w:rPr>
                      <w:rFonts w:hint="eastAsia"/>
                      <w:bCs/>
                      <w:color w:val="auto"/>
                      <w:szCs w:val="21"/>
                    </w:rPr>
                    <w:t>6.66</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279" w:type="dxa"/>
                  <w:noWrap/>
                  <w:vAlign w:val="center"/>
                </w:tcPr>
                <w:p>
                  <w:pPr>
                    <w:adjustRightInd w:val="0"/>
                    <w:jc w:val="center"/>
                    <w:rPr>
                      <w:bCs/>
                      <w:color w:val="auto"/>
                      <w:szCs w:val="21"/>
                    </w:rPr>
                  </w:pPr>
                  <w:r>
                    <w:rPr>
                      <w:rFonts w:hint="eastAsia"/>
                      <w:bCs/>
                      <w:color w:val="auto"/>
                      <w:szCs w:val="21"/>
                    </w:rPr>
                    <w:t>排放量t/a</w:t>
                  </w:r>
                </w:p>
              </w:tc>
              <w:tc>
                <w:tcPr>
                  <w:tcW w:w="1275" w:type="dxa"/>
                  <w:noWrap/>
                  <w:vAlign w:val="center"/>
                </w:tcPr>
                <w:p>
                  <w:pPr>
                    <w:adjustRightInd w:val="0"/>
                    <w:jc w:val="center"/>
                    <w:rPr>
                      <w:bCs/>
                      <w:color w:val="auto"/>
                      <w:szCs w:val="21"/>
                    </w:rPr>
                  </w:pPr>
                  <w:r>
                    <w:rPr>
                      <w:rFonts w:hint="eastAsia"/>
                      <w:bCs/>
                      <w:color w:val="auto"/>
                      <w:szCs w:val="21"/>
                    </w:rPr>
                    <w:t>52.1</w:t>
                  </w:r>
                </w:p>
              </w:tc>
              <w:tc>
                <w:tcPr>
                  <w:tcW w:w="1290" w:type="dxa"/>
                  <w:noWrap/>
                  <w:vAlign w:val="center"/>
                </w:tcPr>
                <w:p>
                  <w:pPr>
                    <w:adjustRightInd w:val="0"/>
                    <w:jc w:val="center"/>
                    <w:rPr>
                      <w:bCs/>
                      <w:color w:val="auto"/>
                      <w:szCs w:val="21"/>
                    </w:rPr>
                  </w:pPr>
                  <w:r>
                    <w:rPr>
                      <w:rFonts w:hint="eastAsia"/>
                      <w:bCs/>
                      <w:color w:val="auto"/>
                      <w:szCs w:val="21"/>
                    </w:rPr>
                    <w:t>14.3</w:t>
                  </w:r>
                </w:p>
              </w:tc>
              <w:tc>
                <w:tcPr>
                  <w:tcW w:w="1215" w:type="dxa"/>
                  <w:noWrap/>
                  <w:vAlign w:val="center"/>
                </w:tcPr>
                <w:p>
                  <w:pPr>
                    <w:adjustRightInd w:val="0"/>
                    <w:jc w:val="center"/>
                    <w:rPr>
                      <w:bCs/>
                      <w:color w:val="auto"/>
                      <w:szCs w:val="21"/>
                    </w:rPr>
                  </w:pPr>
                  <w:r>
                    <w:rPr>
                      <w:rFonts w:hint="eastAsia"/>
                      <w:bCs/>
                      <w:color w:val="auto"/>
                      <w:szCs w:val="21"/>
                    </w:rPr>
                    <w:t>147.6</w:t>
                  </w:r>
                </w:p>
              </w:tc>
              <w:tc>
                <w:tcPr>
                  <w:tcW w:w="1380" w:type="dxa"/>
                  <w:noWrap/>
                  <w:vAlign w:val="center"/>
                </w:tcPr>
                <w:p>
                  <w:pPr>
                    <w:adjustRightInd w:val="0"/>
                    <w:jc w:val="center"/>
                    <w:rPr>
                      <w:bCs/>
                      <w:color w:val="auto"/>
                      <w:szCs w:val="21"/>
                    </w:rPr>
                  </w:pPr>
                  <w:r>
                    <w:rPr>
                      <w:rFonts w:hint="eastAsia"/>
                      <w:bCs/>
                      <w:color w:val="auto"/>
                      <w:szCs w:val="21"/>
                    </w:rPr>
                    <w:t>7.3</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911" w:hRule="atLeast"/>
                <w:jc w:val="center"/>
              </w:trPr>
              <w:tc>
                <w:tcPr>
                  <w:tcW w:w="3279" w:type="dxa"/>
                  <w:noWrap/>
                  <w:vAlign w:val="center"/>
                </w:tcPr>
                <w:p>
                  <w:pPr>
                    <w:adjustRightInd w:val="0"/>
                    <w:jc w:val="center"/>
                    <w:rPr>
                      <w:bCs/>
                      <w:color w:val="auto"/>
                      <w:szCs w:val="21"/>
                    </w:rPr>
                  </w:pPr>
                  <w:r>
                    <w:rPr>
                      <w:bCs/>
                      <w:color w:val="auto"/>
                      <w:szCs w:val="21"/>
                    </w:rPr>
                    <w:t>《污水综合排放标准》（GB8978-1996）表4</w:t>
                  </w:r>
                  <w:r>
                    <w:rPr>
                      <w:rFonts w:hint="eastAsia"/>
                      <w:bCs/>
                      <w:color w:val="auto"/>
                      <w:szCs w:val="21"/>
                    </w:rPr>
                    <w:t>三</w:t>
                  </w:r>
                  <w:r>
                    <w:rPr>
                      <w:bCs/>
                      <w:color w:val="auto"/>
                      <w:szCs w:val="21"/>
                    </w:rPr>
                    <w:t>级标准</w:t>
                  </w:r>
                </w:p>
              </w:tc>
              <w:tc>
                <w:tcPr>
                  <w:tcW w:w="1275" w:type="dxa"/>
                  <w:noWrap/>
                  <w:vAlign w:val="center"/>
                </w:tcPr>
                <w:p>
                  <w:pPr>
                    <w:jc w:val="center"/>
                    <w:textAlignment w:val="baseline"/>
                    <w:rPr>
                      <w:bCs/>
                      <w:color w:val="auto"/>
                      <w:szCs w:val="21"/>
                    </w:rPr>
                  </w:pPr>
                  <w:r>
                    <w:rPr>
                      <w:color w:val="auto"/>
                      <w:szCs w:val="21"/>
                    </w:rPr>
                    <w:t>500</w:t>
                  </w:r>
                </w:p>
              </w:tc>
              <w:tc>
                <w:tcPr>
                  <w:tcW w:w="1290" w:type="dxa"/>
                  <w:noWrap/>
                  <w:vAlign w:val="center"/>
                </w:tcPr>
                <w:p>
                  <w:pPr>
                    <w:jc w:val="center"/>
                    <w:textAlignment w:val="baseline"/>
                    <w:rPr>
                      <w:bCs/>
                      <w:color w:val="auto"/>
                      <w:szCs w:val="21"/>
                    </w:rPr>
                  </w:pPr>
                  <w:r>
                    <w:rPr>
                      <w:color w:val="auto"/>
                      <w:szCs w:val="21"/>
                    </w:rPr>
                    <w:t>300</w:t>
                  </w:r>
                </w:p>
              </w:tc>
              <w:tc>
                <w:tcPr>
                  <w:tcW w:w="1215" w:type="dxa"/>
                  <w:noWrap/>
                  <w:vAlign w:val="center"/>
                </w:tcPr>
                <w:p>
                  <w:pPr>
                    <w:jc w:val="center"/>
                    <w:textAlignment w:val="baseline"/>
                    <w:rPr>
                      <w:bCs/>
                      <w:color w:val="auto"/>
                      <w:szCs w:val="21"/>
                    </w:rPr>
                  </w:pPr>
                  <w:r>
                    <w:rPr>
                      <w:color w:val="auto"/>
                      <w:szCs w:val="21"/>
                    </w:rPr>
                    <w:t>400</w:t>
                  </w:r>
                </w:p>
              </w:tc>
              <w:tc>
                <w:tcPr>
                  <w:tcW w:w="1380" w:type="dxa"/>
                  <w:noWrap/>
                  <w:vAlign w:val="center"/>
                </w:tcPr>
                <w:p>
                  <w:pPr>
                    <w:jc w:val="center"/>
                    <w:textAlignment w:val="baseline"/>
                    <w:rPr>
                      <w:bCs/>
                      <w:color w:val="auto"/>
                      <w:szCs w:val="21"/>
                    </w:rPr>
                  </w:pPr>
                  <w:r>
                    <w:rPr>
                      <w:color w:val="auto"/>
                      <w:szCs w:val="21"/>
                    </w:rPr>
                    <w:t>/</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279" w:type="dxa"/>
                  <w:noWrap/>
                  <w:vAlign w:val="center"/>
                </w:tcPr>
                <w:p>
                  <w:pPr>
                    <w:adjustRightInd w:val="0"/>
                    <w:jc w:val="center"/>
                    <w:rPr>
                      <w:bCs/>
                      <w:color w:val="auto"/>
                      <w:szCs w:val="21"/>
                    </w:rPr>
                  </w:pPr>
                  <w:r>
                    <w:rPr>
                      <w:bCs/>
                      <w:color w:val="auto"/>
                      <w:szCs w:val="21"/>
                    </w:rPr>
                    <w:t>遂平县第二污水处理厂进水水质标准</w:t>
                  </w:r>
                </w:p>
              </w:tc>
              <w:tc>
                <w:tcPr>
                  <w:tcW w:w="1275" w:type="dxa"/>
                  <w:noWrap/>
                  <w:vAlign w:val="center"/>
                </w:tcPr>
                <w:p>
                  <w:pPr>
                    <w:adjustRightInd w:val="0"/>
                    <w:jc w:val="center"/>
                    <w:rPr>
                      <w:bCs/>
                      <w:color w:val="auto"/>
                      <w:szCs w:val="21"/>
                    </w:rPr>
                  </w:pPr>
                  <w:r>
                    <w:rPr>
                      <w:bCs/>
                      <w:color w:val="auto"/>
                      <w:szCs w:val="21"/>
                    </w:rPr>
                    <w:t>320</w:t>
                  </w:r>
                </w:p>
              </w:tc>
              <w:tc>
                <w:tcPr>
                  <w:tcW w:w="1290" w:type="dxa"/>
                  <w:noWrap/>
                  <w:vAlign w:val="center"/>
                </w:tcPr>
                <w:p>
                  <w:pPr>
                    <w:adjustRightInd w:val="0"/>
                    <w:jc w:val="center"/>
                    <w:rPr>
                      <w:bCs/>
                      <w:color w:val="auto"/>
                      <w:szCs w:val="21"/>
                    </w:rPr>
                  </w:pPr>
                  <w:r>
                    <w:rPr>
                      <w:bCs/>
                      <w:color w:val="auto"/>
                      <w:szCs w:val="21"/>
                    </w:rPr>
                    <w:t>145</w:t>
                  </w:r>
                </w:p>
              </w:tc>
              <w:tc>
                <w:tcPr>
                  <w:tcW w:w="1215" w:type="dxa"/>
                  <w:noWrap/>
                  <w:vAlign w:val="center"/>
                </w:tcPr>
                <w:p>
                  <w:pPr>
                    <w:adjustRightInd w:val="0"/>
                    <w:jc w:val="center"/>
                    <w:rPr>
                      <w:bCs/>
                      <w:color w:val="auto"/>
                      <w:szCs w:val="21"/>
                    </w:rPr>
                  </w:pPr>
                  <w:r>
                    <w:rPr>
                      <w:bCs/>
                      <w:color w:val="auto"/>
                      <w:szCs w:val="21"/>
                    </w:rPr>
                    <w:t>180</w:t>
                  </w:r>
                </w:p>
              </w:tc>
              <w:tc>
                <w:tcPr>
                  <w:tcW w:w="1380" w:type="dxa"/>
                  <w:noWrap/>
                  <w:vAlign w:val="center"/>
                </w:tcPr>
                <w:p>
                  <w:pPr>
                    <w:adjustRightInd w:val="0"/>
                    <w:jc w:val="center"/>
                    <w:rPr>
                      <w:bCs/>
                      <w:color w:val="auto"/>
                      <w:szCs w:val="21"/>
                    </w:rPr>
                  </w:pPr>
                  <w:r>
                    <w:rPr>
                      <w:bCs/>
                      <w:color w:val="auto"/>
                      <w:szCs w:val="21"/>
                    </w:rPr>
                    <w:t>25</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279" w:type="dxa"/>
                  <w:noWrap/>
                  <w:vAlign w:val="center"/>
                </w:tcPr>
                <w:p>
                  <w:pPr>
                    <w:adjustRightInd w:val="0"/>
                    <w:jc w:val="center"/>
                    <w:rPr>
                      <w:bCs/>
                      <w:color w:val="auto"/>
                      <w:szCs w:val="21"/>
                    </w:rPr>
                  </w:pPr>
                  <w:r>
                    <w:rPr>
                      <w:bCs/>
                      <w:color w:val="auto"/>
                      <w:szCs w:val="21"/>
                    </w:rPr>
                    <w:t>达标情况</w:t>
                  </w:r>
                </w:p>
              </w:tc>
              <w:tc>
                <w:tcPr>
                  <w:tcW w:w="5160" w:type="dxa"/>
                  <w:gridSpan w:val="4"/>
                  <w:noWrap/>
                  <w:vAlign w:val="center"/>
                </w:tcPr>
                <w:p>
                  <w:pPr>
                    <w:adjustRightInd w:val="0"/>
                    <w:jc w:val="center"/>
                    <w:rPr>
                      <w:bCs/>
                      <w:color w:val="auto"/>
                      <w:szCs w:val="21"/>
                    </w:rPr>
                  </w:pPr>
                  <w:r>
                    <w:rPr>
                      <w:bCs/>
                      <w:color w:val="auto"/>
                      <w:szCs w:val="21"/>
                    </w:rPr>
                    <w:t>达标</w:t>
                  </w:r>
                </w:p>
              </w:tc>
            </w:tr>
          </w:tbl>
          <w:p>
            <w:pPr>
              <w:pStyle w:val="114"/>
              <w:numPr>
                <w:ilvl w:val="0"/>
                <w:numId w:val="0"/>
              </w:numPr>
              <w:spacing w:line="460" w:lineRule="exact"/>
              <w:ind w:firstLine="482" w:firstLineChars="200"/>
              <w:jc w:val="left"/>
              <w:rPr>
                <w:rFonts w:hAnsi="Times New Roman"/>
                <w:color w:val="auto"/>
                <w:kern w:val="2"/>
                <w:lang w:val="en-US"/>
              </w:rPr>
            </w:pPr>
            <w:r>
              <w:rPr>
                <w:rFonts w:hAnsi="Times New Roman"/>
                <w:color w:val="auto"/>
                <w:kern w:val="2"/>
                <w:lang w:val="en-US"/>
              </w:rPr>
              <w:t>2、排污口设置及监测计划</w:t>
            </w:r>
          </w:p>
          <w:p>
            <w:pPr>
              <w:pStyle w:val="114"/>
              <w:numPr>
                <w:ilvl w:val="0"/>
                <w:numId w:val="0"/>
              </w:numPr>
              <w:spacing w:line="460" w:lineRule="exact"/>
              <w:ind w:firstLine="480" w:firstLineChars="200"/>
              <w:jc w:val="left"/>
              <w:rPr>
                <w:rFonts w:hAnsi="Times New Roman"/>
                <w:b w:val="0"/>
                <w:bCs/>
                <w:snapToGrid w:val="0"/>
                <w:color w:val="auto"/>
                <w:szCs w:val="24"/>
                <w:lang w:val="en-US"/>
              </w:rPr>
            </w:pPr>
            <w:r>
              <w:rPr>
                <w:rFonts w:hint="eastAsia" w:hAnsi="Times New Roman"/>
                <w:b w:val="0"/>
                <w:bCs/>
                <w:snapToGrid w:val="0"/>
                <w:color w:val="auto"/>
                <w:szCs w:val="24"/>
                <w:lang w:val="en-US"/>
              </w:rPr>
              <w:t>项目废水处理依托遂平克明面业有限公司鲜湿面项目已建设污水处理站，厂区排放口情况及监测计划如下。</w:t>
            </w:r>
          </w:p>
          <w:p>
            <w:pPr>
              <w:pStyle w:val="114"/>
              <w:numPr>
                <w:ilvl w:val="0"/>
                <w:numId w:val="0"/>
              </w:numPr>
              <w:spacing w:line="460" w:lineRule="exact"/>
              <w:rPr>
                <w:rFonts w:ascii="黑体" w:hAnsi="黑体" w:eastAsia="黑体" w:cs="黑体"/>
                <w:b w:val="0"/>
                <w:bCs/>
                <w:color w:val="auto"/>
                <w:kern w:val="2"/>
                <w:lang w:val="en-US"/>
              </w:rPr>
            </w:pPr>
            <w:r>
              <w:rPr>
                <w:rFonts w:hint="eastAsia" w:ascii="黑体" w:hAnsi="黑体" w:eastAsia="黑体" w:cs="黑体"/>
                <w:b w:val="0"/>
                <w:bCs/>
                <w:color w:val="auto"/>
                <w:kern w:val="2"/>
                <w:lang w:val="en-US"/>
              </w:rPr>
              <w:t>表4-7   废水间接排放口基本情况表</w:t>
            </w:r>
          </w:p>
          <w:tbl>
            <w:tblPr>
              <w:tblStyle w:val="30"/>
              <w:tblW w:w="8534" w:type="dxa"/>
              <w:jc w:val="center"/>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17" w:type="dxa"/>
                <w:left w:w="57" w:type="dxa"/>
                <w:bottom w:w="17" w:type="dxa"/>
                <w:right w:w="57" w:type="dxa"/>
              </w:tblCellMar>
            </w:tblPr>
            <w:tblGrid>
              <w:gridCol w:w="486"/>
              <w:gridCol w:w="724"/>
              <w:gridCol w:w="1045"/>
              <w:gridCol w:w="910"/>
              <w:gridCol w:w="589"/>
              <w:gridCol w:w="1415"/>
              <w:gridCol w:w="876"/>
              <w:gridCol w:w="876"/>
              <w:gridCol w:w="1613"/>
            </w:tblGrid>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17" w:type="dxa"/>
                  <w:left w:w="57" w:type="dxa"/>
                  <w:bottom w:w="17" w:type="dxa"/>
                  <w:right w:w="57" w:type="dxa"/>
                </w:tblCellMar>
              </w:tblPrEx>
              <w:trPr>
                <w:trHeight w:val="454" w:hRule="atLeast"/>
                <w:jc w:val="center"/>
              </w:trPr>
              <w:tc>
                <w:tcPr>
                  <w:tcW w:w="284" w:type="pct"/>
                  <w:vMerge w:val="restart"/>
                  <w:tcBorders>
                    <w:tl2br w:val="nil"/>
                    <w:tr2bl w:val="nil"/>
                  </w:tcBorders>
                  <w:noWrap/>
                  <w:vAlign w:val="center"/>
                </w:tcPr>
                <w:p>
                  <w:pPr>
                    <w:pStyle w:val="103"/>
                    <w:snapToGrid w:val="0"/>
                    <w:jc w:val="center"/>
                    <w:rPr>
                      <w:bCs/>
                      <w:color w:val="auto"/>
                      <w:sz w:val="21"/>
                      <w:szCs w:val="21"/>
                    </w:rPr>
                  </w:pPr>
                  <w:r>
                    <w:rPr>
                      <w:rFonts w:hint="eastAsia"/>
                      <w:bCs/>
                      <w:color w:val="auto"/>
                      <w:sz w:val="21"/>
                      <w:szCs w:val="21"/>
                    </w:rPr>
                    <w:t>序号</w:t>
                  </w:r>
                </w:p>
              </w:tc>
              <w:tc>
                <w:tcPr>
                  <w:tcW w:w="424" w:type="pct"/>
                  <w:vMerge w:val="restart"/>
                  <w:tcBorders>
                    <w:tl2br w:val="nil"/>
                    <w:tr2bl w:val="nil"/>
                  </w:tcBorders>
                  <w:noWrap/>
                  <w:vAlign w:val="center"/>
                </w:tcPr>
                <w:p>
                  <w:pPr>
                    <w:pStyle w:val="103"/>
                    <w:snapToGrid w:val="0"/>
                    <w:jc w:val="center"/>
                    <w:rPr>
                      <w:bCs/>
                      <w:color w:val="auto"/>
                      <w:sz w:val="21"/>
                      <w:szCs w:val="21"/>
                    </w:rPr>
                  </w:pPr>
                  <w:r>
                    <w:rPr>
                      <w:bCs/>
                      <w:color w:val="auto"/>
                      <w:sz w:val="21"/>
                      <w:szCs w:val="21"/>
                    </w:rPr>
                    <w:t>排放口编号</w:t>
                  </w:r>
                </w:p>
              </w:tc>
              <w:tc>
                <w:tcPr>
                  <w:tcW w:w="612" w:type="pct"/>
                  <w:vMerge w:val="restart"/>
                  <w:tcBorders>
                    <w:tl2br w:val="nil"/>
                    <w:tr2bl w:val="nil"/>
                  </w:tcBorders>
                  <w:noWrap/>
                  <w:vAlign w:val="center"/>
                </w:tcPr>
                <w:p>
                  <w:pPr>
                    <w:pStyle w:val="103"/>
                    <w:snapToGrid w:val="0"/>
                    <w:jc w:val="center"/>
                    <w:rPr>
                      <w:bCs/>
                      <w:color w:val="auto"/>
                      <w:sz w:val="21"/>
                      <w:szCs w:val="21"/>
                    </w:rPr>
                  </w:pPr>
                  <w:r>
                    <w:rPr>
                      <w:bCs/>
                      <w:color w:val="auto"/>
                      <w:sz w:val="21"/>
                      <w:szCs w:val="21"/>
                    </w:rPr>
                    <w:t>废水排放量（t/a）</w:t>
                  </w:r>
                </w:p>
              </w:tc>
              <w:tc>
                <w:tcPr>
                  <w:tcW w:w="533" w:type="pct"/>
                  <w:vMerge w:val="restart"/>
                  <w:tcBorders>
                    <w:tl2br w:val="nil"/>
                    <w:tr2bl w:val="nil"/>
                  </w:tcBorders>
                  <w:noWrap/>
                  <w:vAlign w:val="center"/>
                </w:tcPr>
                <w:p>
                  <w:pPr>
                    <w:pStyle w:val="103"/>
                    <w:snapToGrid w:val="0"/>
                    <w:jc w:val="center"/>
                    <w:rPr>
                      <w:bCs/>
                      <w:color w:val="auto"/>
                      <w:sz w:val="21"/>
                      <w:szCs w:val="21"/>
                    </w:rPr>
                  </w:pPr>
                  <w:r>
                    <w:rPr>
                      <w:bCs/>
                      <w:color w:val="auto"/>
                      <w:sz w:val="21"/>
                      <w:szCs w:val="21"/>
                    </w:rPr>
                    <w:t>排放去向</w:t>
                  </w:r>
                </w:p>
              </w:tc>
              <w:tc>
                <w:tcPr>
                  <w:tcW w:w="345" w:type="pct"/>
                  <w:vMerge w:val="restart"/>
                  <w:tcBorders>
                    <w:tl2br w:val="nil"/>
                    <w:tr2bl w:val="nil"/>
                  </w:tcBorders>
                  <w:noWrap/>
                  <w:vAlign w:val="center"/>
                </w:tcPr>
                <w:p>
                  <w:pPr>
                    <w:pStyle w:val="103"/>
                    <w:snapToGrid w:val="0"/>
                    <w:jc w:val="center"/>
                    <w:rPr>
                      <w:bCs/>
                      <w:color w:val="auto"/>
                      <w:sz w:val="21"/>
                      <w:szCs w:val="21"/>
                    </w:rPr>
                  </w:pPr>
                  <w:r>
                    <w:rPr>
                      <w:bCs/>
                      <w:color w:val="auto"/>
                      <w:sz w:val="21"/>
                      <w:szCs w:val="21"/>
                    </w:rPr>
                    <w:t>排放规律</w:t>
                  </w:r>
                </w:p>
              </w:tc>
              <w:tc>
                <w:tcPr>
                  <w:tcW w:w="829" w:type="pct"/>
                  <w:vMerge w:val="restart"/>
                  <w:tcBorders>
                    <w:tl2br w:val="nil"/>
                    <w:tr2bl w:val="nil"/>
                  </w:tcBorders>
                  <w:noWrap/>
                  <w:vAlign w:val="center"/>
                </w:tcPr>
                <w:p>
                  <w:pPr>
                    <w:pStyle w:val="103"/>
                    <w:snapToGrid w:val="0"/>
                    <w:jc w:val="center"/>
                    <w:rPr>
                      <w:bCs/>
                      <w:color w:val="auto"/>
                      <w:sz w:val="21"/>
                      <w:szCs w:val="21"/>
                    </w:rPr>
                  </w:pPr>
                  <w:r>
                    <w:rPr>
                      <w:rFonts w:hint="eastAsia"/>
                      <w:bCs/>
                      <w:color w:val="auto"/>
                      <w:sz w:val="21"/>
                      <w:szCs w:val="21"/>
                    </w:rPr>
                    <w:t>排放口类型</w:t>
                  </w:r>
                </w:p>
              </w:tc>
              <w:tc>
                <w:tcPr>
                  <w:tcW w:w="1970" w:type="pct"/>
                  <w:gridSpan w:val="3"/>
                  <w:tcBorders>
                    <w:tl2br w:val="nil"/>
                    <w:tr2bl w:val="nil"/>
                  </w:tcBorders>
                  <w:noWrap/>
                  <w:vAlign w:val="center"/>
                </w:tcPr>
                <w:p>
                  <w:pPr>
                    <w:pStyle w:val="103"/>
                    <w:snapToGrid w:val="0"/>
                    <w:jc w:val="center"/>
                    <w:rPr>
                      <w:bCs/>
                      <w:color w:val="auto"/>
                      <w:sz w:val="21"/>
                      <w:szCs w:val="21"/>
                    </w:rPr>
                  </w:pPr>
                  <w:r>
                    <w:rPr>
                      <w:bCs/>
                      <w:color w:val="auto"/>
                      <w:sz w:val="21"/>
                      <w:szCs w:val="21"/>
                    </w:rPr>
                    <w:t>受纳污水处理厂信息</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17" w:type="dxa"/>
                  <w:left w:w="57" w:type="dxa"/>
                  <w:bottom w:w="17" w:type="dxa"/>
                  <w:right w:w="57" w:type="dxa"/>
                </w:tblCellMar>
              </w:tblPrEx>
              <w:trPr>
                <w:trHeight w:val="454" w:hRule="atLeast"/>
                <w:jc w:val="center"/>
              </w:trPr>
              <w:tc>
                <w:tcPr>
                  <w:tcW w:w="284" w:type="pct"/>
                  <w:vMerge w:val="continue"/>
                  <w:tcBorders>
                    <w:tl2br w:val="nil"/>
                    <w:tr2bl w:val="nil"/>
                  </w:tcBorders>
                  <w:noWrap/>
                  <w:vAlign w:val="center"/>
                </w:tcPr>
                <w:p>
                  <w:pPr>
                    <w:pStyle w:val="103"/>
                    <w:snapToGrid w:val="0"/>
                    <w:jc w:val="center"/>
                    <w:rPr>
                      <w:bCs/>
                      <w:color w:val="auto"/>
                      <w:sz w:val="21"/>
                      <w:szCs w:val="21"/>
                    </w:rPr>
                  </w:pPr>
                </w:p>
              </w:tc>
              <w:tc>
                <w:tcPr>
                  <w:tcW w:w="424" w:type="pct"/>
                  <w:vMerge w:val="continue"/>
                  <w:tcBorders>
                    <w:tl2br w:val="nil"/>
                    <w:tr2bl w:val="nil"/>
                  </w:tcBorders>
                  <w:noWrap/>
                  <w:vAlign w:val="center"/>
                </w:tcPr>
                <w:p>
                  <w:pPr>
                    <w:pStyle w:val="103"/>
                    <w:snapToGrid w:val="0"/>
                    <w:jc w:val="center"/>
                    <w:rPr>
                      <w:bCs/>
                      <w:color w:val="auto"/>
                      <w:sz w:val="21"/>
                      <w:szCs w:val="21"/>
                    </w:rPr>
                  </w:pPr>
                </w:p>
              </w:tc>
              <w:tc>
                <w:tcPr>
                  <w:tcW w:w="612" w:type="pct"/>
                  <w:vMerge w:val="continue"/>
                  <w:tcBorders>
                    <w:tl2br w:val="nil"/>
                    <w:tr2bl w:val="nil"/>
                  </w:tcBorders>
                  <w:noWrap/>
                  <w:vAlign w:val="center"/>
                </w:tcPr>
                <w:p>
                  <w:pPr>
                    <w:pStyle w:val="103"/>
                    <w:snapToGrid w:val="0"/>
                    <w:jc w:val="center"/>
                    <w:rPr>
                      <w:bCs/>
                      <w:color w:val="auto"/>
                      <w:sz w:val="21"/>
                      <w:szCs w:val="21"/>
                    </w:rPr>
                  </w:pPr>
                </w:p>
              </w:tc>
              <w:tc>
                <w:tcPr>
                  <w:tcW w:w="533" w:type="pct"/>
                  <w:vMerge w:val="continue"/>
                  <w:tcBorders>
                    <w:tl2br w:val="nil"/>
                    <w:tr2bl w:val="nil"/>
                  </w:tcBorders>
                  <w:noWrap/>
                  <w:vAlign w:val="center"/>
                </w:tcPr>
                <w:p>
                  <w:pPr>
                    <w:pStyle w:val="103"/>
                    <w:snapToGrid w:val="0"/>
                    <w:jc w:val="center"/>
                    <w:rPr>
                      <w:bCs/>
                      <w:color w:val="auto"/>
                      <w:sz w:val="21"/>
                      <w:szCs w:val="21"/>
                    </w:rPr>
                  </w:pPr>
                </w:p>
              </w:tc>
              <w:tc>
                <w:tcPr>
                  <w:tcW w:w="345" w:type="pct"/>
                  <w:vMerge w:val="continue"/>
                  <w:tcBorders>
                    <w:tl2br w:val="nil"/>
                    <w:tr2bl w:val="nil"/>
                  </w:tcBorders>
                  <w:noWrap/>
                  <w:vAlign w:val="center"/>
                </w:tcPr>
                <w:p>
                  <w:pPr>
                    <w:pStyle w:val="103"/>
                    <w:snapToGrid w:val="0"/>
                    <w:jc w:val="center"/>
                    <w:rPr>
                      <w:bCs/>
                      <w:color w:val="auto"/>
                      <w:sz w:val="21"/>
                      <w:szCs w:val="21"/>
                    </w:rPr>
                  </w:pPr>
                </w:p>
              </w:tc>
              <w:tc>
                <w:tcPr>
                  <w:tcW w:w="829" w:type="pct"/>
                  <w:vMerge w:val="continue"/>
                  <w:tcBorders>
                    <w:tl2br w:val="nil"/>
                    <w:tr2bl w:val="nil"/>
                  </w:tcBorders>
                  <w:noWrap/>
                  <w:vAlign w:val="center"/>
                </w:tcPr>
                <w:p>
                  <w:pPr>
                    <w:pStyle w:val="103"/>
                    <w:snapToGrid w:val="0"/>
                    <w:jc w:val="center"/>
                    <w:rPr>
                      <w:bCs/>
                      <w:color w:val="auto"/>
                      <w:sz w:val="21"/>
                      <w:szCs w:val="21"/>
                    </w:rPr>
                  </w:pPr>
                </w:p>
              </w:tc>
              <w:tc>
                <w:tcPr>
                  <w:tcW w:w="513" w:type="pct"/>
                  <w:tcBorders>
                    <w:tl2br w:val="nil"/>
                    <w:tr2bl w:val="nil"/>
                  </w:tcBorders>
                  <w:noWrap/>
                  <w:vAlign w:val="center"/>
                </w:tcPr>
                <w:p>
                  <w:pPr>
                    <w:pStyle w:val="103"/>
                    <w:snapToGrid w:val="0"/>
                    <w:jc w:val="center"/>
                    <w:rPr>
                      <w:bCs/>
                      <w:color w:val="auto"/>
                      <w:sz w:val="21"/>
                      <w:szCs w:val="21"/>
                    </w:rPr>
                  </w:pPr>
                  <w:r>
                    <w:rPr>
                      <w:bCs/>
                      <w:color w:val="auto"/>
                      <w:sz w:val="21"/>
                      <w:szCs w:val="21"/>
                    </w:rPr>
                    <w:t>名称</w:t>
                  </w:r>
                </w:p>
              </w:tc>
              <w:tc>
                <w:tcPr>
                  <w:tcW w:w="513" w:type="pct"/>
                  <w:tcBorders>
                    <w:tl2br w:val="nil"/>
                    <w:tr2bl w:val="nil"/>
                  </w:tcBorders>
                  <w:noWrap/>
                  <w:vAlign w:val="center"/>
                </w:tcPr>
                <w:p>
                  <w:pPr>
                    <w:pStyle w:val="103"/>
                    <w:snapToGrid w:val="0"/>
                    <w:jc w:val="center"/>
                    <w:rPr>
                      <w:bCs/>
                      <w:color w:val="auto"/>
                      <w:sz w:val="21"/>
                      <w:szCs w:val="21"/>
                    </w:rPr>
                  </w:pPr>
                  <w:r>
                    <w:rPr>
                      <w:bCs/>
                      <w:color w:val="auto"/>
                      <w:sz w:val="21"/>
                      <w:szCs w:val="21"/>
                    </w:rPr>
                    <w:t>污染物种类</w:t>
                  </w:r>
                </w:p>
              </w:tc>
              <w:tc>
                <w:tcPr>
                  <w:tcW w:w="943" w:type="pct"/>
                  <w:tcBorders>
                    <w:tl2br w:val="nil"/>
                    <w:tr2bl w:val="nil"/>
                  </w:tcBorders>
                  <w:noWrap/>
                  <w:vAlign w:val="center"/>
                </w:tcPr>
                <w:p>
                  <w:pPr>
                    <w:pStyle w:val="103"/>
                    <w:snapToGrid w:val="0"/>
                    <w:jc w:val="center"/>
                    <w:rPr>
                      <w:bCs/>
                      <w:color w:val="auto"/>
                      <w:sz w:val="21"/>
                      <w:szCs w:val="21"/>
                    </w:rPr>
                  </w:pPr>
                  <w:r>
                    <w:rPr>
                      <w:bCs/>
                      <w:color w:val="auto"/>
                      <w:sz w:val="21"/>
                      <w:szCs w:val="21"/>
                    </w:rPr>
                    <w:t>国家或地方污染物排放标准浓度限值（mg/L）</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17" w:type="dxa"/>
                  <w:left w:w="57" w:type="dxa"/>
                  <w:bottom w:w="17" w:type="dxa"/>
                  <w:right w:w="57" w:type="dxa"/>
                </w:tblCellMar>
              </w:tblPrEx>
              <w:trPr>
                <w:trHeight w:val="454" w:hRule="atLeast"/>
                <w:jc w:val="center"/>
              </w:trPr>
              <w:tc>
                <w:tcPr>
                  <w:tcW w:w="284" w:type="pct"/>
                  <w:vMerge w:val="restart"/>
                  <w:tcBorders>
                    <w:tl2br w:val="nil"/>
                    <w:tr2bl w:val="nil"/>
                  </w:tcBorders>
                  <w:noWrap/>
                  <w:vAlign w:val="center"/>
                </w:tcPr>
                <w:p>
                  <w:pPr>
                    <w:pStyle w:val="103"/>
                    <w:snapToGrid w:val="0"/>
                    <w:jc w:val="center"/>
                    <w:rPr>
                      <w:bCs/>
                      <w:color w:val="auto"/>
                      <w:sz w:val="21"/>
                      <w:szCs w:val="21"/>
                    </w:rPr>
                  </w:pPr>
                  <w:r>
                    <w:rPr>
                      <w:bCs/>
                      <w:color w:val="auto"/>
                      <w:sz w:val="21"/>
                      <w:szCs w:val="21"/>
                    </w:rPr>
                    <w:t>1</w:t>
                  </w:r>
                </w:p>
              </w:tc>
              <w:tc>
                <w:tcPr>
                  <w:tcW w:w="424" w:type="pct"/>
                  <w:vMerge w:val="restart"/>
                  <w:tcBorders>
                    <w:tl2br w:val="nil"/>
                    <w:tr2bl w:val="nil"/>
                  </w:tcBorders>
                  <w:noWrap/>
                  <w:vAlign w:val="center"/>
                </w:tcPr>
                <w:p>
                  <w:pPr>
                    <w:pStyle w:val="103"/>
                    <w:snapToGrid w:val="0"/>
                    <w:jc w:val="center"/>
                    <w:rPr>
                      <w:bCs/>
                      <w:color w:val="auto"/>
                      <w:sz w:val="21"/>
                      <w:szCs w:val="21"/>
                    </w:rPr>
                  </w:pPr>
                  <w:r>
                    <w:rPr>
                      <w:rFonts w:hint="eastAsia"/>
                      <w:bCs/>
                      <w:color w:val="auto"/>
                      <w:sz w:val="21"/>
                      <w:szCs w:val="21"/>
                    </w:rPr>
                    <w:t>DW001</w:t>
                  </w:r>
                </w:p>
              </w:tc>
              <w:tc>
                <w:tcPr>
                  <w:tcW w:w="612" w:type="pct"/>
                  <w:vMerge w:val="restart"/>
                  <w:tcBorders>
                    <w:tl2br w:val="nil"/>
                    <w:tr2bl w:val="nil"/>
                  </w:tcBorders>
                  <w:noWrap/>
                  <w:vAlign w:val="center"/>
                </w:tcPr>
                <w:p>
                  <w:pPr>
                    <w:pStyle w:val="103"/>
                    <w:snapToGrid w:val="0"/>
                    <w:jc w:val="center"/>
                    <w:rPr>
                      <w:bCs/>
                      <w:color w:val="auto"/>
                      <w:sz w:val="21"/>
                      <w:szCs w:val="21"/>
                    </w:rPr>
                  </w:pPr>
                  <w:r>
                    <w:rPr>
                      <w:rFonts w:hint="eastAsia"/>
                      <w:bCs/>
                      <w:color w:val="auto"/>
                      <w:sz w:val="21"/>
                      <w:szCs w:val="21"/>
                    </w:rPr>
                    <w:t>1102.5（本项目）</w:t>
                  </w:r>
                </w:p>
              </w:tc>
              <w:tc>
                <w:tcPr>
                  <w:tcW w:w="533" w:type="pct"/>
                  <w:vMerge w:val="restart"/>
                  <w:tcBorders>
                    <w:tl2br w:val="nil"/>
                    <w:tr2bl w:val="nil"/>
                  </w:tcBorders>
                  <w:noWrap/>
                  <w:vAlign w:val="center"/>
                </w:tcPr>
                <w:p>
                  <w:pPr>
                    <w:pStyle w:val="103"/>
                    <w:snapToGrid w:val="0"/>
                    <w:jc w:val="center"/>
                    <w:rPr>
                      <w:bCs/>
                      <w:color w:val="auto"/>
                      <w:sz w:val="21"/>
                      <w:szCs w:val="21"/>
                    </w:rPr>
                  </w:pPr>
                  <w:r>
                    <w:rPr>
                      <w:bCs/>
                      <w:color w:val="auto"/>
                      <w:sz w:val="21"/>
                      <w:szCs w:val="21"/>
                    </w:rPr>
                    <w:t>遂平县第二污水处理厂</w:t>
                  </w:r>
                </w:p>
              </w:tc>
              <w:tc>
                <w:tcPr>
                  <w:tcW w:w="345" w:type="pct"/>
                  <w:vMerge w:val="restart"/>
                  <w:tcBorders>
                    <w:tl2br w:val="nil"/>
                    <w:tr2bl w:val="nil"/>
                  </w:tcBorders>
                  <w:noWrap/>
                  <w:vAlign w:val="center"/>
                </w:tcPr>
                <w:p>
                  <w:pPr>
                    <w:pStyle w:val="103"/>
                    <w:snapToGrid w:val="0"/>
                    <w:jc w:val="center"/>
                    <w:rPr>
                      <w:bCs/>
                      <w:color w:val="auto"/>
                      <w:sz w:val="21"/>
                      <w:szCs w:val="21"/>
                    </w:rPr>
                  </w:pPr>
                  <w:r>
                    <w:rPr>
                      <w:bCs/>
                      <w:color w:val="auto"/>
                      <w:sz w:val="21"/>
                      <w:szCs w:val="21"/>
                    </w:rPr>
                    <w:t>间断排放</w:t>
                  </w:r>
                </w:p>
              </w:tc>
              <w:tc>
                <w:tcPr>
                  <w:tcW w:w="829" w:type="pct"/>
                  <w:vMerge w:val="restart"/>
                  <w:tcBorders>
                    <w:tl2br w:val="nil"/>
                    <w:tr2bl w:val="nil"/>
                  </w:tcBorders>
                  <w:noWrap/>
                  <w:vAlign w:val="center"/>
                </w:tcPr>
                <w:p>
                  <w:pPr>
                    <w:pStyle w:val="103"/>
                    <w:snapToGrid w:val="0"/>
                    <w:jc w:val="center"/>
                    <w:rPr>
                      <w:bCs/>
                      <w:color w:val="auto"/>
                      <w:sz w:val="21"/>
                      <w:szCs w:val="21"/>
                    </w:rPr>
                  </w:pPr>
                  <w:r>
                    <w:rPr>
                      <w:bCs/>
                      <w:color w:val="auto"/>
                      <w:sz w:val="21"/>
                      <w:szCs w:val="21"/>
                    </w:rPr>
                    <w:t>■企业总排□雨水排放□清净下水排放□温排水排放□车间或车间处理设施排放口</w:t>
                  </w:r>
                </w:p>
              </w:tc>
              <w:tc>
                <w:tcPr>
                  <w:tcW w:w="513" w:type="pct"/>
                  <w:vMerge w:val="restart"/>
                  <w:tcBorders>
                    <w:tl2br w:val="nil"/>
                    <w:tr2bl w:val="nil"/>
                  </w:tcBorders>
                  <w:noWrap/>
                  <w:vAlign w:val="center"/>
                </w:tcPr>
                <w:p>
                  <w:pPr>
                    <w:pStyle w:val="103"/>
                    <w:snapToGrid w:val="0"/>
                    <w:jc w:val="center"/>
                    <w:rPr>
                      <w:bCs/>
                      <w:color w:val="auto"/>
                      <w:sz w:val="21"/>
                      <w:szCs w:val="21"/>
                    </w:rPr>
                  </w:pPr>
                  <w:r>
                    <w:rPr>
                      <w:bCs/>
                      <w:color w:val="auto"/>
                      <w:sz w:val="21"/>
                      <w:szCs w:val="21"/>
                    </w:rPr>
                    <w:t>遂平县第二污水处理厂</w:t>
                  </w:r>
                </w:p>
              </w:tc>
              <w:tc>
                <w:tcPr>
                  <w:tcW w:w="513" w:type="pct"/>
                  <w:tcBorders>
                    <w:tl2br w:val="nil"/>
                    <w:tr2bl w:val="nil"/>
                  </w:tcBorders>
                  <w:noWrap/>
                  <w:vAlign w:val="center"/>
                </w:tcPr>
                <w:p>
                  <w:pPr>
                    <w:pStyle w:val="103"/>
                    <w:snapToGrid w:val="0"/>
                    <w:jc w:val="center"/>
                    <w:rPr>
                      <w:bCs/>
                      <w:color w:val="auto"/>
                      <w:sz w:val="21"/>
                      <w:szCs w:val="21"/>
                    </w:rPr>
                  </w:pPr>
                  <w:r>
                    <w:rPr>
                      <w:bCs/>
                      <w:color w:val="auto"/>
                      <w:sz w:val="21"/>
                      <w:szCs w:val="21"/>
                    </w:rPr>
                    <w:t>COD</w:t>
                  </w:r>
                </w:p>
              </w:tc>
              <w:tc>
                <w:tcPr>
                  <w:tcW w:w="943" w:type="pct"/>
                  <w:tcBorders>
                    <w:tl2br w:val="nil"/>
                    <w:tr2bl w:val="nil"/>
                  </w:tcBorders>
                  <w:noWrap/>
                  <w:vAlign w:val="center"/>
                </w:tcPr>
                <w:p>
                  <w:pPr>
                    <w:pStyle w:val="103"/>
                    <w:snapToGrid w:val="0"/>
                    <w:jc w:val="center"/>
                    <w:rPr>
                      <w:bCs/>
                      <w:color w:val="auto"/>
                      <w:sz w:val="21"/>
                      <w:szCs w:val="21"/>
                    </w:rPr>
                  </w:pPr>
                  <w:r>
                    <w:rPr>
                      <w:rFonts w:hint="eastAsia"/>
                      <w:bCs/>
                      <w:color w:val="auto"/>
                      <w:sz w:val="21"/>
                      <w:szCs w:val="21"/>
                    </w:rPr>
                    <w:t>50</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17" w:type="dxa"/>
                  <w:left w:w="57" w:type="dxa"/>
                  <w:bottom w:w="17" w:type="dxa"/>
                  <w:right w:w="57" w:type="dxa"/>
                </w:tblCellMar>
              </w:tblPrEx>
              <w:trPr>
                <w:trHeight w:val="454" w:hRule="atLeast"/>
                <w:jc w:val="center"/>
              </w:trPr>
              <w:tc>
                <w:tcPr>
                  <w:tcW w:w="284" w:type="pct"/>
                  <w:vMerge w:val="continue"/>
                  <w:tcBorders>
                    <w:tl2br w:val="nil"/>
                    <w:tr2bl w:val="nil"/>
                  </w:tcBorders>
                  <w:noWrap/>
                  <w:vAlign w:val="center"/>
                </w:tcPr>
                <w:p>
                  <w:pPr>
                    <w:pStyle w:val="103"/>
                    <w:snapToGrid w:val="0"/>
                    <w:jc w:val="center"/>
                    <w:rPr>
                      <w:bCs/>
                      <w:color w:val="auto"/>
                      <w:sz w:val="21"/>
                      <w:szCs w:val="21"/>
                    </w:rPr>
                  </w:pPr>
                </w:p>
              </w:tc>
              <w:tc>
                <w:tcPr>
                  <w:tcW w:w="424" w:type="pct"/>
                  <w:vMerge w:val="continue"/>
                  <w:tcBorders>
                    <w:tl2br w:val="nil"/>
                    <w:tr2bl w:val="nil"/>
                  </w:tcBorders>
                  <w:noWrap/>
                  <w:vAlign w:val="center"/>
                </w:tcPr>
                <w:p>
                  <w:pPr>
                    <w:pStyle w:val="103"/>
                    <w:snapToGrid w:val="0"/>
                    <w:jc w:val="center"/>
                    <w:rPr>
                      <w:bCs/>
                      <w:color w:val="auto"/>
                      <w:sz w:val="21"/>
                      <w:szCs w:val="21"/>
                    </w:rPr>
                  </w:pPr>
                </w:p>
              </w:tc>
              <w:tc>
                <w:tcPr>
                  <w:tcW w:w="612" w:type="pct"/>
                  <w:vMerge w:val="continue"/>
                  <w:tcBorders>
                    <w:tl2br w:val="nil"/>
                    <w:tr2bl w:val="nil"/>
                  </w:tcBorders>
                  <w:noWrap/>
                  <w:vAlign w:val="center"/>
                </w:tcPr>
                <w:p>
                  <w:pPr>
                    <w:pStyle w:val="103"/>
                    <w:snapToGrid w:val="0"/>
                    <w:jc w:val="center"/>
                    <w:rPr>
                      <w:bCs/>
                      <w:color w:val="auto"/>
                      <w:sz w:val="21"/>
                      <w:szCs w:val="21"/>
                    </w:rPr>
                  </w:pPr>
                </w:p>
              </w:tc>
              <w:tc>
                <w:tcPr>
                  <w:tcW w:w="533" w:type="pct"/>
                  <w:vMerge w:val="continue"/>
                  <w:tcBorders>
                    <w:tl2br w:val="nil"/>
                    <w:tr2bl w:val="nil"/>
                  </w:tcBorders>
                  <w:noWrap/>
                  <w:vAlign w:val="center"/>
                </w:tcPr>
                <w:p>
                  <w:pPr>
                    <w:pStyle w:val="103"/>
                    <w:snapToGrid w:val="0"/>
                    <w:jc w:val="center"/>
                    <w:rPr>
                      <w:bCs/>
                      <w:color w:val="auto"/>
                      <w:sz w:val="21"/>
                      <w:szCs w:val="21"/>
                    </w:rPr>
                  </w:pPr>
                </w:p>
              </w:tc>
              <w:tc>
                <w:tcPr>
                  <w:tcW w:w="345" w:type="pct"/>
                  <w:vMerge w:val="continue"/>
                  <w:tcBorders>
                    <w:tl2br w:val="nil"/>
                    <w:tr2bl w:val="nil"/>
                  </w:tcBorders>
                  <w:noWrap/>
                  <w:vAlign w:val="center"/>
                </w:tcPr>
                <w:p>
                  <w:pPr>
                    <w:pStyle w:val="103"/>
                    <w:snapToGrid w:val="0"/>
                    <w:jc w:val="center"/>
                    <w:rPr>
                      <w:bCs/>
                      <w:color w:val="auto"/>
                      <w:sz w:val="21"/>
                      <w:szCs w:val="21"/>
                    </w:rPr>
                  </w:pPr>
                </w:p>
              </w:tc>
              <w:tc>
                <w:tcPr>
                  <w:tcW w:w="829" w:type="pct"/>
                  <w:vMerge w:val="continue"/>
                  <w:tcBorders>
                    <w:tl2br w:val="nil"/>
                    <w:tr2bl w:val="nil"/>
                  </w:tcBorders>
                  <w:noWrap/>
                  <w:vAlign w:val="center"/>
                </w:tcPr>
                <w:p>
                  <w:pPr>
                    <w:pStyle w:val="103"/>
                    <w:snapToGrid w:val="0"/>
                    <w:jc w:val="center"/>
                    <w:rPr>
                      <w:bCs/>
                      <w:color w:val="auto"/>
                      <w:sz w:val="21"/>
                      <w:szCs w:val="21"/>
                    </w:rPr>
                  </w:pPr>
                </w:p>
              </w:tc>
              <w:tc>
                <w:tcPr>
                  <w:tcW w:w="513" w:type="pct"/>
                  <w:vMerge w:val="continue"/>
                  <w:tcBorders>
                    <w:tl2br w:val="nil"/>
                    <w:tr2bl w:val="nil"/>
                  </w:tcBorders>
                  <w:noWrap/>
                  <w:vAlign w:val="center"/>
                </w:tcPr>
                <w:p>
                  <w:pPr>
                    <w:pStyle w:val="103"/>
                    <w:snapToGrid w:val="0"/>
                    <w:jc w:val="center"/>
                    <w:rPr>
                      <w:bCs/>
                      <w:color w:val="auto"/>
                      <w:sz w:val="21"/>
                      <w:szCs w:val="21"/>
                    </w:rPr>
                  </w:pPr>
                </w:p>
              </w:tc>
              <w:tc>
                <w:tcPr>
                  <w:tcW w:w="513" w:type="pct"/>
                  <w:tcBorders>
                    <w:tl2br w:val="nil"/>
                    <w:tr2bl w:val="nil"/>
                  </w:tcBorders>
                  <w:noWrap/>
                  <w:vAlign w:val="center"/>
                </w:tcPr>
                <w:p>
                  <w:pPr>
                    <w:pStyle w:val="103"/>
                    <w:snapToGrid w:val="0"/>
                    <w:jc w:val="center"/>
                    <w:rPr>
                      <w:bCs/>
                      <w:color w:val="auto"/>
                      <w:sz w:val="21"/>
                      <w:szCs w:val="21"/>
                    </w:rPr>
                  </w:pPr>
                  <w:r>
                    <w:rPr>
                      <w:bCs/>
                      <w:color w:val="auto"/>
                      <w:sz w:val="21"/>
                      <w:szCs w:val="21"/>
                    </w:rPr>
                    <w:t>BOD</w:t>
                  </w:r>
                  <w:r>
                    <w:rPr>
                      <w:bCs/>
                      <w:color w:val="auto"/>
                      <w:sz w:val="21"/>
                      <w:szCs w:val="21"/>
                      <w:vertAlign w:val="subscript"/>
                    </w:rPr>
                    <w:t>5</w:t>
                  </w:r>
                </w:p>
              </w:tc>
              <w:tc>
                <w:tcPr>
                  <w:tcW w:w="943" w:type="pct"/>
                  <w:tcBorders>
                    <w:tl2br w:val="nil"/>
                    <w:tr2bl w:val="nil"/>
                  </w:tcBorders>
                  <w:noWrap/>
                  <w:vAlign w:val="center"/>
                </w:tcPr>
                <w:p>
                  <w:pPr>
                    <w:pStyle w:val="103"/>
                    <w:snapToGrid w:val="0"/>
                    <w:jc w:val="center"/>
                    <w:rPr>
                      <w:bCs/>
                      <w:color w:val="auto"/>
                      <w:sz w:val="21"/>
                      <w:szCs w:val="21"/>
                    </w:rPr>
                  </w:pPr>
                  <w:r>
                    <w:rPr>
                      <w:rFonts w:hint="eastAsia"/>
                      <w:bCs/>
                      <w:color w:val="auto"/>
                      <w:sz w:val="21"/>
                      <w:szCs w:val="21"/>
                    </w:rPr>
                    <w:t>10</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17" w:type="dxa"/>
                  <w:left w:w="57" w:type="dxa"/>
                  <w:bottom w:w="17" w:type="dxa"/>
                  <w:right w:w="57" w:type="dxa"/>
                </w:tblCellMar>
              </w:tblPrEx>
              <w:trPr>
                <w:trHeight w:val="454" w:hRule="atLeast"/>
                <w:jc w:val="center"/>
              </w:trPr>
              <w:tc>
                <w:tcPr>
                  <w:tcW w:w="284" w:type="pct"/>
                  <w:vMerge w:val="continue"/>
                  <w:tcBorders>
                    <w:tl2br w:val="nil"/>
                    <w:tr2bl w:val="nil"/>
                  </w:tcBorders>
                  <w:noWrap/>
                  <w:vAlign w:val="center"/>
                </w:tcPr>
                <w:p>
                  <w:pPr>
                    <w:pStyle w:val="103"/>
                    <w:snapToGrid w:val="0"/>
                    <w:jc w:val="center"/>
                    <w:rPr>
                      <w:bCs/>
                      <w:color w:val="auto"/>
                      <w:sz w:val="21"/>
                      <w:szCs w:val="21"/>
                    </w:rPr>
                  </w:pPr>
                </w:p>
              </w:tc>
              <w:tc>
                <w:tcPr>
                  <w:tcW w:w="424" w:type="pct"/>
                  <w:vMerge w:val="continue"/>
                  <w:tcBorders>
                    <w:tl2br w:val="nil"/>
                    <w:tr2bl w:val="nil"/>
                  </w:tcBorders>
                  <w:noWrap/>
                  <w:vAlign w:val="center"/>
                </w:tcPr>
                <w:p>
                  <w:pPr>
                    <w:pStyle w:val="103"/>
                    <w:snapToGrid w:val="0"/>
                    <w:jc w:val="center"/>
                    <w:rPr>
                      <w:bCs/>
                      <w:color w:val="auto"/>
                      <w:sz w:val="21"/>
                      <w:szCs w:val="21"/>
                    </w:rPr>
                  </w:pPr>
                </w:p>
              </w:tc>
              <w:tc>
                <w:tcPr>
                  <w:tcW w:w="612" w:type="pct"/>
                  <w:vMerge w:val="continue"/>
                  <w:tcBorders>
                    <w:tl2br w:val="nil"/>
                    <w:tr2bl w:val="nil"/>
                  </w:tcBorders>
                  <w:noWrap/>
                  <w:vAlign w:val="center"/>
                </w:tcPr>
                <w:p>
                  <w:pPr>
                    <w:pStyle w:val="103"/>
                    <w:snapToGrid w:val="0"/>
                    <w:jc w:val="center"/>
                    <w:rPr>
                      <w:bCs/>
                      <w:color w:val="auto"/>
                      <w:sz w:val="21"/>
                      <w:szCs w:val="21"/>
                    </w:rPr>
                  </w:pPr>
                </w:p>
              </w:tc>
              <w:tc>
                <w:tcPr>
                  <w:tcW w:w="533" w:type="pct"/>
                  <w:vMerge w:val="continue"/>
                  <w:tcBorders>
                    <w:tl2br w:val="nil"/>
                    <w:tr2bl w:val="nil"/>
                  </w:tcBorders>
                  <w:noWrap/>
                  <w:vAlign w:val="center"/>
                </w:tcPr>
                <w:p>
                  <w:pPr>
                    <w:pStyle w:val="103"/>
                    <w:snapToGrid w:val="0"/>
                    <w:jc w:val="center"/>
                    <w:rPr>
                      <w:bCs/>
                      <w:color w:val="auto"/>
                      <w:sz w:val="21"/>
                      <w:szCs w:val="21"/>
                    </w:rPr>
                  </w:pPr>
                </w:p>
              </w:tc>
              <w:tc>
                <w:tcPr>
                  <w:tcW w:w="345" w:type="pct"/>
                  <w:vMerge w:val="continue"/>
                  <w:tcBorders>
                    <w:tl2br w:val="nil"/>
                    <w:tr2bl w:val="nil"/>
                  </w:tcBorders>
                  <w:noWrap/>
                  <w:vAlign w:val="center"/>
                </w:tcPr>
                <w:p>
                  <w:pPr>
                    <w:pStyle w:val="103"/>
                    <w:snapToGrid w:val="0"/>
                    <w:jc w:val="center"/>
                    <w:rPr>
                      <w:bCs/>
                      <w:color w:val="auto"/>
                      <w:sz w:val="21"/>
                      <w:szCs w:val="21"/>
                    </w:rPr>
                  </w:pPr>
                </w:p>
              </w:tc>
              <w:tc>
                <w:tcPr>
                  <w:tcW w:w="829" w:type="pct"/>
                  <w:vMerge w:val="continue"/>
                  <w:tcBorders>
                    <w:tl2br w:val="nil"/>
                    <w:tr2bl w:val="nil"/>
                  </w:tcBorders>
                  <w:noWrap/>
                  <w:vAlign w:val="center"/>
                </w:tcPr>
                <w:p>
                  <w:pPr>
                    <w:pStyle w:val="103"/>
                    <w:snapToGrid w:val="0"/>
                    <w:jc w:val="center"/>
                    <w:rPr>
                      <w:bCs/>
                      <w:color w:val="auto"/>
                      <w:sz w:val="21"/>
                      <w:szCs w:val="21"/>
                    </w:rPr>
                  </w:pPr>
                </w:p>
              </w:tc>
              <w:tc>
                <w:tcPr>
                  <w:tcW w:w="513" w:type="pct"/>
                  <w:vMerge w:val="continue"/>
                  <w:tcBorders>
                    <w:tl2br w:val="nil"/>
                    <w:tr2bl w:val="nil"/>
                  </w:tcBorders>
                  <w:noWrap/>
                  <w:vAlign w:val="center"/>
                </w:tcPr>
                <w:p>
                  <w:pPr>
                    <w:pStyle w:val="103"/>
                    <w:snapToGrid w:val="0"/>
                    <w:jc w:val="center"/>
                    <w:rPr>
                      <w:bCs/>
                      <w:color w:val="auto"/>
                      <w:sz w:val="21"/>
                      <w:szCs w:val="21"/>
                    </w:rPr>
                  </w:pPr>
                </w:p>
              </w:tc>
              <w:tc>
                <w:tcPr>
                  <w:tcW w:w="513" w:type="pct"/>
                  <w:tcBorders>
                    <w:tl2br w:val="nil"/>
                    <w:tr2bl w:val="nil"/>
                  </w:tcBorders>
                  <w:noWrap/>
                  <w:vAlign w:val="center"/>
                </w:tcPr>
                <w:p>
                  <w:pPr>
                    <w:pStyle w:val="103"/>
                    <w:snapToGrid w:val="0"/>
                    <w:jc w:val="center"/>
                    <w:rPr>
                      <w:bCs/>
                      <w:color w:val="auto"/>
                      <w:sz w:val="21"/>
                      <w:szCs w:val="21"/>
                    </w:rPr>
                  </w:pPr>
                  <w:r>
                    <w:rPr>
                      <w:bCs/>
                      <w:color w:val="auto"/>
                      <w:sz w:val="21"/>
                      <w:szCs w:val="21"/>
                    </w:rPr>
                    <w:t>SS</w:t>
                  </w:r>
                </w:p>
              </w:tc>
              <w:tc>
                <w:tcPr>
                  <w:tcW w:w="943" w:type="pct"/>
                  <w:tcBorders>
                    <w:tl2br w:val="nil"/>
                    <w:tr2bl w:val="nil"/>
                  </w:tcBorders>
                  <w:noWrap/>
                  <w:vAlign w:val="center"/>
                </w:tcPr>
                <w:p>
                  <w:pPr>
                    <w:pStyle w:val="103"/>
                    <w:snapToGrid w:val="0"/>
                    <w:jc w:val="center"/>
                    <w:rPr>
                      <w:bCs/>
                      <w:color w:val="auto"/>
                      <w:sz w:val="21"/>
                      <w:szCs w:val="21"/>
                    </w:rPr>
                  </w:pPr>
                  <w:r>
                    <w:rPr>
                      <w:rFonts w:hint="eastAsia"/>
                      <w:bCs/>
                      <w:color w:val="auto"/>
                      <w:sz w:val="21"/>
                      <w:szCs w:val="21"/>
                    </w:rPr>
                    <w:t>10</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17" w:type="dxa"/>
                  <w:left w:w="57" w:type="dxa"/>
                  <w:bottom w:w="17" w:type="dxa"/>
                  <w:right w:w="57" w:type="dxa"/>
                </w:tblCellMar>
              </w:tblPrEx>
              <w:trPr>
                <w:trHeight w:val="454" w:hRule="atLeast"/>
                <w:jc w:val="center"/>
              </w:trPr>
              <w:tc>
                <w:tcPr>
                  <w:tcW w:w="284" w:type="pct"/>
                  <w:vMerge w:val="continue"/>
                  <w:tcBorders>
                    <w:tl2br w:val="nil"/>
                    <w:tr2bl w:val="nil"/>
                  </w:tcBorders>
                  <w:noWrap/>
                  <w:vAlign w:val="center"/>
                </w:tcPr>
                <w:p>
                  <w:pPr>
                    <w:pStyle w:val="103"/>
                    <w:snapToGrid w:val="0"/>
                    <w:jc w:val="center"/>
                    <w:rPr>
                      <w:bCs/>
                      <w:color w:val="auto"/>
                      <w:sz w:val="21"/>
                      <w:szCs w:val="21"/>
                    </w:rPr>
                  </w:pPr>
                </w:p>
              </w:tc>
              <w:tc>
                <w:tcPr>
                  <w:tcW w:w="424" w:type="pct"/>
                  <w:vMerge w:val="continue"/>
                  <w:tcBorders>
                    <w:tl2br w:val="nil"/>
                    <w:tr2bl w:val="nil"/>
                  </w:tcBorders>
                  <w:noWrap/>
                  <w:vAlign w:val="center"/>
                </w:tcPr>
                <w:p>
                  <w:pPr>
                    <w:pStyle w:val="103"/>
                    <w:snapToGrid w:val="0"/>
                    <w:jc w:val="center"/>
                    <w:rPr>
                      <w:bCs/>
                      <w:color w:val="auto"/>
                      <w:sz w:val="21"/>
                      <w:szCs w:val="21"/>
                    </w:rPr>
                  </w:pPr>
                </w:p>
              </w:tc>
              <w:tc>
                <w:tcPr>
                  <w:tcW w:w="612" w:type="pct"/>
                  <w:vMerge w:val="continue"/>
                  <w:tcBorders>
                    <w:tl2br w:val="nil"/>
                    <w:tr2bl w:val="nil"/>
                  </w:tcBorders>
                  <w:noWrap/>
                  <w:vAlign w:val="center"/>
                </w:tcPr>
                <w:p>
                  <w:pPr>
                    <w:pStyle w:val="103"/>
                    <w:snapToGrid w:val="0"/>
                    <w:jc w:val="center"/>
                    <w:rPr>
                      <w:bCs/>
                      <w:color w:val="auto"/>
                      <w:sz w:val="21"/>
                      <w:szCs w:val="21"/>
                    </w:rPr>
                  </w:pPr>
                </w:p>
              </w:tc>
              <w:tc>
                <w:tcPr>
                  <w:tcW w:w="533" w:type="pct"/>
                  <w:vMerge w:val="continue"/>
                  <w:tcBorders>
                    <w:tl2br w:val="nil"/>
                    <w:tr2bl w:val="nil"/>
                  </w:tcBorders>
                  <w:noWrap/>
                  <w:vAlign w:val="center"/>
                </w:tcPr>
                <w:p>
                  <w:pPr>
                    <w:pStyle w:val="103"/>
                    <w:snapToGrid w:val="0"/>
                    <w:jc w:val="center"/>
                    <w:rPr>
                      <w:bCs/>
                      <w:color w:val="auto"/>
                      <w:sz w:val="21"/>
                      <w:szCs w:val="21"/>
                    </w:rPr>
                  </w:pPr>
                </w:p>
              </w:tc>
              <w:tc>
                <w:tcPr>
                  <w:tcW w:w="345" w:type="pct"/>
                  <w:vMerge w:val="continue"/>
                  <w:tcBorders>
                    <w:tl2br w:val="nil"/>
                    <w:tr2bl w:val="nil"/>
                  </w:tcBorders>
                  <w:noWrap/>
                  <w:vAlign w:val="center"/>
                </w:tcPr>
                <w:p>
                  <w:pPr>
                    <w:pStyle w:val="103"/>
                    <w:snapToGrid w:val="0"/>
                    <w:jc w:val="center"/>
                    <w:rPr>
                      <w:bCs/>
                      <w:color w:val="auto"/>
                      <w:sz w:val="21"/>
                      <w:szCs w:val="21"/>
                    </w:rPr>
                  </w:pPr>
                </w:p>
              </w:tc>
              <w:tc>
                <w:tcPr>
                  <w:tcW w:w="829" w:type="pct"/>
                  <w:vMerge w:val="continue"/>
                  <w:tcBorders>
                    <w:tl2br w:val="nil"/>
                    <w:tr2bl w:val="nil"/>
                  </w:tcBorders>
                  <w:noWrap/>
                  <w:vAlign w:val="center"/>
                </w:tcPr>
                <w:p>
                  <w:pPr>
                    <w:pStyle w:val="103"/>
                    <w:snapToGrid w:val="0"/>
                    <w:jc w:val="center"/>
                    <w:rPr>
                      <w:bCs/>
                      <w:color w:val="auto"/>
                      <w:sz w:val="21"/>
                      <w:szCs w:val="21"/>
                    </w:rPr>
                  </w:pPr>
                </w:p>
              </w:tc>
              <w:tc>
                <w:tcPr>
                  <w:tcW w:w="513" w:type="pct"/>
                  <w:vMerge w:val="continue"/>
                  <w:tcBorders>
                    <w:tl2br w:val="nil"/>
                    <w:tr2bl w:val="nil"/>
                  </w:tcBorders>
                  <w:noWrap/>
                  <w:vAlign w:val="center"/>
                </w:tcPr>
                <w:p>
                  <w:pPr>
                    <w:pStyle w:val="103"/>
                    <w:snapToGrid w:val="0"/>
                    <w:jc w:val="center"/>
                    <w:rPr>
                      <w:bCs/>
                      <w:color w:val="auto"/>
                      <w:sz w:val="21"/>
                      <w:szCs w:val="21"/>
                    </w:rPr>
                  </w:pPr>
                </w:p>
              </w:tc>
              <w:tc>
                <w:tcPr>
                  <w:tcW w:w="513" w:type="pct"/>
                  <w:tcBorders>
                    <w:tl2br w:val="nil"/>
                    <w:tr2bl w:val="nil"/>
                  </w:tcBorders>
                  <w:noWrap/>
                  <w:vAlign w:val="center"/>
                </w:tcPr>
                <w:p>
                  <w:pPr>
                    <w:pStyle w:val="103"/>
                    <w:snapToGrid w:val="0"/>
                    <w:jc w:val="center"/>
                    <w:rPr>
                      <w:bCs/>
                      <w:color w:val="auto"/>
                      <w:sz w:val="21"/>
                      <w:szCs w:val="21"/>
                    </w:rPr>
                  </w:pPr>
                  <w:r>
                    <w:rPr>
                      <w:bCs/>
                      <w:color w:val="auto"/>
                      <w:sz w:val="21"/>
                      <w:szCs w:val="21"/>
                    </w:rPr>
                    <w:t>NH</w:t>
                  </w:r>
                  <w:r>
                    <w:rPr>
                      <w:bCs/>
                      <w:color w:val="auto"/>
                      <w:sz w:val="21"/>
                      <w:szCs w:val="21"/>
                      <w:vertAlign w:val="subscript"/>
                    </w:rPr>
                    <w:t>3</w:t>
                  </w:r>
                  <w:r>
                    <w:rPr>
                      <w:bCs/>
                      <w:color w:val="auto"/>
                      <w:sz w:val="21"/>
                      <w:szCs w:val="21"/>
                    </w:rPr>
                    <w:t>-N</w:t>
                  </w:r>
                </w:p>
              </w:tc>
              <w:tc>
                <w:tcPr>
                  <w:tcW w:w="943" w:type="pct"/>
                  <w:tcBorders>
                    <w:tl2br w:val="nil"/>
                    <w:tr2bl w:val="nil"/>
                  </w:tcBorders>
                  <w:noWrap/>
                  <w:vAlign w:val="center"/>
                </w:tcPr>
                <w:p>
                  <w:pPr>
                    <w:pStyle w:val="103"/>
                    <w:snapToGrid w:val="0"/>
                    <w:jc w:val="center"/>
                    <w:rPr>
                      <w:bCs/>
                      <w:color w:val="auto"/>
                      <w:sz w:val="21"/>
                      <w:szCs w:val="21"/>
                    </w:rPr>
                  </w:pPr>
                  <w:r>
                    <w:rPr>
                      <w:rFonts w:hint="eastAsia"/>
                      <w:bCs/>
                      <w:color w:val="auto"/>
                      <w:sz w:val="21"/>
                      <w:szCs w:val="21"/>
                    </w:rPr>
                    <w:t>5</w:t>
                  </w:r>
                </w:p>
              </w:tc>
            </w:tr>
          </w:tbl>
          <w:p>
            <w:pPr>
              <w:spacing w:line="460" w:lineRule="exact"/>
              <w:ind w:firstLine="480" w:firstLineChars="200"/>
              <w:jc w:val="left"/>
              <w:rPr>
                <w:bCs/>
                <w:snapToGrid w:val="0"/>
                <w:color w:val="auto"/>
                <w:kern w:val="0"/>
                <w:sz w:val="24"/>
              </w:rPr>
            </w:pPr>
            <w:r>
              <w:rPr>
                <w:rFonts w:hint="eastAsia"/>
                <w:bCs/>
                <w:snapToGrid w:val="0"/>
                <w:color w:val="auto"/>
                <w:kern w:val="0"/>
                <w:sz w:val="24"/>
              </w:rPr>
              <w:t>本项目废水污染源监测计划见下表。</w:t>
            </w:r>
          </w:p>
          <w:p>
            <w:pPr>
              <w:pStyle w:val="114"/>
              <w:numPr>
                <w:ilvl w:val="0"/>
                <w:numId w:val="0"/>
              </w:numPr>
              <w:spacing w:line="460" w:lineRule="exact"/>
              <w:rPr>
                <w:rFonts w:ascii="黑体" w:hAnsi="黑体" w:eastAsia="黑体" w:cs="黑体"/>
                <w:b w:val="0"/>
                <w:bCs/>
                <w:color w:val="auto"/>
                <w:kern w:val="2"/>
                <w:lang w:val="en-US"/>
              </w:rPr>
            </w:pPr>
            <w:r>
              <w:rPr>
                <w:rFonts w:hint="eastAsia" w:ascii="黑体" w:hAnsi="黑体" w:eastAsia="黑体" w:cs="黑体"/>
                <w:b w:val="0"/>
                <w:bCs/>
                <w:color w:val="auto"/>
                <w:kern w:val="2"/>
                <w:lang w:val="en-US"/>
              </w:rPr>
              <w:t>表4-8   废水监测计划一览表</w:t>
            </w:r>
          </w:p>
          <w:tbl>
            <w:tblPr>
              <w:tblStyle w:val="30"/>
              <w:tblW w:w="8534" w:type="dxa"/>
              <w:jc w:val="center"/>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17" w:type="dxa"/>
                <w:left w:w="108" w:type="dxa"/>
                <w:bottom w:w="17" w:type="dxa"/>
                <w:right w:w="108" w:type="dxa"/>
              </w:tblCellMar>
            </w:tblPr>
            <w:tblGrid>
              <w:gridCol w:w="1526"/>
              <w:gridCol w:w="3633"/>
              <w:gridCol w:w="1240"/>
              <w:gridCol w:w="2135"/>
            </w:tblGrid>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17" w:type="dxa"/>
                  <w:left w:w="108" w:type="dxa"/>
                  <w:bottom w:w="17" w:type="dxa"/>
                  <w:right w:w="108" w:type="dxa"/>
                </w:tblCellMar>
              </w:tblPrEx>
              <w:trPr>
                <w:trHeight w:val="454" w:hRule="atLeast"/>
                <w:jc w:val="center"/>
              </w:trPr>
              <w:tc>
                <w:tcPr>
                  <w:tcW w:w="1526" w:type="dxa"/>
                  <w:tcBorders>
                    <w:tl2br w:val="nil"/>
                    <w:tr2bl w:val="nil"/>
                  </w:tcBorders>
                  <w:noWrap/>
                  <w:vAlign w:val="center"/>
                </w:tcPr>
                <w:p>
                  <w:pPr>
                    <w:pStyle w:val="103"/>
                    <w:snapToGrid w:val="0"/>
                    <w:jc w:val="center"/>
                    <w:rPr>
                      <w:bCs/>
                      <w:color w:val="auto"/>
                      <w:sz w:val="21"/>
                      <w:szCs w:val="21"/>
                    </w:rPr>
                  </w:pPr>
                  <w:r>
                    <w:rPr>
                      <w:rFonts w:hint="eastAsia"/>
                      <w:bCs/>
                      <w:color w:val="auto"/>
                      <w:sz w:val="21"/>
                      <w:szCs w:val="21"/>
                    </w:rPr>
                    <w:t>监测点位</w:t>
                  </w:r>
                </w:p>
              </w:tc>
              <w:tc>
                <w:tcPr>
                  <w:tcW w:w="3633" w:type="dxa"/>
                  <w:tcBorders>
                    <w:tl2br w:val="nil"/>
                    <w:tr2bl w:val="nil"/>
                  </w:tcBorders>
                  <w:noWrap/>
                  <w:vAlign w:val="center"/>
                </w:tcPr>
                <w:p>
                  <w:pPr>
                    <w:pStyle w:val="103"/>
                    <w:snapToGrid w:val="0"/>
                    <w:jc w:val="center"/>
                    <w:rPr>
                      <w:bCs/>
                      <w:color w:val="auto"/>
                      <w:sz w:val="21"/>
                      <w:szCs w:val="21"/>
                    </w:rPr>
                  </w:pPr>
                  <w:r>
                    <w:rPr>
                      <w:rFonts w:hint="eastAsia"/>
                      <w:bCs/>
                      <w:color w:val="auto"/>
                      <w:sz w:val="21"/>
                      <w:szCs w:val="21"/>
                    </w:rPr>
                    <w:t>监测指标</w:t>
                  </w:r>
                </w:p>
              </w:tc>
              <w:tc>
                <w:tcPr>
                  <w:tcW w:w="1240" w:type="dxa"/>
                  <w:tcBorders>
                    <w:tl2br w:val="nil"/>
                    <w:tr2bl w:val="nil"/>
                  </w:tcBorders>
                  <w:noWrap/>
                  <w:vAlign w:val="center"/>
                </w:tcPr>
                <w:p>
                  <w:pPr>
                    <w:pStyle w:val="103"/>
                    <w:snapToGrid w:val="0"/>
                    <w:jc w:val="center"/>
                    <w:rPr>
                      <w:bCs/>
                      <w:color w:val="auto"/>
                      <w:sz w:val="21"/>
                      <w:szCs w:val="21"/>
                    </w:rPr>
                  </w:pPr>
                  <w:r>
                    <w:rPr>
                      <w:rFonts w:hint="eastAsia"/>
                      <w:bCs/>
                      <w:color w:val="auto"/>
                      <w:sz w:val="21"/>
                      <w:szCs w:val="21"/>
                    </w:rPr>
                    <w:t>监测频率</w:t>
                  </w:r>
                </w:p>
              </w:tc>
              <w:tc>
                <w:tcPr>
                  <w:tcW w:w="2135" w:type="dxa"/>
                  <w:tcBorders>
                    <w:tl2br w:val="nil"/>
                    <w:tr2bl w:val="nil"/>
                  </w:tcBorders>
                  <w:noWrap/>
                  <w:vAlign w:val="center"/>
                </w:tcPr>
                <w:p>
                  <w:pPr>
                    <w:pStyle w:val="103"/>
                    <w:snapToGrid w:val="0"/>
                    <w:jc w:val="center"/>
                    <w:rPr>
                      <w:bCs/>
                      <w:color w:val="auto"/>
                      <w:sz w:val="21"/>
                      <w:szCs w:val="21"/>
                    </w:rPr>
                  </w:pPr>
                  <w:r>
                    <w:rPr>
                      <w:rFonts w:hint="eastAsia"/>
                      <w:bCs/>
                      <w:color w:val="auto"/>
                      <w:sz w:val="21"/>
                      <w:szCs w:val="21"/>
                    </w:rPr>
                    <w:t>执行排放标准</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17" w:type="dxa"/>
                  <w:left w:w="108" w:type="dxa"/>
                  <w:bottom w:w="17" w:type="dxa"/>
                  <w:right w:w="108" w:type="dxa"/>
                </w:tblCellMar>
              </w:tblPrEx>
              <w:trPr>
                <w:trHeight w:val="454" w:hRule="atLeast"/>
                <w:jc w:val="center"/>
              </w:trPr>
              <w:tc>
                <w:tcPr>
                  <w:tcW w:w="1526" w:type="dxa"/>
                  <w:tcBorders>
                    <w:tl2br w:val="nil"/>
                    <w:tr2bl w:val="nil"/>
                  </w:tcBorders>
                  <w:noWrap/>
                  <w:vAlign w:val="center"/>
                </w:tcPr>
                <w:p>
                  <w:pPr>
                    <w:pStyle w:val="103"/>
                    <w:snapToGrid w:val="0"/>
                    <w:jc w:val="center"/>
                    <w:rPr>
                      <w:bCs/>
                      <w:color w:val="auto"/>
                      <w:sz w:val="21"/>
                      <w:szCs w:val="21"/>
                    </w:rPr>
                  </w:pPr>
                  <w:r>
                    <w:rPr>
                      <w:rFonts w:hint="eastAsia"/>
                      <w:bCs/>
                      <w:color w:val="auto"/>
                      <w:sz w:val="21"/>
                      <w:szCs w:val="21"/>
                    </w:rPr>
                    <w:t>废水总排口</w:t>
                  </w:r>
                </w:p>
              </w:tc>
              <w:tc>
                <w:tcPr>
                  <w:tcW w:w="3633" w:type="dxa"/>
                  <w:tcBorders>
                    <w:tl2br w:val="nil"/>
                    <w:tr2bl w:val="nil"/>
                  </w:tcBorders>
                  <w:noWrap/>
                  <w:vAlign w:val="center"/>
                </w:tcPr>
                <w:p>
                  <w:pPr>
                    <w:pStyle w:val="103"/>
                    <w:snapToGrid w:val="0"/>
                    <w:jc w:val="center"/>
                    <w:rPr>
                      <w:bCs/>
                      <w:color w:val="auto"/>
                      <w:sz w:val="21"/>
                      <w:szCs w:val="21"/>
                    </w:rPr>
                  </w:pPr>
                  <w:r>
                    <w:rPr>
                      <w:rFonts w:hint="eastAsia"/>
                      <w:bCs/>
                      <w:color w:val="auto"/>
                      <w:sz w:val="21"/>
                      <w:szCs w:val="21"/>
                    </w:rPr>
                    <w:t>pH、化学需氧量、BOD</w:t>
                  </w:r>
                  <w:r>
                    <w:rPr>
                      <w:rFonts w:hint="eastAsia"/>
                      <w:bCs/>
                      <w:color w:val="auto"/>
                      <w:sz w:val="21"/>
                      <w:szCs w:val="21"/>
                      <w:vertAlign w:val="subscript"/>
                    </w:rPr>
                    <w:t>5</w:t>
                  </w:r>
                  <w:r>
                    <w:rPr>
                      <w:rFonts w:hint="eastAsia"/>
                      <w:bCs/>
                      <w:color w:val="auto"/>
                      <w:sz w:val="21"/>
                      <w:szCs w:val="21"/>
                    </w:rPr>
                    <w:t>、NH</w:t>
                  </w:r>
                  <w:r>
                    <w:rPr>
                      <w:rFonts w:hint="eastAsia"/>
                      <w:bCs/>
                      <w:color w:val="auto"/>
                      <w:sz w:val="21"/>
                      <w:szCs w:val="21"/>
                      <w:vertAlign w:val="subscript"/>
                    </w:rPr>
                    <w:t>3</w:t>
                  </w:r>
                  <w:r>
                    <w:rPr>
                      <w:rFonts w:hint="eastAsia"/>
                      <w:bCs/>
                      <w:color w:val="auto"/>
                      <w:sz w:val="21"/>
                      <w:szCs w:val="21"/>
                    </w:rPr>
                    <w:t>-N、SS</w:t>
                  </w:r>
                </w:p>
              </w:tc>
              <w:tc>
                <w:tcPr>
                  <w:tcW w:w="1240" w:type="dxa"/>
                  <w:tcBorders>
                    <w:tl2br w:val="nil"/>
                    <w:tr2bl w:val="nil"/>
                  </w:tcBorders>
                  <w:noWrap/>
                  <w:vAlign w:val="center"/>
                </w:tcPr>
                <w:p>
                  <w:pPr>
                    <w:pStyle w:val="103"/>
                    <w:snapToGrid w:val="0"/>
                    <w:jc w:val="center"/>
                    <w:rPr>
                      <w:bCs/>
                      <w:color w:val="auto"/>
                      <w:sz w:val="21"/>
                      <w:szCs w:val="21"/>
                    </w:rPr>
                  </w:pPr>
                  <w:r>
                    <w:rPr>
                      <w:rFonts w:hint="eastAsia"/>
                      <w:bCs/>
                      <w:color w:val="auto"/>
                      <w:sz w:val="21"/>
                      <w:szCs w:val="21"/>
                    </w:rPr>
                    <w:t>1次/年</w:t>
                  </w:r>
                </w:p>
              </w:tc>
              <w:tc>
                <w:tcPr>
                  <w:tcW w:w="2135" w:type="dxa"/>
                  <w:tcBorders>
                    <w:tl2br w:val="nil"/>
                    <w:tr2bl w:val="nil"/>
                  </w:tcBorders>
                  <w:noWrap/>
                  <w:vAlign w:val="center"/>
                </w:tcPr>
                <w:p>
                  <w:pPr>
                    <w:pStyle w:val="103"/>
                    <w:snapToGrid w:val="0"/>
                    <w:jc w:val="center"/>
                    <w:rPr>
                      <w:bCs/>
                      <w:color w:val="auto"/>
                      <w:sz w:val="21"/>
                      <w:szCs w:val="21"/>
                    </w:rPr>
                  </w:pPr>
                  <w:r>
                    <w:rPr>
                      <w:bCs/>
                      <w:color w:val="auto"/>
                      <w:sz w:val="21"/>
                      <w:szCs w:val="21"/>
                    </w:rPr>
                    <w:t>遂平县第二污水处理厂</w:t>
                  </w:r>
                  <w:r>
                    <w:rPr>
                      <w:rFonts w:hint="eastAsia"/>
                      <w:bCs/>
                      <w:color w:val="auto"/>
                      <w:sz w:val="21"/>
                      <w:szCs w:val="21"/>
                    </w:rPr>
                    <w:t>进水水质标准</w:t>
                  </w:r>
                </w:p>
              </w:tc>
            </w:tr>
          </w:tbl>
          <w:p>
            <w:pPr>
              <w:spacing w:line="460" w:lineRule="exact"/>
              <w:ind w:firstLine="482" w:firstLineChars="200"/>
              <w:jc w:val="left"/>
              <w:rPr>
                <w:b/>
                <w:bCs/>
                <w:color w:val="auto"/>
                <w:kern w:val="0"/>
                <w:sz w:val="24"/>
              </w:rPr>
            </w:pPr>
            <w:r>
              <w:rPr>
                <w:rFonts w:hint="eastAsia"/>
                <w:b/>
                <w:bCs/>
                <w:color w:val="auto"/>
                <w:kern w:val="0"/>
                <w:sz w:val="24"/>
              </w:rPr>
              <w:t>3、措施可行性及影响分析</w:t>
            </w:r>
          </w:p>
          <w:p>
            <w:pPr>
              <w:spacing w:line="460" w:lineRule="exact"/>
              <w:ind w:firstLine="480" w:firstLineChars="200"/>
              <w:jc w:val="left"/>
              <w:rPr>
                <w:color w:val="auto"/>
                <w:kern w:val="0"/>
                <w:sz w:val="24"/>
              </w:rPr>
            </w:pPr>
            <w:r>
              <w:rPr>
                <w:color w:val="auto"/>
                <w:kern w:val="0"/>
                <w:sz w:val="24"/>
              </w:rPr>
              <w:t>（1）水污染物控制和水环境影响减缓措施有效性评价</w:t>
            </w:r>
          </w:p>
          <w:p>
            <w:pPr>
              <w:spacing w:line="460" w:lineRule="exact"/>
              <w:ind w:firstLine="480" w:firstLineChars="200"/>
              <w:jc w:val="left"/>
              <w:rPr>
                <w:color w:val="auto"/>
                <w:kern w:val="0"/>
                <w:sz w:val="24"/>
              </w:rPr>
            </w:pPr>
            <w:r>
              <w:rPr>
                <w:color w:val="auto"/>
                <w:kern w:val="0"/>
                <w:sz w:val="24"/>
              </w:rPr>
              <w:t>本项目废水经</w:t>
            </w:r>
            <w:r>
              <w:rPr>
                <w:rFonts w:hint="eastAsia"/>
                <w:color w:val="auto"/>
                <w:kern w:val="0"/>
                <w:sz w:val="24"/>
              </w:rPr>
              <w:t>污水处理设施</w:t>
            </w:r>
            <w:r>
              <w:rPr>
                <w:color w:val="auto"/>
                <w:kern w:val="0"/>
                <w:sz w:val="24"/>
              </w:rPr>
              <w:t>预处理后</w:t>
            </w:r>
            <w:r>
              <w:rPr>
                <w:rFonts w:hint="eastAsia"/>
                <w:color w:val="auto"/>
                <w:kern w:val="0"/>
                <w:sz w:val="24"/>
              </w:rPr>
              <w:t>，经</w:t>
            </w:r>
            <w:r>
              <w:rPr>
                <w:color w:val="auto"/>
                <w:kern w:val="0"/>
                <w:sz w:val="24"/>
              </w:rPr>
              <w:t>污水管进入</w:t>
            </w:r>
            <w:r>
              <w:rPr>
                <w:rFonts w:hint="eastAsia"/>
                <w:color w:val="auto"/>
                <w:kern w:val="0"/>
                <w:sz w:val="24"/>
              </w:rPr>
              <w:t>遂平县第二污水处理厂</w:t>
            </w:r>
            <w:r>
              <w:rPr>
                <w:color w:val="auto"/>
                <w:kern w:val="0"/>
                <w:sz w:val="24"/>
              </w:rPr>
              <w:t>深度处理。参考</w:t>
            </w:r>
            <w:r>
              <w:rPr>
                <w:rFonts w:hint="eastAsia"/>
                <w:color w:val="auto"/>
                <w:kern w:val="0"/>
                <w:sz w:val="24"/>
              </w:rPr>
              <w:t>相关</w:t>
            </w:r>
            <w:r>
              <w:rPr>
                <w:color w:val="auto"/>
                <w:kern w:val="0"/>
                <w:sz w:val="24"/>
              </w:rPr>
              <w:t>排污许可技术规范，本项目所采取的措施属于其可行技术。因此，本项目水污染物控制和水环境影响减缓措施是有效性。</w:t>
            </w:r>
          </w:p>
          <w:p>
            <w:pPr>
              <w:spacing w:line="460" w:lineRule="exact"/>
              <w:ind w:firstLine="480" w:firstLineChars="200"/>
              <w:jc w:val="left"/>
              <w:rPr>
                <w:color w:val="auto"/>
                <w:kern w:val="0"/>
                <w:sz w:val="24"/>
              </w:rPr>
            </w:pPr>
            <w:r>
              <w:rPr>
                <w:rFonts w:hint="eastAsia"/>
                <w:color w:val="auto"/>
                <w:kern w:val="0"/>
                <w:sz w:val="24"/>
              </w:rPr>
              <w:t>（2）</w:t>
            </w:r>
            <w:r>
              <w:rPr>
                <w:color w:val="auto"/>
                <w:kern w:val="0"/>
                <w:sz w:val="24"/>
              </w:rPr>
              <w:t>依托污水设施的环境可行性评价</w:t>
            </w:r>
          </w:p>
          <w:p>
            <w:pPr>
              <w:spacing w:line="460" w:lineRule="exact"/>
              <w:ind w:firstLine="480" w:firstLineChars="200"/>
              <w:jc w:val="left"/>
              <w:rPr>
                <w:bCs/>
                <w:snapToGrid w:val="0"/>
                <w:color w:val="auto"/>
                <w:kern w:val="0"/>
                <w:sz w:val="24"/>
              </w:rPr>
            </w:pPr>
            <w:r>
              <w:rPr>
                <w:color w:val="auto"/>
                <w:kern w:val="0"/>
                <w:sz w:val="24"/>
              </w:rPr>
              <w:t>①</w:t>
            </w:r>
            <w:r>
              <w:rPr>
                <w:rFonts w:hint="eastAsia"/>
                <w:color w:val="auto"/>
                <w:kern w:val="0"/>
                <w:sz w:val="24"/>
              </w:rPr>
              <w:t>依托</w:t>
            </w:r>
            <w:r>
              <w:rPr>
                <w:rFonts w:hint="eastAsia"/>
                <w:bCs/>
                <w:snapToGrid w:val="0"/>
                <w:color w:val="auto"/>
                <w:kern w:val="0"/>
                <w:sz w:val="24"/>
              </w:rPr>
              <w:t>遂平克明面业有限公司污水处理站可行性分析</w:t>
            </w:r>
          </w:p>
          <w:p>
            <w:pPr>
              <w:spacing w:line="460" w:lineRule="exact"/>
              <w:ind w:firstLine="480" w:firstLineChars="200"/>
              <w:jc w:val="left"/>
              <w:rPr>
                <w:color w:val="auto"/>
                <w:kern w:val="0"/>
                <w:sz w:val="24"/>
              </w:rPr>
            </w:pPr>
            <w:r>
              <w:rPr>
                <w:color w:val="auto"/>
                <w:kern w:val="0"/>
                <w:sz w:val="24"/>
              </w:rPr>
              <w:t>本项目废水经公司自建的污水处理站</w:t>
            </w:r>
            <w:r>
              <w:rPr>
                <w:rFonts w:hint="eastAsia"/>
                <w:color w:val="auto"/>
                <w:kern w:val="0"/>
                <w:sz w:val="24"/>
              </w:rPr>
              <w:t>预处理</w:t>
            </w:r>
            <w:r>
              <w:rPr>
                <w:color w:val="auto"/>
                <w:kern w:val="0"/>
                <w:sz w:val="24"/>
              </w:rPr>
              <w:t>，采用（“</w:t>
            </w:r>
            <w:r>
              <w:rPr>
                <w:rFonts w:hint="eastAsia" w:ascii="Times New Roman" w:hAnsi="Times New Roman" w:cs="Times New Roman"/>
                <w:color w:val="auto"/>
                <w:kern w:val="0"/>
                <w:sz w:val="24"/>
              </w:rPr>
              <w:t>气浮+厌氧+A/O+混凝沉淀</w:t>
            </w:r>
            <w:r>
              <w:rPr>
                <w:rFonts w:ascii="Times New Roman" w:hAnsi="Times New Roman" w:cs="Times New Roman"/>
                <w:color w:val="auto"/>
                <w:kern w:val="0"/>
                <w:sz w:val="24"/>
              </w:rPr>
              <w:t>”）工艺，经处理后的废水经市政污水管道进入</w:t>
            </w:r>
            <w:r>
              <w:rPr>
                <w:rFonts w:hint="eastAsia" w:ascii="Times New Roman" w:hAnsi="Times New Roman" w:cs="Times New Roman"/>
                <w:color w:val="auto"/>
                <w:kern w:val="0"/>
                <w:sz w:val="24"/>
              </w:rPr>
              <w:t>遂平县第二</w:t>
            </w:r>
            <w:r>
              <w:rPr>
                <w:rFonts w:ascii="Times New Roman" w:hAnsi="Times New Roman" w:cs="Times New Roman"/>
                <w:color w:val="auto"/>
                <w:kern w:val="0"/>
                <w:sz w:val="24"/>
              </w:rPr>
              <w:t>污水</w:t>
            </w:r>
            <w:r>
              <w:rPr>
                <w:color w:val="auto"/>
                <w:kern w:val="0"/>
                <w:sz w:val="24"/>
              </w:rPr>
              <w:t>处理厂处理后排放，属于间接排放。该污水处理站已建成，项目配套污水处理站处理规模为</w:t>
            </w:r>
            <w:r>
              <w:rPr>
                <w:rFonts w:hint="eastAsia"/>
                <w:color w:val="auto"/>
                <w:kern w:val="0"/>
                <w:sz w:val="24"/>
              </w:rPr>
              <w:t>300t</w:t>
            </w:r>
            <w:r>
              <w:rPr>
                <w:color w:val="auto"/>
                <w:kern w:val="0"/>
                <w:sz w:val="24"/>
              </w:rPr>
              <w:t>/d，</w:t>
            </w:r>
            <w:r>
              <w:rPr>
                <w:rFonts w:hint="eastAsia"/>
                <w:color w:val="auto"/>
                <w:kern w:val="0"/>
                <w:sz w:val="24"/>
              </w:rPr>
              <w:t>遂平克明面业有限公司鲜湿面项目</w:t>
            </w:r>
            <w:r>
              <w:rPr>
                <w:color w:val="auto"/>
                <w:kern w:val="0"/>
                <w:sz w:val="24"/>
              </w:rPr>
              <w:t>排入</w:t>
            </w:r>
            <w:r>
              <w:rPr>
                <w:rFonts w:hint="eastAsia"/>
                <w:color w:val="auto"/>
                <w:kern w:val="0"/>
                <w:sz w:val="24"/>
              </w:rPr>
              <w:t>污水处理站</w:t>
            </w:r>
            <w:r>
              <w:rPr>
                <w:color w:val="auto"/>
                <w:kern w:val="0"/>
                <w:sz w:val="24"/>
              </w:rPr>
              <w:t>污水处理量为</w:t>
            </w:r>
            <w:r>
              <w:rPr>
                <w:rFonts w:hint="eastAsia"/>
                <w:color w:val="auto"/>
                <w:kern w:val="0"/>
                <w:sz w:val="24"/>
              </w:rPr>
              <w:t>10t</w:t>
            </w:r>
            <w:r>
              <w:rPr>
                <w:color w:val="auto"/>
                <w:kern w:val="0"/>
                <w:sz w:val="24"/>
              </w:rPr>
              <w:t>/d，</w:t>
            </w:r>
            <w:r>
              <w:rPr>
                <w:rFonts w:hint="eastAsia"/>
                <w:color w:val="auto"/>
                <w:kern w:val="0"/>
                <w:sz w:val="24"/>
              </w:rPr>
              <w:t>遂平克明面业有限公司软弹面</w:t>
            </w:r>
            <w:r>
              <w:rPr>
                <w:color w:val="auto"/>
                <w:kern w:val="0"/>
                <w:sz w:val="24"/>
              </w:rPr>
              <w:t>项目排入</w:t>
            </w:r>
            <w:r>
              <w:rPr>
                <w:rFonts w:hint="eastAsia"/>
                <w:color w:val="auto"/>
                <w:kern w:val="0"/>
                <w:sz w:val="24"/>
              </w:rPr>
              <w:t>污水处理站</w:t>
            </w:r>
            <w:r>
              <w:rPr>
                <w:color w:val="auto"/>
                <w:kern w:val="0"/>
                <w:sz w:val="24"/>
              </w:rPr>
              <w:t>污水处理量</w:t>
            </w:r>
            <w:r>
              <w:rPr>
                <w:rFonts w:hint="eastAsia"/>
                <w:color w:val="auto"/>
                <w:kern w:val="0"/>
                <w:sz w:val="24"/>
              </w:rPr>
              <w:t>为3.68</w:t>
            </w:r>
            <w:r>
              <w:rPr>
                <w:color w:val="auto"/>
                <w:kern w:val="0"/>
                <w:sz w:val="24"/>
              </w:rPr>
              <w:t>t/d，，本目依托</w:t>
            </w:r>
            <w:r>
              <w:rPr>
                <w:rFonts w:hint="eastAsia"/>
                <w:color w:val="auto"/>
                <w:kern w:val="0"/>
                <w:sz w:val="24"/>
              </w:rPr>
              <w:t>遂平克明面业有限公司鲜湿面项目</w:t>
            </w:r>
            <w:r>
              <w:rPr>
                <w:color w:val="auto"/>
                <w:kern w:val="0"/>
                <w:sz w:val="24"/>
              </w:rPr>
              <w:t>污水处理站处理，可以满足废水处理的规模需求。且根据</w:t>
            </w:r>
            <w:r>
              <w:rPr>
                <w:rFonts w:hint="eastAsia"/>
                <w:color w:val="auto"/>
                <w:kern w:val="0"/>
                <w:sz w:val="24"/>
              </w:rPr>
              <w:t>遂平克明面业有限公司鲜湿面项目</w:t>
            </w:r>
            <w:r>
              <w:rPr>
                <w:color w:val="auto"/>
                <w:kern w:val="0"/>
                <w:sz w:val="24"/>
              </w:rPr>
              <w:t>验收检测报告中污水处理站废水检测结果，监测因子均满足遂平县第二污水处理厂进水指标标准限值要求。本项目废水依托现有项目污水处理站措施可行</w:t>
            </w:r>
            <w:r>
              <w:rPr>
                <w:rFonts w:hint="eastAsia"/>
                <w:color w:val="auto"/>
                <w:kern w:val="0"/>
                <w:sz w:val="24"/>
              </w:rPr>
              <w:t>。</w:t>
            </w:r>
          </w:p>
          <w:p>
            <w:pPr>
              <w:spacing w:line="460" w:lineRule="exact"/>
              <w:ind w:firstLine="480" w:firstLineChars="200"/>
              <w:jc w:val="left"/>
              <w:rPr>
                <w:bCs/>
                <w:snapToGrid w:val="0"/>
                <w:color w:val="auto"/>
              </w:rPr>
            </w:pPr>
            <w:r>
              <w:rPr>
                <w:color w:val="auto"/>
                <w:kern w:val="0"/>
                <w:sz w:val="24"/>
              </w:rPr>
              <w:t>②</w:t>
            </w:r>
            <w:r>
              <w:rPr>
                <w:rFonts w:hint="eastAsia"/>
                <w:color w:val="auto"/>
                <w:kern w:val="0"/>
                <w:sz w:val="24"/>
              </w:rPr>
              <w:t>依托遂平县第二污水处理厂可行性分析</w:t>
            </w:r>
          </w:p>
          <w:p>
            <w:pPr>
              <w:adjustRightInd w:val="0"/>
              <w:spacing w:line="520" w:lineRule="exact"/>
              <w:ind w:firstLine="480" w:firstLineChars="200"/>
              <w:rPr>
                <w:bCs/>
                <w:color w:val="auto"/>
                <w:sz w:val="24"/>
              </w:rPr>
            </w:pPr>
            <w:r>
              <w:rPr>
                <w:bCs/>
                <w:color w:val="auto"/>
                <w:sz w:val="24"/>
              </w:rPr>
              <w:t>遂平县第二污水处理厂位于遂平县产业集聚区纬一路北侧，谢胡沟南岸，经七路东侧。污水处理规模为2.0万t/d</w:t>
            </w:r>
            <w:r>
              <w:rPr>
                <w:rFonts w:hint="eastAsia"/>
                <w:bCs/>
                <w:color w:val="auto"/>
                <w:sz w:val="24"/>
              </w:rPr>
              <w:t>，</w:t>
            </w:r>
            <w:r>
              <w:rPr>
                <w:bCs/>
                <w:color w:val="auto"/>
                <w:sz w:val="24"/>
              </w:rPr>
              <w:t>采用二级生物处理和深度处理相结合的处理工艺，二级生物处理采用改良型卡鲁塞尔氧化沟工艺，深度处理釆用混凝、沉淀、过滤工艺，污泥处理处置采用机械浓缩脱水后外运与生活垃圾混合填埋工艺、消毒工艺采用二氧化氯消毒工艺。于2016年投入运营，该污水处理厂的收水范围为：遂平县南部城区及产业集聚区，服务面积为10m</w:t>
            </w:r>
            <w:r>
              <w:rPr>
                <w:bCs/>
                <w:color w:val="auto"/>
                <w:sz w:val="24"/>
                <w:vertAlign w:val="superscript"/>
              </w:rPr>
              <w:t>2</w:t>
            </w:r>
            <w:r>
              <w:rPr>
                <w:bCs/>
                <w:color w:val="auto"/>
                <w:sz w:val="24"/>
              </w:rPr>
              <w:t>，服务人口约10万人，配套建设管网24km。</w:t>
            </w:r>
          </w:p>
          <w:p>
            <w:pPr>
              <w:pStyle w:val="81"/>
              <w:adjustRightInd w:val="0"/>
              <w:snapToGrid w:val="0"/>
              <w:rPr>
                <w:bCs/>
                <w:snapToGrid w:val="0"/>
                <w:color w:val="auto"/>
              </w:rPr>
            </w:pPr>
            <w:r>
              <w:rPr>
                <w:bCs/>
                <w:color w:val="auto"/>
              </w:rPr>
              <w:t>本项目厂址位于遂平县第二污水处理厂收水范围内，由上表可知，经处理后的水质满足遂平县第二污水处理厂进水水质要求，废水排放达到《污水综合排放标准》(GB8978-1996)表4二级标准。</w:t>
            </w:r>
          </w:p>
          <w:p>
            <w:pPr>
              <w:pStyle w:val="81"/>
              <w:adjustRightInd w:val="0"/>
              <w:snapToGrid w:val="0"/>
              <w:ind w:firstLine="482"/>
              <w:rPr>
                <w:b/>
                <w:snapToGrid w:val="0"/>
                <w:color w:val="auto"/>
              </w:rPr>
            </w:pPr>
            <w:r>
              <w:rPr>
                <w:rFonts w:hint="eastAsia"/>
                <w:b/>
                <w:snapToGrid w:val="0"/>
                <w:color w:val="auto"/>
              </w:rPr>
              <w:t>4、水环境影响评价结论</w:t>
            </w:r>
          </w:p>
          <w:p>
            <w:pPr>
              <w:pStyle w:val="110"/>
              <w:spacing w:line="460" w:lineRule="exact"/>
              <w:ind w:firstLine="480"/>
              <w:rPr>
                <w:bCs/>
                <w:color w:val="auto"/>
                <w:szCs w:val="20"/>
              </w:rPr>
            </w:pPr>
            <w:r>
              <w:rPr>
                <w:rFonts w:hint="eastAsia"/>
                <w:color w:val="auto"/>
              </w:rPr>
              <w:t>项目</w:t>
            </w:r>
            <w:r>
              <w:rPr>
                <w:color w:val="auto"/>
              </w:rPr>
              <w:t>污水经预处理达到</w:t>
            </w:r>
            <w:r>
              <w:rPr>
                <w:rFonts w:hint="eastAsia"/>
                <w:bCs/>
                <w:color w:val="auto"/>
                <w:szCs w:val="20"/>
              </w:rPr>
              <w:t>遂平县第二污水处理厂接管标准</w:t>
            </w:r>
            <w:r>
              <w:rPr>
                <w:color w:val="auto"/>
              </w:rPr>
              <w:t>后，经</w:t>
            </w:r>
            <w:r>
              <w:rPr>
                <w:rFonts w:hint="eastAsia"/>
                <w:color w:val="auto"/>
              </w:rPr>
              <w:t>污水</w:t>
            </w:r>
            <w:r>
              <w:rPr>
                <w:color w:val="auto"/>
              </w:rPr>
              <w:t>管网入</w:t>
            </w:r>
            <w:r>
              <w:rPr>
                <w:rFonts w:hint="eastAsia"/>
                <w:color w:val="auto"/>
              </w:rPr>
              <w:t>遂平县第二污水处理厂</w:t>
            </w:r>
            <w:r>
              <w:rPr>
                <w:bCs/>
                <w:color w:val="auto"/>
              </w:rPr>
              <w:t>进一步处理</w:t>
            </w:r>
            <w:r>
              <w:rPr>
                <w:rFonts w:hint="eastAsia"/>
                <w:color w:val="auto"/>
              </w:rPr>
              <w:t>达到</w:t>
            </w:r>
            <w:r>
              <w:rPr>
                <w:rFonts w:hint="eastAsia"/>
                <w:bCs/>
                <w:color w:val="auto"/>
              </w:rPr>
              <w:t>《城镇污水处理厂污染物排放标准》（</w:t>
            </w:r>
            <w:r>
              <w:rPr>
                <w:bCs/>
                <w:color w:val="auto"/>
              </w:rPr>
              <w:t>GB18918－2002</w:t>
            </w:r>
            <w:r>
              <w:rPr>
                <w:rFonts w:hint="eastAsia"/>
                <w:bCs/>
                <w:color w:val="auto"/>
              </w:rPr>
              <w:t>）</w:t>
            </w:r>
            <w:r>
              <w:rPr>
                <w:bCs/>
                <w:color w:val="auto"/>
              </w:rPr>
              <w:t>一级A标准</w:t>
            </w:r>
            <w:r>
              <w:rPr>
                <w:rFonts w:hint="eastAsia"/>
                <w:bCs/>
                <w:color w:val="auto"/>
              </w:rPr>
              <w:t>排入奎旺河</w:t>
            </w:r>
            <w:r>
              <w:rPr>
                <w:rFonts w:hAnsi="仿宋_GB2312"/>
                <w:bCs/>
                <w:color w:val="auto"/>
                <w:szCs w:val="20"/>
              </w:rPr>
              <w:t>，不会造成周边水环境质量下降</w:t>
            </w:r>
            <w:r>
              <w:rPr>
                <w:rFonts w:hint="eastAsia" w:hAnsi="仿宋_GB2312"/>
                <w:bCs/>
                <w:color w:val="auto"/>
                <w:szCs w:val="20"/>
              </w:rPr>
              <w:t>。</w:t>
            </w:r>
          </w:p>
          <w:p>
            <w:pPr>
              <w:adjustRightInd w:val="0"/>
              <w:spacing w:line="460" w:lineRule="exact"/>
              <w:ind w:firstLine="482" w:firstLineChars="200"/>
              <w:rPr>
                <w:b/>
                <w:color w:val="auto"/>
                <w:sz w:val="24"/>
              </w:rPr>
            </w:pPr>
            <w:r>
              <w:rPr>
                <w:rFonts w:hint="eastAsia"/>
                <w:b/>
                <w:color w:val="auto"/>
                <w:sz w:val="24"/>
              </w:rPr>
              <w:t>三、</w:t>
            </w:r>
            <w:r>
              <w:rPr>
                <w:b/>
                <w:color w:val="auto"/>
                <w:sz w:val="24"/>
              </w:rPr>
              <w:t>声环境影响分析</w:t>
            </w:r>
          </w:p>
          <w:p>
            <w:pPr>
              <w:adjustRightInd w:val="0"/>
              <w:snapToGrid w:val="0"/>
              <w:spacing w:line="460" w:lineRule="exact"/>
              <w:ind w:firstLine="482" w:firstLineChars="200"/>
              <w:rPr>
                <w:b/>
                <w:color w:val="auto"/>
                <w:sz w:val="24"/>
              </w:rPr>
            </w:pPr>
            <w:r>
              <w:rPr>
                <w:rFonts w:hint="eastAsia"/>
                <w:b/>
                <w:color w:val="auto"/>
                <w:sz w:val="24"/>
              </w:rPr>
              <w:t>1、源强分析</w:t>
            </w:r>
          </w:p>
          <w:p>
            <w:pPr>
              <w:adjustRightInd w:val="0"/>
              <w:snapToGrid w:val="0"/>
              <w:spacing w:line="460" w:lineRule="exact"/>
              <w:ind w:firstLine="480" w:firstLineChars="200"/>
              <w:rPr>
                <w:bCs/>
                <w:color w:val="auto"/>
                <w:sz w:val="24"/>
              </w:rPr>
            </w:pPr>
            <w:r>
              <w:rPr>
                <w:color w:val="auto"/>
                <w:sz w:val="24"/>
              </w:rPr>
              <w:t>项目</w:t>
            </w:r>
            <w:r>
              <w:rPr>
                <w:bCs/>
                <w:color w:val="auto"/>
                <w:sz w:val="24"/>
              </w:rPr>
              <w:t>噪声源主要为</w:t>
            </w:r>
            <w:r>
              <w:rPr>
                <w:rFonts w:hint="eastAsia"/>
                <w:bCs/>
                <w:color w:val="auto"/>
                <w:sz w:val="24"/>
              </w:rPr>
              <w:t>供粉系统、和面机、烘烤机、风机</w:t>
            </w:r>
            <w:r>
              <w:rPr>
                <w:bCs/>
                <w:color w:val="auto"/>
                <w:sz w:val="24"/>
              </w:rPr>
              <w:t>等设备运行时产生的噪声，声级约</w:t>
            </w:r>
            <w:r>
              <w:rPr>
                <w:rFonts w:hint="eastAsia"/>
                <w:bCs/>
                <w:color w:val="auto"/>
                <w:sz w:val="24"/>
              </w:rPr>
              <w:t>75-90</w:t>
            </w:r>
            <w:r>
              <w:rPr>
                <w:bCs/>
                <w:color w:val="auto"/>
                <w:sz w:val="24"/>
              </w:rPr>
              <w:t>dB（A）</w:t>
            </w:r>
            <w:r>
              <w:rPr>
                <w:rFonts w:hint="eastAsia"/>
                <w:bCs/>
                <w:color w:val="auto"/>
                <w:sz w:val="24"/>
              </w:rPr>
              <w:t>之间</w:t>
            </w:r>
            <w:r>
              <w:rPr>
                <w:bCs/>
                <w:color w:val="auto"/>
                <w:sz w:val="24"/>
              </w:rPr>
              <w:t>。项目选用低噪声设备，并对设备设置减震基座，同时设备均安装在密闭车间内部，可保证设备降噪效果良好。项目设备经距离衰减，安装减振等措施后，设备降噪取值20dB（A）。各主要设备噪声源强和处理以后噪声值见下表。</w:t>
            </w:r>
          </w:p>
          <w:p>
            <w:pPr>
              <w:spacing w:line="460" w:lineRule="exact"/>
              <w:ind w:firstLine="480" w:firstLineChars="200"/>
              <w:jc w:val="center"/>
              <w:rPr>
                <w:rFonts w:ascii="黑体" w:hAnsi="黑体" w:eastAsia="黑体" w:cs="黑体"/>
                <w:color w:val="auto"/>
                <w:sz w:val="24"/>
              </w:rPr>
            </w:pPr>
            <w:r>
              <w:rPr>
                <w:rFonts w:hint="eastAsia" w:ascii="黑体" w:hAnsi="黑体" w:eastAsia="黑体" w:cs="黑体"/>
                <w:color w:val="auto"/>
                <w:sz w:val="24"/>
              </w:rPr>
              <w:t>表4-9项目主要设备噪声源强及治理措施一栏表</w:t>
            </w:r>
          </w:p>
          <w:tbl>
            <w:tblPr>
              <w:tblStyle w:val="30"/>
              <w:tblW w:w="8466" w:type="dxa"/>
              <w:jc w:val="center"/>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Layout w:type="fixed"/>
              <w:tblCellMar>
                <w:top w:w="28" w:type="dxa"/>
                <w:left w:w="108" w:type="dxa"/>
                <w:bottom w:w="28" w:type="dxa"/>
                <w:right w:w="108" w:type="dxa"/>
              </w:tblCellMar>
            </w:tblPr>
            <w:tblGrid>
              <w:gridCol w:w="1663"/>
              <w:gridCol w:w="912"/>
              <w:gridCol w:w="1466"/>
              <w:gridCol w:w="1272"/>
              <w:gridCol w:w="1967"/>
              <w:gridCol w:w="1186"/>
            </w:tblGrid>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28" w:type="dxa"/>
                  <w:left w:w="108" w:type="dxa"/>
                  <w:bottom w:w="28" w:type="dxa"/>
                  <w:right w:w="108" w:type="dxa"/>
                </w:tblCellMar>
              </w:tblPrEx>
              <w:trPr>
                <w:trHeight w:val="397" w:hRule="atLeast"/>
                <w:jc w:val="center"/>
              </w:trPr>
              <w:tc>
                <w:tcPr>
                  <w:tcW w:w="1663" w:type="dxa"/>
                  <w:tcBorders>
                    <w:tl2br w:val="nil"/>
                    <w:tr2bl w:val="nil"/>
                  </w:tcBorders>
                  <w:noWrap/>
                  <w:vAlign w:val="center"/>
                </w:tcPr>
                <w:p>
                  <w:pPr>
                    <w:pStyle w:val="103"/>
                    <w:snapToGrid w:val="0"/>
                    <w:jc w:val="center"/>
                    <w:rPr>
                      <w:bCs/>
                      <w:color w:val="auto"/>
                      <w:sz w:val="21"/>
                      <w:szCs w:val="21"/>
                    </w:rPr>
                  </w:pPr>
                  <w:r>
                    <w:rPr>
                      <w:bCs/>
                      <w:color w:val="auto"/>
                      <w:sz w:val="21"/>
                      <w:szCs w:val="21"/>
                    </w:rPr>
                    <w:t>产噪源</w:t>
                  </w:r>
                </w:p>
              </w:tc>
              <w:tc>
                <w:tcPr>
                  <w:tcW w:w="912" w:type="dxa"/>
                  <w:tcBorders>
                    <w:tl2br w:val="nil"/>
                    <w:tr2bl w:val="nil"/>
                  </w:tcBorders>
                  <w:noWrap/>
                  <w:vAlign w:val="center"/>
                </w:tcPr>
                <w:p>
                  <w:pPr>
                    <w:pStyle w:val="103"/>
                    <w:snapToGrid w:val="0"/>
                    <w:jc w:val="center"/>
                    <w:rPr>
                      <w:bCs/>
                      <w:color w:val="auto"/>
                      <w:sz w:val="21"/>
                      <w:szCs w:val="21"/>
                    </w:rPr>
                  </w:pPr>
                  <w:r>
                    <w:rPr>
                      <w:bCs/>
                      <w:color w:val="auto"/>
                      <w:sz w:val="21"/>
                      <w:szCs w:val="21"/>
                    </w:rPr>
                    <w:t>数量</w:t>
                  </w:r>
                </w:p>
              </w:tc>
              <w:tc>
                <w:tcPr>
                  <w:tcW w:w="1466" w:type="dxa"/>
                  <w:tcBorders>
                    <w:tl2br w:val="nil"/>
                    <w:tr2bl w:val="nil"/>
                  </w:tcBorders>
                  <w:noWrap/>
                  <w:vAlign w:val="center"/>
                </w:tcPr>
                <w:p>
                  <w:pPr>
                    <w:pStyle w:val="103"/>
                    <w:snapToGrid w:val="0"/>
                    <w:jc w:val="center"/>
                    <w:rPr>
                      <w:bCs/>
                      <w:color w:val="auto"/>
                      <w:sz w:val="21"/>
                      <w:szCs w:val="21"/>
                    </w:rPr>
                  </w:pPr>
                  <w:r>
                    <w:rPr>
                      <w:bCs/>
                      <w:color w:val="auto"/>
                      <w:sz w:val="21"/>
                      <w:szCs w:val="21"/>
                    </w:rPr>
                    <w:t>源强dB(A)</w:t>
                  </w:r>
                </w:p>
              </w:tc>
              <w:tc>
                <w:tcPr>
                  <w:tcW w:w="1272" w:type="dxa"/>
                  <w:tcBorders>
                    <w:tl2br w:val="nil"/>
                    <w:tr2bl w:val="nil"/>
                  </w:tcBorders>
                  <w:noWrap/>
                  <w:vAlign w:val="center"/>
                </w:tcPr>
                <w:p>
                  <w:pPr>
                    <w:pStyle w:val="103"/>
                    <w:snapToGrid w:val="0"/>
                    <w:jc w:val="center"/>
                    <w:rPr>
                      <w:bCs/>
                      <w:color w:val="auto"/>
                      <w:sz w:val="21"/>
                      <w:szCs w:val="21"/>
                    </w:rPr>
                  </w:pPr>
                  <w:r>
                    <w:rPr>
                      <w:bCs/>
                      <w:color w:val="auto"/>
                      <w:sz w:val="21"/>
                      <w:szCs w:val="21"/>
                    </w:rPr>
                    <w:t>治理措施</w:t>
                  </w:r>
                </w:p>
              </w:tc>
              <w:tc>
                <w:tcPr>
                  <w:tcW w:w="1967" w:type="dxa"/>
                  <w:tcBorders>
                    <w:tl2br w:val="nil"/>
                    <w:tr2bl w:val="nil"/>
                  </w:tcBorders>
                  <w:noWrap/>
                  <w:vAlign w:val="center"/>
                </w:tcPr>
                <w:p>
                  <w:pPr>
                    <w:pStyle w:val="103"/>
                    <w:snapToGrid w:val="0"/>
                    <w:jc w:val="center"/>
                    <w:rPr>
                      <w:bCs/>
                      <w:color w:val="auto"/>
                      <w:sz w:val="21"/>
                      <w:szCs w:val="21"/>
                    </w:rPr>
                  </w:pPr>
                  <w:r>
                    <w:rPr>
                      <w:bCs/>
                      <w:color w:val="auto"/>
                      <w:sz w:val="21"/>
                      <w:szCs w:val="21"/>
                    </w:rPr>
                    <w:t>治理后源强dB（A）</w:t>
                  </w:r>
                </w:p>
              </w:tc>
              <w:tc>
                <w:tcPr>
                  <w:tcW w:w="1186" w:type="dxa"/>
                  <w:tcBorders>
                    <w:tl2br w:val="nil"/>
                    <w:tr2bl w:val="nil"/>
                  </w:tcBorders>
                  <w:noWrap/>
                  <w:vAlign w:val="center"/>
                </w:tcPr>
                <w:p>
                  <w:pPr>
                    <w:pStyle w:val="103"/>
                    <w:snapToGrid w:val="0"/>
                    <w:jc w:val="center"/>
                    <w:rPr>
                      <w:bCs/>
                      <w:color w:val="auto"/>
                      <w:sz w:val="21"/>
                      <w:szCs w:val="21"/>
                    </w:rPr>
                  </w:pPr>
                  <w:r>
                    <w:rPr>
                      <w:bCs/>
                      <w:color w:val="auto"/>
                      <w:sz w:val="21"/>
                      <w:szCs w:val="21"/>
                    </w:rPr>
                    <w:t>持续时间</w:t>
                  </w:r>
                </w:p>
              </w:tc>
            </w:tr>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28" w:type="dxa"/>
                  <w:left w:w="108" w:type="dxa"/>
                  <w:bottom w:w="28" w:type="dxa"/>
                  <w:right w:w="108" w:type="dxa"/>
                </w:tblCellMar>
              </w:tblPrEx>
              <w:trPr>
                <w:trHeight w:val="397" w:hRule="atLeast"/>
                <w:jc w:val="center"/>
              </w:trPr>
              <w:tc>
                <w:tcPr>
                  <w:tcW w:w="1663" w:type="dxa"/>
                  <w:tcBorders>
                    <w:tl2br w:val="nil"/>
                    <w:tr2bl w:val="nil"/>
                  </w:tcBorders>
                  <w:noWrap/>
                  <w:vAlign w:val="center"/>
                </w:tcPr>
                <w:p>
                  <w:pPr>
                    <w:pStyle w:val="103"/>
                    <w:snapToGrid w:val="0"/>
                    <w:jc w:val="center"/>
                    <w:rPr>
                      <w:bCs/>
                      <w:color w:val="auto"/>
                      <w:sz w:val="21"/>
                      <w:szCs w:val="21"/>
                    </w:rPr>
                  </w:pPr>
                  <w:r>
                    <w:rPr>
                      <w:rFonts w:hint="eastAsia"/>
                      <w:bCs/>
                      <w:color w:val="auto"/>
                      <w:sz w:val="21"/>
                      <w:szCs w:val="21"/>
                    </w:rPr>
                    <w:t>供粉系统</w:t>
                  </w:r>
                </w:p>
              </w:tc>
              <w:tc>
                <w:tcPr>
                  <w:tcW w:w="912" w:type="dxa"/>
                  <w:tcBorders>
                    <w:tl2br w:val="nil"/>
                    <w:tr2bl w:val="nil"/>
                  </w:tcBorders>
                  <w:noWrap/>
                  <w:vAlign w:val="center"/>
                </w:tcPr>
                <w:p>
                  <w:pPr>
                    <w:pStyle w:val="103"/>
                    <w:snapToGrid w:val="0"/>
                    <w:jc w:val="center"/>
                    <w:rPr>
                      <w:bCs/>
                      <w:color w:val="auto"/>
                      <w:sz w:val="21"/>
                      <w:szCs w:val="21"/>
                    </w:rPr>
                  </w:pPr>
                  <w:r>
                    <w:rPr>
                      <w:rFonts w:hint="eastAsia"/>
                      <w:bCs/>
                      <w:color w:val="auto"/>
                      <w:sz w:val="21"/>
                      <w:szCs w:val="21"/>
                    </w:rPr>
                    <w:t>1套</w:t>
                  </w:r>
                </w:p>
              </w:tc>
              <w:tc>
                <w:tcPr>
                  <w:tcW w:w="1466" w:type="dxa"/>
                  <w:tcBorders>
                    <w:tl2br w:val="nil"/>
                    <w:tr2bl w:val="nil"/>
                  </w:tcBorders>
                  <w:noWrap/>
                  <w:vAlign w:val="center"/>
                </w:tcPr>
                <w:p>
                  <w:pPr>
                    <w:pStyle w:val="103"/>
                    <w:snapToGrid w:val="0"/>
                    <w:jc w:val="center"/>
                    <w:rPr>
                      <w:bCs/>
                      <w:color w:val="auto"/>
                      <w:sz w:val="21"/>
                      <w:szCs w:val="21"/>
                    </w:rPr>
                  </w:pPr>
                  <w:r>
                    <w:rPr>
                      <w:bCs/>
                      <w:color w:val="auto"/>
                      <w:sz w:val="21"/>
                      <w:szCs w:val="21"/>
                    </w:rPr>
                    <w:t>85</w:t>
                  </w:r>
                </w:p>
              </w:tc>
              <w:tc>
                <w:tcPr>
                  <w:tcW w:w="1272" w:type="dxa"/>
                  <w:vMerge w:val="restart"/>
                  <w:tcBorders>
                    <w:tl2br w:val="nil"/>
                    <w:tr2bl w:val="nil"/>
                  </w:tcBorders>
                  <w:noWrap/>
                  <w:vAlign w:val="center"/>
                </w:tcPr>
                <w:p>
                  <w:pPr>
                    <w:pStyle w:val="103"/>
                    <w:snapToGrid w:val="0"/>
                    <w:jc w:val="center"/>
                    <w:rPr>
                      <w:bCs/>
                      <w:color w:val="auto"/>
                      <w:sz w:val="21"/>
                      <w:szCs w:val="21"/>
                    </w:rPr>
                  </w:pPr>
                  <w:r>
                    <w:rPr>
                      <w:bCs/>
                      <w:color w:val="auto"/>
                      <w:sz w:val="21"/>
                      <w:szCs w:val="21"/>
                    </w:rPr>
                    <w:t>选用低噪声设备，通过合理布局，采用隔声、减震、依托厂区内绿化等措施</w:t>
                  </w:r>
                </w:p>
              </w:tc>
              <w:tc>
                <w:tcPr>
                  <w:tcW w:w="1967" w:type="dxa"/>
                  <w:tcBorders>
                    <w:tl2br w:val="nil"/>
                    <w:tr2bl w:val="nil"/>
                  </w:tcBorders>
                  <w:noWrap/>
                  <w:vAlign w:val="center"/>
                </w:tcPr>
                <w:p>
                  <w:pPr>
                    <w:pStyle w:val="103"/>
                    <w:spacing w:before="13" w:line="239" w:lineRule="exact"/>
                    <w:ind w:left="117" w:right="92"/>
                    <w:jc w:val="center"/>
                    <w:rPr>
                      <w:bCs/>
                      <w:color w:val="auto"/>
                      <w:sz w:val="21"/>
                      <w:szCs w:val="21"/>
                    </w:rPr>
                  </w:pPr>
                  <w:r>
                    <w:rPr>
                      <w:rFonts w:hint="eastAsia"/>
                      <w:bCs/>
                      <w:color w:val="auto"/>
                      <w:sz w:val="21"/>
                      <w:szCs w:val="21"/>
                    </w:rPr>
                    <w:t>65</w:t>
                  </w:r>
                </w:p>
              </w:tc>
              <w:tc>
                <w:tcPr>
                  <w:tcW w:w="1186" w:type="dxa"/>
                  <w:vMerge w:val="restart"/>
                  <w:tcBorders>
                    <w:tl2br w:val="nil"/>
                    <w:tr2bl w:val="nil"/>
                  </w:tcBorders>
                  <w:noWrap/>
                  <w:vAlign w:val="center"/>
                </w:tcPr>
                <w:p>
                  <w:pPr>
                    <w:pStyle w:val="103"/>
                    <w:snapToGrid w:val="0"/>
                    <w:jc w:val="center"/>
                    <w:rPr>
                      <w:bCs/>
                      <w:color w:val="auto"/>
                      <w:sz w:val="21"/>
                      <w:szCs w:val="21"/>
                    </w:rPr>
                  </w:pPr>
                  <w:r>
                    <w:rPr>
                      <w:color w:val="auto"/>
                      <w:spacing w:val="-3"/>
                      <w:sz w:val="21"/>
                      <w:szCs w:val="21"/>
                    </w:rPr>
                    <w:t>工作时间</w:t>
                  </w:r>
                  <w:r>
                    <w:rPr>
                      <w:color w:val="auto"/>
                      <w:spacing w:val="-7"/>
                      <w:sz w:val="21"/>
                      <w:szCs w:val="21"/>
                    </w:rPr>
                    <w:t>（24</w:t>
                  </w:r>
                  <w:r>
                    <w:rPr>
                      <w:rFonts w:eastAsia="Times New Roman"/>
                      <w:color w:val="auto"/>
                      <w:spacing w:val="-7"/>
                      <w:sz w:val="21"/>
                      <w:szCs w:val="21"/>
                    </w:rPr>
                    <w:t>h</w:t>
                  </w:r>
                  <w:r>
                    <w:rPr>
                      <w:color w:val="auto"/>
                      <w:spacing w:val="-7"/>
                      <w:sz w:val="21"/>
                      <w:szCs w:val="21"/>
                    </w:rPr>
                    <w:t>）</w:t>
                  </w:r>
                </w:p>
              </w:tc>
            </w:tr>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28" w:type="dxa"/>
                  <w:left w:w="108" w:type="dxa"/>
                  <w:bottom w:w="28" w:type="dxa"/>
                  <w:right w:w="108" w:type="dxa"/>
                </w:tblCellMar>
              </w:tblPrEx>
              <w:trPr>
                <w:trHeight w:val="397" w:hRule="atLeast"/>
                <w:jc w:val="center"/>
              </w:trPr>
              <w:tc>
                <w:tcPr>
                  <w:tcW w:w="1663" w:type="dxa"/>
                  <w:tcBorders>
                    <w:tl2br w:val="nil"/>
                    <w:tr2bl w:val="nil"/>
                  </w:tcBorders>
                  <w:noWrap/>
                  <w:vAlign w:val="center"/>
                </w:tcPr>
                <w:p>
                  <w:pPr>
                    <w:pStyle w:val="103"/>
                    <w:snapToGrid w:val="0"/>
                    <w:jc w:val="center"/>
                    <w:rPr>
                      <w:bCs/>
                      <w:color w:val="auto"/>
                      <w:sz w:val="21"/>
                      <w:szCs w:val="21"/>
                    </w:rPr>
                  </w:pPr>
                  <w:r>
                    <w:rPr>
                      <w:rFonts w:hint="eastAsia"/>
                      <w:bCs/>
                      <w:color w:val="auto"/>
                      <w:sz w:val="21"/>
                      <w:szCs w:val="21"/>
                    </w:rPr>
                    <w:t>真空和料机</w:t>
                  </w:r>
                </w:p>
              </w:tc>
              <w:tc>
                <w:tcPr>
                  <w:tcW w:w="912" w:type="dxa"/>
                  <w:tcBorders>
                    <w:tl2br w:val="nil"/>
                    <w:tr2bl w:val="nil"/>
                  </w:tcBorders>
                  <w:noWrap/>
                  <w:vAlign w:val="center"/>
                </w:tcPr>
                <w:p>
                  <w:pPr>
                    <w:pStyle w:val="103"/>
                    <w:snapToGrid w:val="0"/>
                    <w:jc w:val="center"/>
                    <w:rPr>
                      <w:bCs/>
                      <w:color w:val="auto"/>
                      <w:sz w:val="21"/>
                      <w:szCs w:val="21"/>
                    </w:rPr>
                  </w:pPr>
                  <w:r>
                    <w:rPr>
                      <w:rFonts w:hint="eastAsia"/>
                      <w:bCs/>
                      <w:color w:val="auto"/>
                      <w:sz w:val="21"/>
                      <w:szCs w:val="21"/>
                    </w:rPr>
                    <w:t>3台</w:t>
                  </w:r>
                </w:p>
              </w:tc>
              <w:tc>
                <w:tcPr>
                  <w:tcW w:w="1466" w:type="dxa"/>
                  <w:tcBorders>
                    <w:tl2br w:val="nil"/>
                    <w:tr2bl w:val="nil"/>
                  </w:tcBorders>
                  <w:noWrap/>
                  <w:vAlign w:val="center"/>
                </w:tcPr>
                <w:p>
                  <w:pPr>
                    <w:pStyle w:val="103"/>
                    <w:snapToGrid w:val="0"/>
                    <w:jc w:val="center"/>
                    <w:rPr>
                      <w:bCs/>
                      <w:color w:val="auto"/>
                      <w:sz w:val="21"/>
                      <w:szCs w:val="21"/>
                    </w:rPr>
                  </w:pPr>
                  <w:r>
                    <w:rPr>
                      <w:bCs/>
                      <w:color w:val="auto"/>
                      <w:sz w:val="21"/>
                      <w:szCs w:val="21"/>
                    </w:rPr>
                    <w:t>80</w:t>
                  </w:r>
                </w:p>
              </w:tc>
              <w:tc>
                <w:tcPr>
                  <w:tcW w:w="1272" w:type="dxa"/>
                  <w:vMerge w:val="continue"/>
                  <w:tcBorders>
                    <w:tl2br w:val="nil"/>
                    <w:tr2bl w:val="nil"/>
                  </w:tcBorders>
                  <w:noWrap/>
                  <w:vAlign w:val="center"/>
                </w:tcPr>
                <w:p>
                  <w:pPr>
                    <w:pStyle w:val="103"/>
                    <w:snapToGrid w:val="0"/>
                    <w:jc w:val="center"/>
                    <w:rPr>
                      <w:bCs/>
                      <w:color w:val="auto"/>
                      <w:sz w:val="21"/>
                      <w:szCs w:val="21"/>
                    </w:rPr>
                  </w:pPr>
                </w:p>
              </w:tc>
              <w:tc>
                <w:tcPr>
                  <w:tcW w:w="1967" w:type="dxa"/>
                  <w:tcBorders>
                    <w:tl2br w:val="nil"/>
                    <w:tr2bl w:val="nil"/>
                  </w:tcBorders>
                  <w:noWrap/>
                  <w:vAlign w:val="center"/>
                </w:tcPr>
                <w:p>
                  <w:pPr>
                    <w:pStyle w:val="103"/>
                    <w:snapToGrid w:val="0"/>
                    <w:jc w:val="center"/>
                    <w:rPr>
                      <w:bCs/>
                      <w:color w:val="auto"/>
                      <w:sz w:val="21"/>
                      <w:szCs w:val="21"/>
                    </w:rPr>
                  </w:pPr>
                  <w:r>
                    <w:rPr>
                      <w:color w:val="auto"/>
                      <w:spacing w:val="-1"/>
                      <w:sz w:val="21"/>
                      <w:szCs w:val="21"/>
                    </w:rPr>
                    <w:t>60</w:t>
                  </w:r>
                </w:p>
              </w:tc>
              <w:tc>
                <w:tcPr>
                  <w:tcW w:w="1186" w:type="dxa"/>
                  <w:vMerge w:val="continue"/>
                  <w:tcBorders>
                    <w:tl2br w:val="nil"/>
                    <w:tr2bl w:val="nil"/>
                  </w:tcBorders>
                  <w:noWrap/>
                  <w:vAlign w:val="center"/>
                </w:tcPr>
                <w:p>
                  <w:pPr>
                    <w:pStyle w:val="103"/>
                    <w:snapToGrid w:val="0"/>
                    <w:jc w:val="center"/>
                    <w:rPr>
                      <w:bCs/>
                      <w:color w:val="auto"/>
                      <w:sz w:val="21"/>
                      <w:szCs w:val="21"/>
                    </w:rPr>
                  </w:pPr>
                </w:p>
              </w:tc>
            </w:tr>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28" w:type="dxa"/>
                  <w:left w:w="108" w:type="dxa"/>
                  <w:bottom w:w="28" w:type="dxa"/>
                  <w:right w:w="108" w:type="dxa"/>
                </w:tblCellMar>
              </w:tblPrEx>
              <w:trPr>
                <w:trHeight w:val="397" w:hRule="atLeast"/>
                <w:jc w:val="center"/>
              </w:trPr>
              <w:tc>
                <w:tcPr>
                  <w:tcW w:w="1663" w:type="dxa"/>
                  <w:tcBorders>
                    <w:tl2br w:val="nil"/>
                    <w:tr2bl w:val="nil"/>
                  </w:tcBorders>
                  <w:noWrap/>
                  <w:vAlign w:val="center"/>
                </w:tcPr>
                <w:p>
                  <w:pPr>
                    <w:widowControl/>
                    <w:spacing w:line="360" w:lineRule="exact"/>
                    <w:jc w:val="center"/>
                    <w:textAlignment w:val="center"/>
                    <w:rPr>
                      <w:bCs/>
                      <w:color w:val="auto"/>
                      <w:szCs w:val="21"/>
                    </w:rPr>
                  </w:pPr>
                  <w:r>
                    <w:rPr>
                      <w:rFonts w:hint="eastAsia"/>
                      <w:bCs/>
                      <w:color w:val="auto"/>
                      <w:szCs w:val="21"/>
                    </w:rPr>
                    <w:t>烘烤机</w:t>
                  </w:r>
                </w:p>
              </w:tc>
              <w:tc>
                <w:tcPr>
                  <w:tcW w:w="912" w:type="dxa"/>
                  <w:tcBorders>
                    <w:tl2br w:val="nil"/>
                    <w:tr2bl w:val="nil"/>
                  </w:tcBorders>
                  <w:noWrap/>
                  <w:vAlign w:val="center"/>
                </w:tcPr>
                <w:p>
                  <w:pPr>
                    <w:widowControl/>
                    <w:spacing w:line="360" w:lineRule="exact"/>
                    <w:jc w:val="center"/>
                    <w:textAlignment w:val="center"/>
                    <w:rPr>
                      <w:color w:val="auto"/>
                      <w:kern w:val="0"/>
                      <w:szCs w:val="21"/>
                    </w:rPr>
                  </w:pPr>
                  <w:r>
                    <w:rPr>
                      <w:rFonts w:hint="eastAsia"/>
                      <w:color w:val="auto"/>
                      <w:kern w:val="0"/>
                      <w:szCs w:val="21"/>
                    </w:rPr>
                    <w:t>3</w:t>
                  </w:r>
                  <w:r>
                    <w:rPr>
                      <w:color w:val="auto"/>
                      <w:kern w:val="0"/>
                      <w:szCs w:val="21"/>
                    </w:rPr>
                    <w:t>台</w:t>
                  </w:r>
                </w:p>
              </w:tc>
              <w:tc>
                <w:tcPr>
                  <w:tcW w:w="1466" w:type="dxa"/>
                  <w:tcBorders>
                    <w:tl2br w:val="nil"/>
                    <w:tr2bl w:val="nil"/>
                  </w:tcBorders>
                  <w:noWrap/>
                  <w:vAlign w:val="center"/>
                </w:tcPr>
                <w:p>
                  <w:pPr>
                    <w:pStyle w:val="103"/>
                    <w:snapToGrid w:val="0"/>
                    <w:jc w:val="center"/>
                    <w:rPr>
                      <w:bCs/>
                      <w:color w:val="auto"/>
                      <w:sz w:val="21"/>
                      <w:szCs w:val="21"/>
                    </w:rPr>
                  </w:pPr>
                  <w:r>
                    <w:rPr>
                      <w:bCs/>
                      <w:color w:val="auto"/>
                      <w:sz w:val="21"/>
                      <w:szCs w:val="21"/>
                    </w:rPr>
                    <w:t>75</w:t>
                  </w:r>
                </w:p>
              </w:tc>
              <w:tc>
                <w:tcPr>
                  <w:tcW w:w="1272" w:type="dxa"/>
                  <w:vMerge w:val="continue"/>
                  <w:tcBorders>
                    <w:tl2br w:val="nil"/>
                    <w:tr2bl w:val="nil"/>
                  </w:tcBorders>
                  <w:noWrap/>
                  <w:vAlign w:val="center"/>
                </w:tcPr>
                <w:p>
                  <w:pPr>
                    <w:pStyle w:val="103"/>
                    <w:snapToGrid w:val="0"/>
                    <w:jc w:val="center"/>
                    <w:rPr>
                      <w:bCs/>
                      <w:color w:val="auto"/>
                      <w:sz w:val="21"/>
                      <w:szCs w:val="21"/>
                    </w:rPr>
                  </w:pPr>
                </w:p>
              </w:tc>
              <w:tc>
                <w:tcPr>
                  <w:tcW w:w="1967" w:type="dxa"/>
                  <w:tcBorders>
                    <w:tl2br w:val="nil"/>
                    <w:tr2bl w:val="nil"/>
                  </w:tcBorders>
                  <w:noWrap/>
                  <w:vAlign w:val="center"/>
                </w:tcPr>
                <w:p>
                  <w:pPr>
                    <w:pStyle w:val="103"/>
                    <w:spacing w:before="13" w:line="239" w:lineRule="exact"/>
                    <w:ind w:left="117" w:right="92"/>
                    <w:jc w:val="center"/>
                    <w:rPr>
                      <w:bCs/>
                      <w:color w:val="auto"/>
                      <w:sz w:val="21"/>
                      <w:szCs w:val="21"/>
                    </w:rPr>
                  </w:pPr>
                  <w:r>
                    <w:rPr>
                      <w:color w:val="auto"/>
                      <w:spacing w:val="-1"/>
                      <w:sz w:val="21"/>
                      <w:szCs w:val="21"/>
                    </w:rPr>
                    <w:t>55</w:t>
                  </w:r>
                </w:p>
              </w:tc>
              <w:tc>
                <w:tcPr>
                  <w:tcW w:w="1186" w:type="dxa"/>
                  <w:vMerge w:val="continue"/>
                  <w:tcBorders>
                    <w:tl2br w:val="nil"/>
                    <w:tr2bl w:val="nil"/>
                  </w:tcBorders>
                  <w:noWrap/>
                  <w:vAlign w:val="center"/>
                </w:tcPr>
                <w:p>
                  <w:pPr>
                    <w:pStyle w:val="103"/>
                    <w:snapToGrid w:val="0"/>
                    <w:jc w:val="center"/>
                    <w:rPr>
                      <w:bCs/>
                      <w:color w:val="auto"/>
                      <w:sz w:val="21"/>
                      <w:szCs w:val="21"/>
                    </w:rPr>
                  </w:pPr>
                </w:p>
              </w:tc>
            </w:tr>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28" w:type="dxa"/>
                  <w:left w:w="108" w:type="dxa"/>
                  <w:bottom w:w="28" w:type="dxa"/>
                  <w:right w:w="108" w:type="dxa"/>
                </w:tblCellMar>
              </w:tblPrEx>
              <w:trPr>
                <w:trHeight w:val="397" w:hRule="atLeast"/>
                <w:jc w:val="center"/>
              </w:trPr>
              <w:tc>
                <w:tcPr>
                  <w:tcW w:w="1663" w:type="dxa"/>
                  <w:tcBorders>
                    <w:tl2br w:val="nil"/>
                    <w:tr2bl w:val="nil"/>
                  </w:tcBorders>
                  <w:noWrap/>
                  <w:vAlign w:val="center"/>
                </w:tcPr>
                <w:p>
                  <w:pPr>
                    <w:widowControl/>
                    <w:spacing w:line="360" w:lineRule="exact"/>
                    <w:jc w:val="center"/>
                    <w:textAlignment w:val="center"/>
                    <w:rPr>
                      <w:bCs/>
                      <w:color w:val="auto"/>
                      <w:szCs w:val="21"/>
                    </w:rPr>
                  </w:pPr>
                  <w:r>
                    <w:rPr>
                      <w:rFonts w:hint="eastAsia"/>
                      <w:bCs/>
                      <w:color w:val="auto"/>
                      <w:szCs w:val="21"/>
                    </w:rPr>
                    <w:t>干面破碎机</w:t>
                  </w:r>
                </w:p>
              </w:tc>
              <w:tc>
                <w:tcPr>
                  <w:tcW w:w="912" w:type="dxa"/>
                  <w:tcBorders>
                    <w:tl2br w:val="nil"/>
                    <w:tr2bl w:val="nil"/>
                  </w:tcBorders>
                  <w:noWrap/>
                  <w:vAlign w:val="center"/>
                </w:tcPr>
                <w:p>
                  <w:pPr>
                    <w:widowControl/>
                    <w:spacing w:line="360" w:lineRule="exact"/>
                    <w:jc w:val="center"/>
                    <w:textAlignment w:val="center"/>
                    <w:rPr>
                      <w:color w:val="auto"/>
                      <w:kern w:val="0"/>
                      <w:szCs w:val="21"/>
                    </w:rPr>
                  </w:pPr>
                  <w:r>
                    <w:rPr>
                      <w:rFonts w:hint="eastAsia"/>
                      <w:color w:val="auto"/>
                      <w:kern w:val="0"/>
                      <w:szCs w:val="21"/>
                    </w:rPr>
                    <w:t>1</w:t>
                  </w:r>
                  <w:r>
                    <w:rPr>
                      <w:color w:val="auto"/>
                      <w:kern w:val="0"/>
                      <w:szCs w:val="21"/>
                    </w:rPr>
                    <w:t>台</w:t>
                  </w:r>
                </w:p>
              </w:tc>
              <w:tc>
                <w:tcPr>
                  <w:tcW w:w="1466" w:type="dxa"/>
                  <w:tcBorders>
                    <w:tl2br w:val="nil"/>
                    <w:tr2bl w:val="nil"/>
                  </w:tcBorders>
                  <w:noWrap/>
                  <w:vAlign w:val="center"/>
                </w:tcPr>
                <w:p>
                  <w:pPr>
                    <w:pStyle w:val="103"/>
                    <w:snapToGrid w:val="0"/>
                    <w:jc w:val="center"/>
                    <w:rPr>
                      <w:bCs/>
                      <w:color w:val="auto"/>
                      <w:sz w:val="21"/>
                      <w:szCs w:val="21"/>
                    </w:rPr>
                  </w:pPr>
                  <w:r>
                    <w:rPr>
                      <w:bCs/>
                      <w:color w:val="auto"/>
                      <w:sz w:val="21"/>
                      <w:szCs w:val="21"/>
                    </w:rPr>
                    <w:t>80</w:t>
                  </w:r>
                </w:p>
              </w:tc>
              <w:tc>
                <w:tcPr>
                  <w:tcW w:w="1272" w:type="dxa"/>
                  <w:vMerge w:val="continue"/>
                  <w:tcBorders>
                    <w:tl2br w:val="nil"/>
                    <w:tr2bl w:val="nil"/>
                  </w:tcBorders>
                  <w:noWrap/>
                  <w:vAlign w:val="center"/>
                </w:tcPr>
                <w:p>
                  <w:pPr>
                    <w:pStyle w:val="103"/>
                    <w:snapToGrid w:val="0"/>
                    <w:jc w:val="center"/>
                    <w:rPr>
                      <w:bCs/>
                      <w:color w:val="auto"/>
                      <w:sz w:val="21"/>
                      <w:szCs w:val="21"/>
                    </w:rPr>
                  </w:pPr>
                </w:p>
              </w:tc>
              <w:tc>
                <w:tcPr>
                  <w:tcW w:w="1967" w:type="dxa"/>
                  <w:tcBorders>
                    <w:tl2br w:val="nil"/>
                    <w:tr2bl w:val="nil"/>
                  </w:tcBorders>
                  <w:noWrap/>
                  <w:vAlign w:val="center"/>
                </w:tcPr>
                <w:p>
                  <w:pPr>
                    <w:pStyle w:val="103"/>
                    <w:snapToGrid w:val="0"/>
                    <w:jc w:val="center"/>
                    <w:rPr>
                      <w:bCs/>
                      <w:color w:val="auto"/>
                      <w:sz w:val="21"/>
                      <w:szCs w:val="21"/>
                    </w:rPr>
                  </w:pPr>
                  <w:r>
                    <w:rPr>
                      <w:rFonts w:hint="eastAsia"/>
                      <w:bCs/>
                      <w:color w:val="auto"/>
                      <w:sz w:val="21"/>
                      <w:szCs w:val="21"/>
                    </w:rPr>
                    <w:t>60</w:t>
                  </w:r>
                </w:p>
              </w:tc>
              <w:tc>
                <w:tcPr>
                  <w:tcW w:w="1186" w:type="dxa"/>
                  <w:vMerge w:val="continue"/>
                  <w:tcBorders>
                    <w:tl2br w:val="nil"/>
                    <w:tr2bl w:val="nil"/>
                  </w:tcBorders>
                  <w:noWrap/>
                  <w:vAlign w:val="center"/>
                </w:tcPr>
                <w:p>
                  <w:pPr>
                    <w:pStyle w:val="103"/>
                    <w:snapToGrid w:val="0"/>
                    <w:jc w:val="center"/>
                    <w:rPr>
                      <w:bCs/>
                      <w:color w:val="auto"/>
                      <w:sz w:val="21"/>
                      <w:szCs w:val="21"/>
                    </w:rPr>
                  </w:pPr>
                </w:p>
              </w:tc>
            </w:tr>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28" w:type="dxa"/>
                  <w:left w:w="108" w:type="dxa"/>
                  <w:bottom w:w="28" w:type="dxa"/>
                  <w:right w:w="108" w:type="dxa"/>
                </w:tblCellMar>
              </w:tblPrEx>
              <w:trPr>
                <w:trHeight w:val="397" w:hRule="atLeast"/>
                <w:jc w:val="center"/>
              </w:trPr>
              <w:tc>
                <w:tcPr>
                  <w:tcW w:w="1663" w:type="dxa"/>
                  <w:tcBorders>
                    <w:tl2br w:val="nil"/>
                    <w:tr2bl w:val="nil"/>
                  </w:tcBorders>
                  <w:noWrap/>
                  <w:vAlign w:val="center"/>
                </w:tcPr>
                <w:p>
                  <w:pPr>
                    <w:widowControl/>
                    <w:spacing w:line="360" w:lineRule="exact"/>
                    <w:jc w:val="center"/>
                    <w:textAlignment w:val="center"/>
                    <w:rPr>
                      <w:bCs/>
                      <w:color w:val="auto"/>
                      <w:szCs w:val="21"/>
                    </w:rPr>
                  </w:pPr>
                  <w:r>
                    <w:rPr>
                      <w:rFonts w:hint="eastAsia"/>
                      <w:bCs/>
                      <w:color w:val="auto"/>
                      <w:szCs w:val="21"/>
                    </w:rPr>
                    <w:t>风机</w:t>
                  </w:r>
                </w:p>
              </w:tc>
              <w:tc>
                <w:tcPr>
                  <w:tcW w:w="912" w:type="dxa"/>
                  <w:tcBorders>
                    <w:tl2br w:val="nil"/>
                    <w:tr2bl w:val="nil"/>
                  </w:tcBorders>
                  <w:noWrap/>
                  <w:vAlign w:val="center"/>
                </w:tcPr>
                <w:p>
                  <w:pPr>
                    <w:widowControl/>
                    <w:spacing w:line="360" w:lineRule="exact"/>
                    <w:jc w:val="center"/>
                    <w:textAlignment w:val="center"/>
                    <w:rPr>
                      <w:color w:val="auto"/>
                      <w:kern w:val="0"/>
                      <w:szCs w:val="21"/>
                    </w:rPr>
                  </w:pPr>
                  <w:r>
                    <w:rPr>
                      <w:color w:val="auto"/>
                      <w:kern w:val="0"/>
                      <w:szCs w:val="21"/>
                    </w:rPr>
                    <w:t>2台</w:t>
                  </w:r>
                </w:p>
              </w:tc>
              <w:tc>
                <w:tcPr>
                  <w:tcW w:w="1466" w:type="dxa"/>
                  <w:tcBorders>
                    <w:tl2br w:val="nil"/>
                    <w:tr2bl w:val="nil"/>
                  </w:tcBorders>
                  <w:noWrap/>
                  <w:vAlign w:val="center"/>
                </w:tcPr>
                <w:p>
                  <w:pPr>
                    <w:pStyle w:val="103"/>
                    <w:snapToGrid w:val="0"/>
                    <w:jc w:val="center"/>
                    <w:rPr>
                      <w:bCs/>
                      <w:color w:val="auto"/>
                      <w:sz w:val="21"/>
                      <w:szCs w:val="21"/>
                    </w:rPr>
                  </w:pPr>
                  <w:r>
                    <w:rPr>
                      <w:bCs/>
                      <w:color w:val="auto"/>
                      <w:sz w:val="21"/>
                      <w:szCs w:val="21"/>
                    </w:rPr>
                    <w:t>90</w:t>
                  </w:r>
                </w:p>
              </w:tc>
              <w:tc>
                <w:tcPr>
                  <w:tcW w:w="1272" w:type="dxa"/>
                  <w:vMerge w:val="continue"/>
                  <w:tcBorders>
                    <w:tl2br w:val="nil"/>
                    <w:tr2bl w:val="nil"/>
                  </w:tcBorders>
                  <w:noWrap/>
                  <w:vAlign w:val="center"/>
                </w:tcPr>
                <w:p>
                  <w:pPr>
                    <w:pStyle w:val="103"/>
                    <w:snapToGrid w:val="0"/>
                    <w:jc w:val="center"/>
                    <w:rPr>
                      <w:bCs/>
                      <w:color w:val="auto"/>
                      <w:sz w:val="21"/>
                      <w:szCs w:val="21"/>
                    </w:rPr>
                  </w:pPr>
                </w:p>
              </w:tc>
              <w:tc>
                <w:tcPr>
                  <w:tcW w:w="1967" w:type="dxa"/>
                  <w:tcBorders>
                    <w:tl2br w:val="nil"/>
                    <w:tr2bl w:val="nil"/>
                  </w:tcBorders>
                  <w:noWrap/>
                  <w:vAlign w:val="center"/>
                </w:tcPr>
                <w:p>
                  <w:pPr>
                    <w:pStyle w:val="103"/>
                    <w:spacing w:before="13" w:line="239" w:lineRule="exact"/>
                    <w:ind w:left="117" w:right="92"/>
                    <w:jc w:val="center"/>
                    <w:rPr>
                      <w:bCs/>
                      <w:color w:val="auto"/>
                      <w:sz w:val="21"/>
                      <w:szCs w:val="21"/>
                    </w:rPr>
                  </w:pPr>
                  <w:r>
                    <w:rPr>
                      <w:rFonts w:hint="eastAsia"/>
                      <w:bCs/>
                      <w:color w:val="auto"/>
                      <w:sz w:val="21"/>
                      <w:szCs w:val="21"/>
                    </w:rPr>
                    <w:t>70</w:t>
                  </w:r>
                </w:p>
              </w:tc>
              <w:tc>
                <w:tcPr>
                  <w:tcW w:w="1186" w:type="dxa"/>
                  <w:vMerge w:val="continue"/>
                  <w:tcBorders>
                    <w:tl2br w:val="nil"/>
                    <w:tr2bl w:val="nil"/>
                  </w:tcBorders>
                  <w:noWrap/>
                  <w:vAlign w:val="center"/>
                </w:tcPr>
                <w:p>
                  <w:pPr>
                    <w:pStyle w:val="103"/>
                    <w:snapToGrid w:val="0"/>
                    <w:jc w:val="center"/>
                    <w:rPr>
                      <w:bCs/>
                      <w:color w:val="auto"/>
                      <w:sz w:val="21"/>
                      <w:szCs w:val="21"/>
                    </w:rPr>
                  </w:pPr>
                </w:p>
              </w:tc>
            </w:tr>
          </w:tbl>
          <w:p>
            <w:pPr>
              <w:adjustRightInd w:val="0"/>
              <w:snapToGrid w:val="0"/>
              <w:spacing w:beforeLines="50" w:line="360" w:lineRule="auto"/>
              <w:ind w:firstLine="480" w:firstLineChars="200"/>
              <w:rPr>
                <w:color w:val="auto"/>
                <w:sz w:val="24"/>
              </w:rPr>
            </w:pPr>
            <w:r>
              <w:rPr>
                <w:color w:val="auto"/>
                <w:sz w:val="24"/>
              </w:rPr>
              <w:t>项目噪声治理主要采取下述措施：</w:t>
            </w:r>
          </w:p>
          <w:p>
            <w:pPr>
              <w:adjustRightInd w:val="0"/>
              <w:snapToGrid w:val="0"/>
              <w:spacing w:line="360" w:lineRule="auto"/>
              <w:ind w:firstLine="480" w:firstLineChars="200"/>
              <w:rPr>
                <w:color w:val="auto"/>
                <w:sz w:val="24"/>
              </w:rPr>
            </w:pPr>
            <w:r>
              <w:rPr>
                <w:color w:val="auto"/>
                <w:sz w:val="24"/>
              </w:rPr>
              <w:t>①在设备选型上优先选用低噪声的设备。</w:t>
            </w:r>
          </w:p>
          <w:p>
            <w:pPr>
              <w:adjustRightInd w:val="0"/>
              <w:snapToGrid w:val="0"/>
              <w:spacing w:line="360" w:lineRule="auto"/>
              <w:ind w:firstLine="480" w:firstLineChars="200"/>
              <w:rPr>
                <w:color w:val="auto"/>
                <w:sz w:val="24"/>
              </w:rPr>
            </w:pPr>
            <w:r>
              <w:rPr>
                <w:color w:val="auto"/>
                <w:sz w:val="24"/>
              </w:rPr>
              <w:t>②对各类风机采取基础减振，进（出）口安装消声器，管道外壁敷设阻尼吸声材料等。</w:t>
            </w:r>
          </w:p>
          <w:p>
            <w:pPr>
              <w:adjustRightInd w:val="0"/>
              <w:snapToGrid w:val="0"/>
              <w:spacing w:line="360" w:lineRule="auto"/>
              <w:ind w:firstLine="480" w:firstLineChars="200"/>
              <w:rPr>
                <w:color w:val="auto"/>
                <w:sz w:val="24"/>
              </w:rPr>
            </w:pPr>
            <w:r>
              <w:rPr>
                <w:color w:val="auto"/>
                <w:sz w:val="24"/>
              </w:rPr>
              <w:t>③对大功率设备采用室内隔离布置，并采取隔声、消声等降噪措施，如厂房墙壁铺设吸声材料，基础减振等。</w:t>
            </w:r>
          </w:p>
          <w:p>
            <w:pPr>
              <w:adjustRightInd w:val="0"/>
              <w:snapToGrid w:val="0"/>
              <w:spacing w:line="360" w:lineRule="auto"/>
              <w:ind w:firstLine="480" w:firstLineChars="200"/>
              <w:rPr>
                <w:color w:val="auto"/>
                <w:sz w:val="24"/>
              </w:rPr>
            </w:pPr>
            <w:r>
              <w:rPr>
                <w:color w:val="auto"/>
                <w:sz w:val="24"/>
              </w:rPr>
              <w:t>④在布置有较大噪声设备的厂房为操作工设置隔声的值班室。为操作工配备个人防噪用品。如风机运行过程中产生较大的空气动力性噪声，设计将风机设于室内，空气过滤器放置地面，吸入管地下敷设，以减少震动和噪声；此外可以采取隔声罩、消声器等降噪措施。</w:t>
            </w:r>
          </w:p>
          <w:p>
            <w:pPr>
              <w:pStyle w:val="110"/>
              <w:spacing w:line="460" w:lineRule="exact"/>
              <w:ind w:firstLine="480"/>
              <w:rPr>
                <w:color w:val="auto"/>
              </w:rPr>
            </w:pPr>
            <w:r>
              <w:rPr>
                <w:color w:val="auto"/>
              </w:rPr>
              <w:t>根据声环境影响预测的结果，经过噪声的综合治理，加之距离对噪声的衰减效应，厂区绿化、建构筑物的吸声、屏障作用，到达厂界的噪声可满足《工业企业厂界环境噪声排放标准》（GB12348-2008）3</w:t>
            </w:r>
            <w:r>
              <w:rPr>
                <w:rFonts w:hint="eastAsia"/>
                <w:color w:val="auto"/>
              </w:rPr>
              <w:t>、4a</w:t>
            </w:r>
            <w:r>
              <w:rPr>
                <w:color w:val="auto"/>
              </w:rPr>
              <w:t>类标准的要求</w:t>
            </w:r>
            <w:r>
              <w:rPr>
                <w:rFonts w:hint="eastAsia"/>
                <w:color w:val="auto"/>
              </w:rPr>
              <w:t>。</w:t>
            </w:r>
          </w:p>
          <w:p>
            <w:pPr>
              <w:adjustRightInd w:val="0"/>
              <w:spacing w:line="460" w:lineRule="atLeast"/>
              <w:ind w:firstLine="482" w:firstLineChars="200"/>
              <w:rPr>
                <w:b/>
                <w:color w:val="auto"/>
                <w:sz w:val="24"/>
              </w:rPr>
            </w:pPr>
            <w:r>
              <w:rPr>
                <w:rFonts w:hint="eastAsia"/>
                <w:b/>
                <w:color w:val="auto"/>
                <w:sz w:val="24"/>
              </w:rPr>
              <w:t>四、</w:t>
            </w:r>
            <w:r>
              <w:rPr>
                <w:b/>
                <w:color w:val="auto"/>
                <w:sz w:val="24"/>
              </w:rPr>
              <w:t>固体废物影响分析</w:t>
            </w:r>
          </w:p>
          <w:p>
            <w:pPr>
              <w:pStyle w:val="81"/>
              <w:adjustRightInd w:val="0"/>
              <w:snapToGrid w:val="0"/>
              <w:spacing w:line="460" w:lineRule="atLeast"/>
              <w:ind w:firstLine="482"/>
              <w:rPr>
                <w:b/>
                <w:snapToGrid w:val="0"/>
                <w:color w:val="auto"/>
              </w:rPr>
            </w:pPr>
            <w:r>
              <w:rPr>
                <w:rFonts w:hint="eastAsia"/>
                <w:b/>
                <w:snapToGrid w:val="0"/>
                <w:color w:val="auto"/>
              </w:rPr>
              <w:t>1、</w:t>
            </w:r>
            <w:r>
              <w:rPr>
                <w:b/>
                <w:snapToGrid w:val="0"/>
                <w:color w:val="auto"/>
              </w:rPr>
              <w:t>固废源强</w:t>
            </w:r>
          </w:p>
          <w:p>
            <w:pPr>
              <w:pStyle w:val="122"/>
              <w:widowControl w:val="0"/>
              <w:spacing w:line="520" w:lineRule="exact"/>
              <w:ind w:firstLine="480"/>
              <w:rPr>
                <w:rFonts w:eastAsia="宋体"/>
                <w:color w:val="auto"/>
              </w:rPr>
            </w:pPr>
            <w:r>
              <w:rPr>
                <w:rFonts w:hint="eastAsia" w:eastAsia="宋体"/>
                <w:color w:val="auto"/>
              </w:rPr>
              <w:t>（1）</w:t>
            </w:r>
            <w:r>
              <w:rPr>
                <w:rFonts w:eastAsia="宋体"/>
                <w:color w:val="auto"/>
              </w:rPr>
              <w:t>废弃包装物</w:t>
            </w:r>
          </w:p>
          <w:p>
            <w:pPr>
              <w:pStyle w:val="81"/>
              <w:adjustRightInd w:val="0"/>
              <w:snapToGrid w:val="0"/>
              <w:spacing w:line="460" w:lineRule="atLeast"/>
              <w:rPr>
                <w:color w:val="auto"/>
              </w:rPr>
            </w:pPr>
            <w:r>
              <w:rPr>
                <w:color w:val="auto"/>
              </w:rPr>
              <w:t>项目产品在包装过程中会产生废弃包装材料，主要为废包</w:t>
            </w:r>
            <w:r>
              <w:rPr>
                <w:rFonts w:hint="eastAsia"/>
                <w:color w:val="auto"/>
              </w:rPr>
              <w:t>袋</w:t>
            </w:r>
            <w:r>
              <w:rPr>
                <w:color w:val="auto"/>
              </w:rPr>
              <w:t>，根据建设单位提供的资料，废弃包装材料产生量</w:t>
            </w:r>
            <w:r>
              <w:rPr>
                <w:rFonts w:hint="eastAsia"/>
                <w:color w:val="auto"/>
              </w:rPr>
              <w:t>15</w:t>
            </w:r>
            <w:r>
              <w:rPr>
                <w:color w:val="auto"/>
              </w:rPr>
              <w:t>kg/d，折合</w:t>
            </w:r>
            <w:r>
              <w:rPr>
                <w:rFonts w:hint="eastAsia"/>
                <w:color w:val="auto"/>
              </w:rPr>
              <w:t>4.5</w:t>
            </w:r>
            <w:r>
              <w:rPr>
                <w:color w:val="auto"/>
              </w:rPr>
              <w:t>t/a。收集后统一外售给废品回收站。</w:t>
            </w:r>
          </w:p>
          <w:p>
            <w:pPr>
              <w:pStyle w:val="81"/>
              <w:adjustRightInd w:val="0"/>
              <w:snapToGrid w:val="0"/>
              <w:spacing w:line="460" w:lineRule="atLeast"/>
              <w:ind w:left="420" w:leftChars="200" w:firstLine="0" w:firstLineChars="0"/>
              <w:rPr>
                <w:snapToGrid w:val="0"/>
                <w:color w:val="auto"/>
              </w:rPr>
            </w:pPr>
            <w:r>
              <w:rPr>
                <w:rFonts w:hint="eastAsia"/>
                <w:snapToGrid w:val="0"/>
                <w:color w:val="auto"/>
              </w:rPr>
              <w:t>（2）</w:t>
            </w:r>
            <w:r>
              <w:rPr>
                <w:snapToGrid w:val="0"/>
                <w:color w:val="auto"/>
              </w:rPr>
              <w:t>地面清扫粉尘</w:t>
            </w:r>
          </w:p>
          <w:p>
            <w:pPr>
              <w:pStyle w:val="81"/>
              <w:adjustRightInd w:val="0"/>
              <w:snapToGrid w:val="0"/>
              <w:spacing w:line="460" w:lineRule="atLeast"/>
              <w:rPr>
                <w:snapToGrid w:val="0"/>
                <w:color w:val="auto"/>
              </w:rPr>
            </w:pPr>
            <w:r>
              <w:rPr>
                <w:snapToGrid w:val="0"/>
                <w:color w:val="auto"/>
              </w:rPr>
              <w:t>本项目地面清扫粉尘为投料产生的少量面粉粉尘，产生量</w:t>
            </w:r>
            <w:r>
              <w:rPr>
                <w:rFonts w:hint="eastAsia"/>
                <w:snapToGrid w:val="0"/>
                <w:color w:val="auto"/>
                <w:lang w:eastAsia="zh-CN"/>
              </w:rPr>
              <w:t>5t/a</w:t>
            </w:r>
            <w:r>
              <w:rPr>
                <w:snapToGrid w:val="0"/>
                <w:color w:val="auto"/>
              </w:rPr>
              <w:t>。清扫收集后外售至饲料加工厂。</w:t>
            </w:r>
          </w:p>
          <w:p>
            <w:pPr>
              <w:pStyle w:val="81"/>
              <w:adjustRightInd w:val="0"/>
              <w:snapToGrid w:val="0"/>
              <w:spacing w:line="460" w:lineRule="atLeast"/>
              <w:ind w:left="420" w:leftChars="200" w:firstLine="0" w:firstLineChars="0"/>
              <w:rPr>
                <w:rFonts w:hint="eastAsia" w:ascii="Times New Roman" w:hAnsi="Times New Roman" w:cs="Times New Roman"/>
                <w:snapToGrid w:val="0"/>
                <w:color w:val="auto"/>
                <w:lang w:val="en-US" w:eastAsia="zh-CN"/>
              </w:rPr>
            </w:pPr>
            <w:r>
              <w:rPr>
                <w:rFonts w:hint="eastAsia" w:ascii="Times New Roman" w:hAnsi="Times New Roman" w:cs="Times New Roman"/>
                <w:snapToGrid w:val="0"/>
                <w:color w:val="auto"/>
                <w:lang w:val="en-US" w:eastAsia="zh-CN"/>
              </w:rPr>
              <w:t>（3）不合格且不能回用产品</w:t>
            </w:r>
          </w:p>
          <w:p>
            <w:pPr>
              <w:pStyle w:val="81"/>
              <w:adjustRightInd w:val="0"/>
              <w:snapToGrid w:val="0"/>
              <w:spacing w:line="460" w:lineRule="atLeast"/>
              <w:rPr>
                <w:rFonts w:hint="eastAsia" w:eastAsia="宋体"/>
                <w:snapToGrid w:val="0"/>
                <w:color w:val="auto"/>
                <w:lang w:val="en-US" w:eastAsia="zh-CN"/>
              </w:rPr>
            </w:pPr>
            <w:r>
              <w:rPr>
                <w:snapToGrid w:val="0"/>
                <w:color w:val="auto"/>
              </w:rPr>
              <w:t>本项目</w:t>
            </w:r>
            <w:r>
              <w:rPr>
                <w:rFonts w:hint="eastAsia"/>
                <w:snapToGrid w:val="0"/>
                <w:color w:val="auto"/>
                <w:lang w:val="en-US" w:eastAsia="zh-CN"/>
              </w:rPr>
              <w:t>生产过程中部分符合要求不合格产品重新破碎回用，部分不能回用的不合格产品如掉落地面的干面头等，产生量约为200</w:t>
            </w:r>
            <w:r>
              <w:rPr>
                <w:color w:val="auto"/>
              </w:rPr>
              <w:t>t/a</w:t>
            </w:r>
            <w:r>
              <w:rPr>
                <w:rFonts w:hint="eastAsia"/>
                <w:color w:val="auto"/>
                <w:lang w:eastAsia="zh-CN"/>
              </w:rPr>
              <w:t>，</w:t>
            </w:r>
            <w:r>
              <w:rPr>
                <w:rFonts w:hint="eastAsia"/>
                <w:color w:val="auto"/>
                <w:lang w:val="en-US" w:eastAsia="zh-CN"/>
              </w:rPr>
              <w:t>不合格且不能回用的产品外售给饲料加工厂</w:t>
            </w:r>
            <w:r>
              <w:rPr>
                <w:rFonts w:hint="eastAsia"/>
                <w:color w:val="auto"/>
                <w:lang w:eastAsia="zh-CN"/>
              </w:rPr>
              <w:t>。</w:t>
            </w:r>
          </w:p>
          <w:p>
            <w:pPr>
              <w:pStyle w:val="81"/>
              <w:numPr>
                <w:ilvl w:val="0"/>
                <w:numId w:val="0"/>
              </w:numPr>
              <w:adjustRightInd w:val="0"/>
              <w:snapToGrid w:val="0"/>
              <w:spacing w:line="460" w:lineRule="atLeast"/>
              <w:ind w:left="360" w:leftChars="0"/>
              <w:rPr>
                <w:rFonts w:hint="eastAsia" w:ascii="Times New Roman" w:hAnsi="Times New Roman" w:cs="Times New Roman"/>
                <w:snapToGrid w:val="0"/>
                <w:color w:val="auto"/>
                <w:lang w:val="en-US" w:eastAsia="zh-CN"/>
              </w:rPr>
            </w:pPr>
            <w:r>
              <w:rPr>
                <w:rFonts w:hint="eastAsia" w:ascii="Times New Roman" w:hAnsi="Times New Roman" w:cs="Times New Roman"/>
                <w:snapToGrid w:val="0"/>
                <w:color w:val="auto"/>
                <w:lang w:val="en-US" w:eastAsia="zh-CN"/>
              </w:rPr>
              <w:t>（4）过期产品</w:t>
            </w:r>
          </w:p>
          <w:p>
            <w:pPr>
              <w:pStyle w:val="81"/>
              <w:numPr>
                <w:ilvl w:val="0"/>
                <w:numId w:val="0"/>
              </w:numPr>
              <w:adjustRightInd w:val="0"/>
              <w:snapToGrid w:val="0"/>
              <w:spacing w:line="460" w:lineRule="atLeast"/>
              <w:ind w:left="360" w:leftChars="0"/>
              <w:rPr>
                <w:rFonts w:hint="eastAsia" w:ascii="Times New Roman" w:hAnsi="Times New Roman" w:eastAsia="宋体" w:cs="Times New Roman"/>
                <w:snapToGrid w:val="0"/>
                <w:color w:val="auto"/>
                <w:lang w:val="en-US" w:eastAsia="zh-CN"/>
              </w:rPr>
            </w:pPr>
            <w:r>
              <w:rPr>
                <w:rFonts w:hint="eastAsia" w:ascii="Times New Roman" w:hAnsi="Times New Roman" w:cs="Times New Roman"/>
                <w:snapToGrid w:val="0"/>
                <w:color w:val="auto"/>
                <w:lang w:val="en-US" w:eastAsia="zh-CN"/>
              </w:rPr>
              <w:t>本项目产生的过期产品约为20</w:t>
            </w:r>
            <w:r>
              <w:rPr>
                <w:color w:val="auto"/>
              </w:rPr>
              <w:t>t/a</w:t>
            </w:r>
            <w:r>
              <w:rPr>
                <w:rFonts w:hint="eastAsia"/>
                <w:color w:val="auto"/>
                <w:lang w:eastAsia="zh-CN"/>
              </w:rPr>
              <w:t>，</w:t>
            </w:r>
            <w:r>
              <w:rPr>
                <w:rFonts w:hint="eastAsia"/>
                <w:color w:val="auto"/>
                <w:lang w:val="en-US" w:eastAsia="zh-CN"/>
              </w:rPr>
              <w:t>过期产品外售给饲料加工厂</w:t>
            </w:r>
            <w:r>
              <w:rPr>
                <w:rFonts w:hint="eastAsia"/>
                <w:color w:val="auto"/>
                <w:lang w:eastAsia="zh-CN"/>
              </w:rPr>
              <w:t>。</w:t>
            </w:r>
          </w:p>
          <w:p>
            <w:pPr>
              <w:pStyle w:val="81"/>
              <w:adjustRightInd w:val="0"/>
              <w:snapToGrid w:val="0"/>
              <w:spacing w:line="460" w:lineRule="atLeast"/>
              <w:ind w:left="420" w:leftChars="200" w:firstLine="0" w:firstLineChars="0"/>
              <w:rPr>
                <w:snapToGrid w:val="0"/>
                <w:color w:val="auto"/>
              </w:rPr>
            </w:pPr>
            <w:r>
              <w:rPr>
                <w:rFonts w:hint="eastAsia"/>
                <w:snapToGrid w:val="0"/>
                <w:color w:val="auto"/>
              </w:rPr>
              <w:t>（</w:t>
            </w:r>
            <w:r>
              <w:rPr>
                <w:rFonts w:hint="eastAsia"/>
                <w:snapToGrid w:val="0"/>
                <w:color w:val="auto"/>
                <w:lang w:val="en-US" w:eastAsia="zh-CN"/>
              </w:rPr>
              <w:t>5</w:t>
            </w:r>
            <w:r>
              <w:rPr>
                <w:rFonts w:hint="eastAsia"/>
                <w:snapToGrid w:val="0"/>
                <w:color w:val="auto"/>
              </w:rPr>
              <w:t>）</w:t>
            </w:r>
            <w:r>
              <w:rPr>
                <w:snapToGrid w:val="0"/>
                <w:color w:val="auto"/>
              </w:rPr>
              <w:t>污水处理设施污泥</w:t>
            </w:r>
          </w:p>
          <w:p>
            <w:pPr>
              <w:pStyle w:val="81"/>
              <w:adjustRightInd w:val="0"/>
              <w:snapToGrid w:val="0"/>
              <w:spacing w:line="460" w:lineRule="atLeast"/>
              <w:rPr>
                <w:snapToGrid w:val="0"/>
                <w:color w:val="auto"/>
              </w:rPr>
            </w:pPr>
            <w:r>
              <w:rPr>
                <w:snapToGrid w:val="0"/>
                <w:color w:val="auto"/>
              </w:rPr>
              <w:t>由于本项目污水处理设施污泥量约为 5t/a。预处理池污泥定期清掏，交由环卫部门统一清运处理。</w:t>
            </w:r>
          </w:p>
          <w:p>
            <w:pPr>
              <w:pStyle w:val="81"/>
              <w:adjustRightInd w:val="0"/>
              <w:snapToGrid w:val="0"/>
              <w:spacing w:line="460" w:lineRule="atLeast"/>
              <w:ind w:left="420" w:leftChars="200" w:firstLine="0" w:firstLineChars="0"/>
              <w:rPr>
                <w:snapToGrid w:val="0"/>
                <w:color w:val="auto"/>
              </w:rPr>
            </w:pPr>
            <w:r>
              <w:rPr>
                <w:snapToGrid w:val="0"/>
                <w:color w:val="auto"/>
              </w:rPr>
              <w:t>（</w:t>
            </w:r>
            <w:r>
              <w:rPr>
                <w:rFonts w:hint="eastAsia"/>
                <w:snapToGrid w:val="0"/>
                <w:color w:val="auto"/>
                <w:lang w:val="en-US" w:eastAsia="zh-CN"/>
              </w:rPr>
              <w:t>6</w:t>
            </w:r>
            <w:r>
              <w:rPr>
                <w:snapToGrid w:val="0"/>
                <w:color w:val="auto"/>
              </w:rPr>
              <w:t>）生活垃圾</w:t>
            </w:r>
          </w:p>
          <w:p>
            <w:pPr>
              <w:pStyle w:val="81"/>
              <w:adjustRightInd w:val="0"/>
              <w:snapToGrid w:val="0"/>
              <w:rPr>
                <w:snapToGrid w:val="0"/>
                <w:color w:val="auto"/>
              </w:rPr>
            </w:pPr>
            <w:r>
              <w:rPr>
                <w:snapToGrid w:val="0"/>
                <w:color w:val="auto"/>
              </w:rPr>
              <w:t>项目员工</w:t>
            </w:r>
            <w:r>
              <w:rPr>
                <w:rFonts w:hint="eastAsia"/>
                <w:snapToGrid w:val="0"/>
                <w:color w:val="auto"/>
              </w:rPr>
              <w:t>60</w:t>
            </w:r>
            <w:r>
              <w:rPr>
                <w:snapToGrid w:val="0"/>
                <w:color w:val="auto"/>
              </w:rPr>
              <w:t>人，年工作</w:t>
            </w:r>
            <w:r>
              <w:rPr>
                <w:rFonts w:hint="eastAsia"/>
                <w:snapToGrid w:val="0"/>
                <w:color w:val="auto"/>
              </w:rPr>
              <w:t>300</w:t>
            </w:r>
            <w:r>
              <w:rPr>
                <w:snapToGrid w:val="0"/>
                <w:color w:val="auto"/>
              </w:rPr>
              <w:t>天，生活垃圾按0.5kg/（d•人）计，则生活垃圾年产生量为</w:t>
            </w:r>
            <w:r>
              <w:rPr>
                <w:rFonts w:hint="eastAsia"/>
                <w:snapToGrid w:val="0"/>
                <w:color w:val="auto"/>
              </w:rPr>
              <w:t>9</w:t>
            </w:r>
            <w:r>
              <w:rPr>
                <w:snapToGrid w:val="0"/>
                <w:color w:val="auto"/>
              </w:rPr>
              <w:t>t，集中收集后交由环卫部门统一清运处置。</w:t>
            </w:r>
          </w:p>
          <w:p>
            <w:pPr>
              <w:pStyle w:val="81"/>
              <w:adjustRightInd w:val="0"/>
              <w:snapToGrid w:val="0"/>
              <w:ind w:firstLine="482"/>
              <w:rPr>
                <w:b/>
                <w:snapToGrid w:val="0"/>
                <w:color w:val="auto"/>
              </w:rPr>
            </w:pPr>
            <w:r>
              <w:rPr>
                <w:rFonts w:hint="eastAsia"/>
                <w:b/>
                <w:snapToGrid w:val="0"/>
                <w:color w:val="auto"/>
              </w:rPr>
              <w:t>2、环境</w:t>
            </w:r>
            <w:r>
              <w:rPr>
                <w:b/>
                <w:snapToGrid w:val="0"/>
                <w:color w:val="auto"/>
              </w:rPr>
              <w:t>管理要求</w:t>
            </w:r>
          </w:p>
          <w:p>
            <w:pPr>
              <w:pStyle w:val="81"/>
              <w:tabs>
                <w:tab w:val="left" w:pos="3781"/>
              </w:tabs>
              <w:adjustRightInd w:val="0"/>
              <w:snapToGrid w:val="0"/>
              <w:rPr>
                <w:bCs/>
                <w:snapToGrid w:val="0"/>
                <w:color w:val="auto"/>
              </w:rPr>
            </w:pPr>
            <w:r>
              <w:rPr>
                <w:bCs/>
                <w:snapToGrid w:val="0"/>
                <w:color w:val="auto"/>
              </w:rPr>
              <w:t>（1）一般固废管理要求</w:t>
            </w:r>
          </w:p>
          <w:p>
            <w:pPr>
              <w:pStyle w:val="81"/>
              <w:adjustRightInd w:val="0"/>
              <w:snapToGrid w:val="0"/>
              <w:spacing w:line="520" w:lineRule="exact"/>
              <w:rPr>
                <w:bCs/>
                <w:snapToGrid w:val="0"/>
                <w:color w:val="auto"/>
              </w:rPr>
            </w:pPr>
            <w:r>
              <w:rPr>
                <w:bCs/>
                <w:snapToGrid w:val="0"/>
                <w:color w:val="auto"/>
              </w:rPr>
              <w:t>本项目一般固废暂存在固废暂存间内，要求各类固废采用隔板间隔，分类有序堆放，同时应设置一般固废标识，一般固废暂存场所应满足《一般工业固体废物贮存和填埋污染控制标准》(GB18599-2020)的相关要求。</w:t>
            </w:r>
          </w:p>
          <w:p>
            <w:pPr>
              <w:pStyle w:val="81"/>
              <w:adjustRightInd w:val="0"/>
              <w:rPr>
                <w:bCs/>
                <w:snapToGrid w:val="0"/>
                <w:color w:val="auto"/>
              </w:rPr>
            </w:pPr>
            <w:r>
              <w:rPr>
                <w:bCs/>
                <w:snapToGrid w:val="0"/>
                <w:color w:val="auto"/>
              </w:rPr>
              <w:t>综上，企业在落实如上处理措施后，一般固废的处置符合《一般工业固体废物贮存和填埋污染控制标准》（GB18599-2020）要求，对周围环境影响很小。</w:t>
            </w:r>
          </w:p>
          <w:p>
            <w:pPr>
              <w:pStyle w:val="81"/>
              <w:adjustRightInd w:val="0"/>
              <w:ind w:firstLine="482"/>
              <w:rPr>
                <w:b/>
                <w:snapToGrid w:val="0"/>
                <w:color w:val="auto"/>
              </w:rPr>
            </w:pPr>
            <w:r>
              <w:rPr>
                <w:b/>
                <w:snapToGrid w:val="0"/>
                <w:color w:val="auto"/>
              </w:rPr>
              <w:t>3、固废环境影响评价结论</w:t>
            </w:r>
          </w:p>
          <w:p>
            <w:pPr>
              <w:pStyle w:val="81"/>
              <w:adjustRightInd w:val="0"/>
              <w:rPr>
                <w:bCs/>
                <w:snapToGrid w:val="0"/>
                <w:color w:val="auto"/>
              </w:rPr>
            </w:pPr>
            <w:r>
              <w:rPr>
                <w:rFonts w:hint="eastAsia"/>
                <w:bCs/>
                <w:snapToGrid w:val="0"/>
                <w:color w:val="auto"/>
              </w:rPr>
              <w:t>综上</w:t>
            </w:r>
            <w:r>
              <w:rPr>
                <w:bCs/>
                <w:snapToGrid w:val="0"/>
                <w:color w:val="auto"/>
              </w:rPr>
              <w:t>，本项目实施后对固体废物的处置应本着减量化、资源化、无害化的原则进行妥善处理。</w:t>
            </w:r>
          </w:p>
          <w:p>
            <w:pPr>
              <w:pStyle w:val="81"/>
              <w:adjustRightInd w:val="0"/>
              <w:ind w:firstLine="482"/>
              <w:rPr>
                <w:b/>
                <w:snapToGrid w:val="0"/>
                <w:color w:val="auto"/>
              </w:rPr>
            </w:pPr>
            <w:r>
              <w:rPr>
                <w:rFonts w:hint="eastAsia"/>
                <w:b/>
                <w:snapToGrid w:val="0"/>
                <w:color w:val="auto"/>
              </w:rPr>
              <w:t>五、</w:t>
            </w:r>
            <w:r>
              <w:rPr>
                <w:b/>
                <w:snapToGrid w:val="0"/>
                <w:color w:val="auto"/>
              </w:rPr>
              <w:t>土壤环境影响评价</w:t>
            </w:r>
          </w:p>
          <w:p>
            <w:pPr>
              <w:pStyle w:val="81"/>
              <w:adjustRightInd w:val="0"/>
              <w:rPr>
                <w:bCs/>
                <w:snapToGrid w:val="0"/>
                <w:color w:val="auto"/>
              </w:rPr>
            </w:pPr>
            <w:r>
              <w:rPr>
                <w:bCs/>
                <w:snapToGrid w:val="0"/>
                <w:color w:val="auto"/>
              </w:rPr>
              <w:t>本项目属于</w:t>
            </w:r>
            <w:r>
              <w:rPr>
                <w:rFonts w:hint="eastAsia"/>
                <w:bCs/>
                <w:snapToGrid w:val="0"/>
                <w:color w:val="auto"/>
                <w:lang w:val="en-US" w:eastAsia="zh-CN"/>
              </w:rPr>
              <w:t>其他方便食品</w:t>
            </w:r>
            <w:r>
              <w:rPr>
                <w:rFonts w:hint="eastAsia"/>
                <w:bCs/>
                <w:snapToGrid w:val="0"/>
                <w:color w:val="auto"/>
              </w:rPr>
              <w:t>制造</w:t>
            </w:r>
            <w:r>
              <w:rPr>
                <w:bCs/>
                <w:snapToGrid w:val="0"/>
                <w:color w:val="auto"/>
              </w:rPr>
              <w:t>企业项目，根据《环境影响评价技术导则土壤环境（试行）》（HJ964-2018）附录 A 土壤环境影响评价项目类别，本项目属于“其他行业”，属于Ⅳ类。根据《环境影响评价技术导则土壤环境（试行）》（HJ964-2018）Ⅳ类项目不敏感区域可不进行土壤环境评价。</w:t>
            </w:r>
          </w:p>
          <w:p>
            <w:pPr>
              <w:pStyle w:val="81"/>
              <w:adjustRightInd w:val="0"/>
              <w:ind w:firstLine="482"/>
              <w:rPr>
                <w:b/>
                <w:snapToGrid w:val="0"/>
                <w:color w:val="auto"/>
              </w:rPr>
            </w:pPr>
            <w:r>
              <w:rPr>
                <w:rFonts w:hint="eastAsia"/>
                <w:b/>
                <w:snapToGrid w:val="0"/>
                <w:color w:val="auto"/>
              </w:rPr>
              <w:t>六、地下水</w:t>
            </w:r>
            <w:r>
              <w:rPr>
                <w:b/>
                <w:snapToGrid w:val="0"/>
                <w:color w:val="auto"/>
              </w:rPr>
              <w:t>环境影响评价</w:t>
            </w:r>
          </w:p>
          <w:p>
            <w:pPr>
              <w:pStyle w:val="81"/>
              <w:adjustRightInd w:val="0"/>
              <w:rPr>
                <w:bCs/>
                <w:snapToGrid w:val="0"/>
                <w:color w:val="auto"/>
              </w:rPr>
            </w:pPr>
            <w:r>
              <w:rPr>
                <w:bCs/>
                <w:snapToGrid w:val="0"/>
                <w:color w:val="auto"/>
              </w:rPr>
              <w:t>根据《环境影响评价技术导则地下水环境》（HJ610-2016），</w:t>
            </w:r>
            <w:r>
              <w:rPr>
                <w:color w:val="auto"/>
              </w:rPr>
              <w:t>项目属于Ⅳ类地下水环境影响评价项目。Ⅳ类建设项目不开展地下水环境影响评价。</w:t>
            </w:r>
          </w:p>
          <w:p>
            <w:pPr>
              <w:pStyle w:val="81"/>
              <w:adjustRightInd w:val="0"/>
              <w:ind w:firstLine="482"/>
              <w:rPr>
                <w:b/>
                <w:snapToGrid w:val="0"/>
                <w:color w:val="auto"/>
              </w:rPr>
            </w:pPr>
            <w:r>
              <w:rPr>
                <w:rFonts w:hint="eastAsia"/>
                <w:b/>
                <w:snapToGrid w:val="0"/>
                <w:color w:val="auto"/>
              </w:rPr>
              <w:t>七、环境风险分析</w:t>
            </w:r>
          </w:p>
          <w:p>
            <w:pPr>
              <w:pStyle w:val="81"/>
              <w:adjustRightInd w:val="0"/>
              <w:snapToGrid w:val="0"/>
              <w:rPr>
                <w:bCs/>
                <w:snapToGrid w:val="0"/>
                <w:color w:val="auto"/>
              </w:rPr>
            </w:pPr>
            <w:r>
              <w:rPr>
                <w:bCs/>
                <w:snapToGrid w:val="0"/>
                <w:color w:val="auto"/>
              </w:rPr>
              <w:t>环境风险评价是对建设项目建设和运行期间发生的可预测突发性事件或事故（一般不包括人为破坏及自然灾害）引起有毒有害、易燃易炸等物质泄漏，或突发事件产生的新的有毒有害物质，所造成的对人身安全与环境的影响和损害进行评估，提出防范、应急与减缓措施，使建设项目事故率、损失和环境影响达到可接受水平。</w:t>
            </w:r>
          </w:p>
          <w:p>
            <w:pPr>
              <w:pStyle w:val="81"/>
              <w:adjustRightInd w:val="0"/>
              <w:snapToGrid w:val="0"/>
              <w:rPr>
                <w:bCs/>
                <w:snapToGrid w:val="0"/>
                <w:color w:val="auto"/>
              </w:rPr>
            </w:pPr>
            <w:r>
              <w:rPr>
                <w:bCs/>
                <w:snapToGrid w:val="0"/>
                <w:color w:val="auto"/>
              </w:rPr>
              <w:t>环境风险评价应把事故引起厂（场）界外人群的伤害、环境质量的恶化及对环境系统影响的预测和防护作为评价工作重点。</w:t>
            </w:r>
          </w:p>
          <w:p>
            <w:pPr>
              <w:pStyle w:val="81"/>
              <w:adjustRightInd w:val="0"/>
              <w:snapToGrid w:val="0"/>
              <w:ind w:firstLine="482"/>
              <w:rPr>
                <w:bCs/>
                <w:snapToGrid w:val="0"/>
                <w:color w:val="auto"/>
              </w:rPr>
            </w:pPr>
            <w:r>
              <w:rPr>
                <w:b/>
                <w:snapToGrid w:val="0"/>
                <w:color w:val="auto"/>
              </w:rPr>
              <w:t>1、重大风险源识别及风险潜势的判定</w:t>
            </w:r>
          </w:p>
          <w:p>
            <w:pPr>
              <w:pStyle w:val="81"/>
              <w:adjustRightInd w:val="0"/>
              <w:snapToGrid w:val="0"/>
              <w:rPr>
                <w:bCs/>
                <w:snapToGrid w:val="0"/>
                <w:color w:val="auto"/>
              </w:rPr>
            </w:pPr>
            <w:r>
              <w:rPr>
                <w:bCs/>
                <w:snapToGrid w:val="0"/>
                <w:color w:val="auto"/>
              </w:rPr>
              <w:t>根据《建设项目环境风险评价技术导则》（HJ169-2018），建设项目环境风险潜势划分为Ⅰ、Ⅱ、Ⅲ、Ⅳ/Ⅳ</w:t>
            </w:r>
            <w:r>
              <w:rPr>
                <w:bCs/>
                <w:snapToGrid w:val="0"/>
                <w:color w:val="auto"/>
                <w:vertAlign w:val="superscript"/>
              </w:rPr>
              <w:t>+</w:t>
            </w:r>
            <w:r>
              <w:rPr>
                <w:bCs/>
                <w:snapToGrid w:val="0"/>
                <w:color w:val="auto"/>
              </w:rPr>
              <w:t>级。</w:t>
            </w:r>
          </w:p>
          <w:p>
            <w:pPr>
              <w:pStyle w:val="81"/>
              <w:adjustRightInd w:val="0"/>
              <w:snapToGrid w:val="0"/>
              <w:rPr>
                <w:bCs/>
                <w:snapToGrid w:val="0"/>
                <w:color w:val="auto"/>
              </w:rPr>
            </w:pPr>
            <w:r>
              <w:rPr>
                <w:bCs/>
                <w:snapToGrid w:val="0"/>
                <w:color w:val="auto"/>
              </w:rPr>
              <w:t>根据建设项目涉及的物质和工艺系统的危险性及其所在地的环境敏感程度，结果事故情形下环境影响途径，对建设项目潜在环境危害程度进行概化分析，按照下表确定环境风险潜势。</w:t>
            </w:r>
          </w:p>
          <w:p>
            <w:pPr>
              <w:pStyle w:val="81"/>
              <w:adjustRightInd w:val="0"/>
              <w:ind w:firstLine="472"/>
              <w:jc w:val="center"/>
              <w:rPr>
                <w:rFonts w:ascii="黑体" w:hAnsi="黑体" w:eastAsia="黑体" w:cs="黑体"/>
                <w:bCs/>
                <w:snapToGrid w:val="0"/>
                <w:color w:val="auto"/>
              </w:rPr>
            </w:pPr>
            <w:r>
              <w:rPr>
                <w:rFonts w:hint="eastAsia" w:ascii="黑体" w:hAnsi="黑体" w:eastAsia="黑体" w:cs="黑体"/>
                <w:color w:val="auto"/>
                <w:spacing w:val="-2"/>
              </w:rPr>
              <w:t>表4-10建设项目环境风险潜势划分</w:t>
            </w:r>
          </w:p>
          <w:tbl>
            <w:tblPr>
              <w:tblStyle w:val="30"/>
              <w:tblW w:w="8502" w:type="dxa"/>
              <w:jc w:val="center"/>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Layout w:type="fixed"/>
              <w:tblCellMar>
                <w:top w:w="28" w:type="dxa"/>
                <w:left w:w="108" w:type="dxa"/>
                <w:bottom w:w="28" w:type="dxa"/>
                <w:right w:w="108" w:type="dxa"/>
              </w:tblCellMar>
            </w:tblPr>
            <w:tblGrid>
              <w:gridCol w:w="2125"/>
              <w:gridCol w:w="1665"/>
              <w:gridCol w:w="1650"/>
              <w:gridCol w:w="1550"/>
              <w:gridCol w:w="1512"/>
            </w:tblGrid>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28" w:type="dxa"/>
                  <w:left w:w="108" w:type="dxa"/>
                  <w:bottom w:w="28" w:type="dxa"/>
                  <w:right w:w="108" w:type="dxa"/>
                </w:tblCellMar>
              </w:tblPrEx>
              <w:trPr>
                <w:trHeight w:val="454" w:hRule="atLeast"/>
                <w:jc w:val="center"/>
              </w:trPr>
              <w:tc>
                <w:tcPr>
                  <w:tcW w:w="2125" w:type="dxa"/>
                  <w:vMerge w:val="restart"/>
                  <w:tcBorders>
                    <w:tl2br w:val="nil"/>
                    <w:tr2bl w:val="nil"/>
                  </w:tcBorders>
                  <w:noWrap/>
                  <w:vAlign w:val="center"/>
                </w:tcPr>
                <w:p>
                  <w:pPr>
                    <w:pStyle w:val="103"/>
                    <w:snapToGrid w:val="0"/>
                    <w:jc w:val="center"/>
                    <w:rPr>
                      <w:bCs/>
                      <w:color w:val="auto"/>
                      <w:sz w:val="21"/>
                      <w:szCs w:val="21"/>
                    </w:rPr>
                  </w:pPr>
                  <w:r>
                    <w:rPr>
                      <w:bCs/>
                      <w:color w:val="auto"/>
                      <w:sz w:val="21"/>
                      <w:szCs w:val="21"/>
                    </w:rPr>
                    <w:t>环境敏感程度（E）</w:t>
                  </w:r>
                </w:p>
              </w:tc>
              <w:tc>
                <w:tcPr>
                  <w:tcW w:w="6377" w:type="dxa"/>
                  <w:gridSpan w:val="4"/>
                  <w:tcBorders>
                    <w:tl2br w:val="nil"/>
                    <w:tr2bl w:val="nil"/>
                  </w:tcBorders>
                  <w:noWrap/>
                  <w:vAlign w:val="center"/>
                </w:tcPr>
                <w:p>
                  <w:pPr>
                    <w:pStyle w:val="103"/>
                    <w:snapToGrid w:val="0"/>
                    <w:jc w:val="center"/>
                    <w:rPr>
                      <w:bCs/>
                      <w:color w:val="auto"/>
                      <w:sz w:val="21"/>
                      <w:szCs w:val="21"/>
                    </w:rPr>
                  </w:pPr>
                  <w:r>
                    <w:rPr>
                      <w:bCs/>
                      <w:color w:val="auto"/>
                      <w:sz w:val="21"/>
                      <w:szCs w:val="21"/>
                    </w:rPr>
                    <w:t>危险物质及工艺系统危险性（P）</w:t>
                  </w:r>
                </w:p>
              </w:tc>
            </w:tr>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28" w:type="dxa"/>
                  <w:left w:w="108" w:type="dxa"/>
                  <w:bottom w:w="28" w:type="dxa"/>
                  <w:right w:w="108" w:type="dxa"/>
                </w:tblCellMar>
              </w:tblPrEx>
              <w:trPr>
                <w:trHeight w:val="454" w:hRule="atLeast"/>
                <w:jc w:val="center"/>
              </w:trPr>
              <w:tc>
                <w:tcPr>
                  <w:tcW w:w="2125" w:type="dxa"/>
                  <w:vMerge w:val="continue"/>
                  <w:tcBorders>
                    <w:tl2br w:val="nil"/>
                    <w:tr2bl w:val="nil"/>
                  </w:tcBorders>
                  <w:noWrap/>
                  <w:vAlign w:val="center"/>
                </w:tcPr>
                <w:p>
                  <w:pPr>
                    <w:pStyle w:val="103"/>
                    <w:snapToGrid w:val="0"/>
                    <w:jc w:val="center"/>
                    <w:rPr>
                      <w:bCs/>
                      <w:color w:val="auto"/>
                      <w:sz w:val="21"/>
                      <w:szCs w:val="21"/>
                    </w:rPr>
                  </w:pPr>
                </w:p>
              </w:tc>
              <w:tc>
                <w:tcPr>
                  <w:tcW w:w="1665" w:type="dxa"/>
                  <w:tcBorders>
                    <w:tl2br w:val="nil"/>
                    <w:tr2bl w:val="nil"/>
                  </w:tcBorders>
                  <w:noWrap/>
                  <w:vAlign w:val="center"/>
                </w:tcPr>
                <w:p>
                  <w:pPr>
                    <w:pStyle w:val="103"/>
                    <w:snapToGrid w:val="0"/>
                    <w:jc w:val="center"/>
                    <w:rPr>
                      <w:bCs/>
                      <w:color w:val="auto"/>
                      <w:sz w:val="21"/>
                      <w:szCs w:val="21"/>
                    </w:rPr>
                  </w:pPr>
                  <w:r>
                    <w:rPr>
                      <w:bCs/>
                      <w:color w:val="auto"/>
                      <w:sz w:val="21"/>
                      <w:szCs w:val="21"/>
                    </w:rPr>
                    <w:t>极高危害（P1）</w:t>
                  </w:r>
                </w:p>
              </w:tc>
              <w:tc>
                <w:tcPr>
                  <w:tcW w:w="1650" w:type="dxa"/>
                  <w:tcBorders>
                    <w:tl2br w:val="nil"/>
                    <w:tr2bl w:val="nil"/>
                  </w:tcBorders>
                  <w:noWrap/>
                  <w:vAlign w:val="center"/>
                </w:tcPr>
                <w:p>
                  <w:pPr>
                    <w:pStyle w:val="103"/>
                    <w:snapToGrid w:val="0"/>
                    <w:jc w:val="center"/>
                    <w:rPr>
                      <w:bCs/>
                      <w:color w:val="auto"/>
                      <w:sz w:val="21"/>
                      <w:szCs w:val="21"/>
                    </w:rPr>
                  </w:pPr>
                  <w:r>
                    <w:rPr>
                      <w:rFonts w:hint="eastAsia"/>
                      <w:bCs/>
                      <w:color w:val="auto"/>
                      <w:sz w:val="21"/>
                      <w:szCs w:val="21"/>
                    </w:rPr>
                    <w:t>高度危害</w:t>
                  </w:r>
                  <w:r>
                    <w:rPr>
                      <w:bCs/>
                      <w:color w:val="auto"/>
                      <w:sz w:val="21"/>
                      <w:szCs w:val="21"/>
                    </w:rPr>
                    <w:t>（P2）</w:t>
                  </w:r>
                </w:p>
              </w:tc>
              <w:tc>
                <w:tcPr>
                  <w:tcW w:w="1550" w:type="dxa"/>
                  <w:tcBorders>
                    <w:tl2br w:val="nil"/>
                    <w:tr2bl w:val="nil"/>
                  </w:tcBorders>
                  <w:noWrap/>
                  <w:vAlign w:val="center"/>
                </w:tcPr>
                <w:p>
                  <w:pPr>
                    <w:pStyle w:val="103"/>
                    <w:snapToGrid w:val="0"/>
                    <w:jc w:val="center"/>
                    <w:rPr>
                      <w:bCs/>
                      <w:color w:val="auto"/>
                      <w:sz w:val="21"/>
                      <w:szCs w:val="21"/>
                    </w:rPr>
                  </w:pPr>
                  <w:r>
                    <w:rPr>
                      <w:rFonts w:hint="eastAsia"/>
                      <w:bCs/>
                      <w:color w:val="auto"/>
                      <w:sz w:val="21"/>
                      <w:szCs w:val="21"/>
                    </w:rPr>
                    <w:t>中度危害</w:t>
                  </w:r>
                  <w:r>
                    <w:rPr>
                      <w:bCs/>
                      <w:color w:val="auto"/>
                      <w:sz w:val="21"/>
                      <w:szCs w:val="21"/>
                    </w:rPr>
                    <w:t>（P3）</w:t>
                  </w:r>
                </w:p>
              </w:tc>
              <w:tc>
                <w:tcPr>
                  <w:tcW w:w="1512" w:type="dxa"/>
                  <w:tcBorders>
                    <w:tl2br w:val="nil"/>
                    <w:tr2bl w:val="nil"/>
                  </w:tcBorders>
                  <w:noWrap/>
                  <w:vAlign w:val="center"/>
                </w:tcPr>
                <w:p>
                  <w:pPr>
                    <w:pStyle w:val="103"/>
                    <w:snapToGrid w:val="0"/>
                    <w:jc w:val="center"/>
                    <w:rPr>
                      <w:bCs/>
                      <w:color w:val="auto"/>
                      <w:sz w:val="21"/>
                      <w:szCs w:val="21"/>
                    </w:rPr>
                  </w:pPr>
                  <w:r>
                    <w:rPr>
                      <w:rFonts w:hint="eastAsia"/>
                      <w:bCs/>
                      <w:color w:val="auto"/>
                      <w:sz w:val="21"/>
                      <w:szCs w:val="21"/>
                    </w:rPr>
                    <w:t>轻度危害</w:t>
                  </w:r>
                  <w:r>
                    <w:rPr>
                      <w:bCs/>
                      <w:color w:val="auto"/>
                      <w:sz w:val="21"/>
                      <w:szCs w:val="21"/>
                    </w:rPr>
                    <w:t>（P4）</w:t>
                  </w:r>
                </w:p>
              </w:tc>
            </w:tr>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28" w:type="dxa"/>
                  <w:left w:w="108" w:type="dxa"/>
                  <w:bottom w:w="28" w:type="dxa"/>
                  <w:right w:w="108" w:type="dxa"/>
                </w:tblCellMar>
              </w:tblPrEx>
              <w:trPr>
                <w:trHeight w:val="454" w:hRule="atLeast"/>
                <w:jc w:val="center"/>
              </w:trPr>
              <w:tc>
                <w:tcPr>
                  <w:tcW w:w="2125" w:type="dxa"/>
                  <w:tcBorders>
                    <w:tl2br w:val="nil"/>
                    <w:tr2bl w:val="nil"/>
                  </w:tcBorders>
                  <w:noWrap/>
                  <w:vAlign w:val="center"/>
                </w:tcPr>
                <w:p>
                  <w:pPr>
                    <w:pStyle w:val="103"/>
                    <w:snapToGrid w:val="0"/>
                    <w:jc w:val="center"/>
                    <w:rPr>
                      <w:bCs/>
                      <w:color w:val="auto"/>
                      <w:sz w:val="21"/>
                      <w:szCs w:val="21"/>
                    </w:rPr>
                  </w:pPr>
                  <w:r>
                    <w:rPr>
                      <w:bCs/>
                      <w:color w:val="auto"/>
                      <w:sz w:val="21"/>
                      <w:szCs w:val="21"/>
                    </w:rPr>
                    <w:t>环境敏感程度（E1）</w:t>
                  </w:r>
                </w:p>
              </w:tc>
              <w:tc>
                <w:tcPr>
                  <w:tcW w:w="1665" w:type="dxa"/>
                  <w:tcBorders>
                    <w:tl2br w:val="nil"/>
                    <w:tr2bl w:val="nil"/>
                  </w:tcBorders>
                  <w:noWrap/>
                  <w:vAlign w:val="center"/>
                </w:tcPr>
                <w:p>
                  <w:pPr>
                    <w:pStyle w:val="103"/>
                    <w:snapToGrid w:val="0"/>
                    <w:jc w:val="center"/>
                    <w:rPr>
                      <w:bCs/>
                      <w:color w:val="auto"/>
                      <w:sz w:val="21"/>
                      <w:szCs w:val="21"/>
                    </w:rPr>
                  </w:pPr>
                  <w:r>
                    <w:rPr>
                      <w:bCs/>
                      <w:color w:val="auto"/>
                      <w:sz w:val="21"/>
                      <w:szCs w:val="21"/>
                    </w:rPr>
                    <w:t>Ⅳ+</w:t>
                  </w:r>
                </w:p>
              </w:tc>
              <w:tc>
                <w:tcPr>
                  <w:tcW w:w="1650" w:type="dxa"/>
                  <w:tcBorders>
                    <w:tl2br w:val="nil"/>
                    <w:tr2bl w:val="nil"/>
                  </w:tcBorders>
                  <w:noWrap/>
                  <w:vAlign w:val="center"/>
                </w:tcPr>
                <w:p>
                  <w:pPr>
                    <w:pStyle w:val="103"/>
                    <w:snapToGrid w:val="0"/>
                    <w:jc w:val="center"/>
                    <w:rPr>
                      <w:bCs/>
                      <w:color w:val="auto"/>
                      <w:sz w:val="21"/>
                      <w:szCs w:val="21"/>
                    </w:rPr>
                  </w:pPr>
                  <w:r>
                    <w:rPr>
                      <w:bCs/>
                      <w:color w:val="auto"/>
                      <w:sz w:val="21"/>
                      <w:szCs w:val="21"/>
                    </w:rPr>
                    <w:t>Ⅳ</w:t>
                  </w:r>
                </w:p>
              </w:tc>
              <w:tc>
                <w:tcPr>
                  <w:tcW w:w="1550" w:type="dxa"/>
                  <w:tcBorders>
                    <w:tl2br w:val="nil"/>
                    <w:tr2bl w:val="nil"/>
                  </w:tcBorders>
                  <w:noWrap/>
                  <w:vAlign w:val="center"/>
                </w:tcPr>
                <w:p>
                  <w:pPr>
                    <w:pStyle w:val="103"/>
                    <w:snapToGrid w:val="0"/>
                    <w:jc w:val="center"/>
                    <w:rPr>
                      <w:bCs/>
                      <w:color w:val="auto"/>
                      <w:sz w:val="21"/>
                      <w:szCs w:val="21"/>
                    </w:rPr>
                  </w:pPr>
                  <w:r>
                    <w:rPr>
                      <w:bCs/>
                      <w:color w:val="auto"/>
                      <w:sz w:val="21"/>
                      <w:szCs w:val="21"/>
                    </w:rPr>
                    <w:t>Ⅲ</w:t>
                  </w:r>
                </w:p>
              </w:tc>
              <w:tc>
                <w:tcPr>
                  <w:tcW w:w="1512" w:type="dxa"/>
                  <w:tcBorders>
                    <w:tl2br w:val="nil"/>
                    <w:tr2bl w:val="nil"/>
                  </w:tcBorders>
                  <w:noWrap/>
                  <w:vAlign w:val="center"/>
                </w:tcPr>
                <w:p>
                  <w:pPr>
                    <w:pStyle w:val="103"/>
                    <w:snapToGrid w:val="0"/>
                    <w:jc w:val="center"/>
                    <w:rPr>
                      <w:bCs/>
                      <w:color w:val="auto"/>
                      <w:sz w:val="21"/>
                      <w:szCs w:val="21"/>
                    </w:rPr>
                  </w:pPr>
                  <w:r>
                    <w:rPr>
                      <w:bCs/>
                      <w:color w:val="auto"/>
                      <w:sz w:val="21"/>
                      <w:szCs w:val="21"/>
                    </w:rPr>
                    <w:t>Ⅲ</w:t>
                  </w:r>
                </w:p>
              </w:tc>
            </w:tr>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28" w:type="dxa"/>
                  <w:left w:w="108" w:type="dxa"/>
                  <w:bottom w:w="28" w:type="dxa"/>
                  <w:right w:w="108" w:type="dxa"/>
                </w:tblCellMar>
              </w:tblPrEx>
              <w:trPr>
                <w:trHeight w:val="454" w:hRule="atLeast"/>
                <w:jc w:val="center"/>
              </w:trPr>
              <w:tc>
                <w:tcPr>
                  <w:tcW w:w="2125" w:type="dxa"/>
                  <w:tcBorders>
                    <w:tl2br w:val="nil"/>
                    <w:tr2bl w:val="nil"/>
                  </w:tcBorders>
                  <w:noWrap/>
                  <w:vAlign w:val="center"/>
                </w:tcPr>
                <w:p>
                  <w:pPr>
                    <w:pStyle w:val="103"/>
                    <w:snapToGrid w:val="0"/>
                    <w:jc w:val="center"/>
                    <w:rPr>
                      <w:bCs/>
                      <w:color w:val="auto"/>
                      <w:sz w:val="21"/>
                      <w:szCs w:val="21"/>
                    </w:rPr>
                  </w:pPr>
                  <w:r>
                    <w:rPr>
                      <w:bCs/>
                      <w:color w:val="auto"/>
                      <w:sz w:val="21"/>
                      <w:szCs w:val="21"/>
                    </w:rPr>
                    <w:t>环境敏感程度（E2）</w:t>
                  </w:r>
                </w:p>
              </w:tc>
              <w:tc>
                <w:tcPr>
                  <w:tcW w:w="1665" w:type="dxa"/>
                  <w:tcBorders>
                    <w:tl2br w:val="nil"/>
                    <w:tr2bl w:val="nil"/>
                  </w:tcBorders>
                  <w:noWrap/>
                  <w:vAlign w:val="center"/>
                </w:tcPr>
                <w:p>
                  <w:pPr>
                    <w:pStyle w:val="103"/>
                    <w:snapToGrid w:val="0"/>
                    <w:jc w:val="center"/>
                    <w:rPr>
                      <w:bCs/>
                      <w:color w:val="auto"/>
                      <w:sz w:val="21"/>
                      <w:szCs w:val="21"/>
                    </w:rPr>
                  </w:pPr>
                  <w:r>
                    <w:rPr>
                      <w:bCs/>
                      <w:color w:val="auto"/>
                      <w:sz w:val="21"/>
                      <w:szCs w:val="21"/>
                    </w:rPr>
                    <w:t>Ⅳ</w:t>
                  </w:r>
                </w:p>
              </w:tc>
              <w:tc>
                <w:tcPr>
                  <w:tcW w:w="1650" w:type="dxa"/>
                  <w:tcBorders>
                    <w:tl2br w:val="nil"/>
                    <w:tr2bl w:val="nil"/>
                  </w:tcBorders>
                  <w:noWrap/>
                  <w:vAlign w:val="center"/>
                </w:tcPr>
                <w:p>
                  <w:pPr>
                    <w:pStyle w:val="103"/>
                    <w:snapToGrid w:val="0"/>
                    <w:jc w:val="center"/>
                    <w:rPr>
                      <w:bCs/>
                      <w:color w:val="auto"/>
                      <w:sz w:val="21"/>
                      <w:szCs w:val="21"/>
                    </w:rPr>
                  </w:pPr>
                  <w:r>
                    <w:rPr>
                      <w:bCs/>
                      <w:color w:val="auto"/>
                      <w:sz w:val="21"/>
                      <w:szCs w:val="21"/>
                    </w:rPr>
                    <w:t>Ⅲ</w:t>
                  </w:r>
                </w:p>
              </w:tc>
              <w:tc>
                <w:tcPr>
                  <w:tcW w:w="1550" w:type="dxa"/>
                  <w:tcBorders>
                    <w:tl2br w:val="nil"/>
                    <w:tr2bl w:val="nil"/>
                  </w:tcBorders>
                  <w:noWrap/>
                  <w:vAlign w:val="center"/>
                </w:tcPr>
                <w:p>
                  <w:pPr>
                    <w:pStyle w:val="103"/>
                    <w:snapToGrid w:val="0"/>
                    <w:jc w:val="center"/>
                    <w:rPr>
                      <w:bCs/>
                      <w:color w:val="auto"/>
                      <w:sz w:val="21"/>
                      <w:szCs w:val="21"/>
                    </w:rPr>
                  </w:pPr>
                  <w:r>
                    <w:rPr>
                      <w:bCs/>
                      <w:color w:val="auto"/>
                      <w:sz w:val="21"/>
                      <w:szCs w:val="21"/>
                    </w:rPr>
                    <w:t>Ⅲ</w:t>
                  </w:r>
                </w:p>
              </w:tc>
              <w:tc>
                <w:tcPr>
                  <w:tcW w:w="1512" w:type="dxa"/>
                  <w:tcBorders>
                    <w:tl2br w:val="nil"/>
                    <w:tr2bl w:val="nil"/>
                  </w:tcBorders>
                  <w:noWrap/>
                  <w:vAlign w:val="center"/>
                </w:tcPr>
                <w:p>
                  <w:pPr>
                    <w:pStyle w:val="103"/>
                    <w:snapToGrid w:val="0"/>
                    <w:jc w:val="center"/>
                    <w:rPr>
                      <w:bCs/>
                      <w:color w:val="auto"/>
                      <w:sz w:val="21"/>
                      <w:szCs w:val="21"/>
                    </w:rPr>
                  </w:pPr>
                  <w:r>
                    <w:rPr>
                      <w:bCs/>
                      <w:color w:val="auto"/>
                      <w:sz w:val="21"/>
                      <w:szCs w:val="21"/>
                    </w:rPr>
                    <w:t>Ⅱ</w:t>
                  </w:r>
                </w:p>
              </w:tc>
            </w:tr>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28" w:type="dxa"/>
                  <w:left w:w="108" w:type="dxa"/>
                  <w:bottom w:w="28" w:type="dxa"/>
                  <w:right w:w="108" w:type="dxa"/>
                </w:tblCellMar>
              </w:tblPrEx>
              <w:trPr>
                <w:trHeight w:val="454" w:hRule="atLeast"/>
                <w:jc w:val="center"/>
              </w:trPr>
              <w:tc>
                <w:tcPr>
                  <w:tcW w:w="2125" w:type="dxa"/>
                  <w:tcBorders>
                    <w:tl2br w:val="nil"/>
                    <w:tr2bl w:val="nil"/>
                  </w:tcBorders>
                  <w:noWrap/>
                  <w:vAlign w:val="center"/>
                </w:tcPr>
                <w:p>
                  <w:pPr>
                    <w:pStyle w:val="103"/>
                    <w:snapToGrid w:val="0"/>
                    <w:jc w:val="center"/>
                    <w:rPr>
                      <w:bCs/>
                      <w:color w:val="auto"/>
                      <w:sz w:val="21"/>
                      <w:szCs w:val="21"/>
                    </w:rPr>
                  </w:pPr>
                  <w:r>
                    <w:rPr>
                      <w:bCs/>
                      <w:color w:val="auto"/>
                      <w:sz w:val="21"/>
                      <w:szCs w:val="21"/>
                    </w:rPr>
                    <w:t>环境敏感程度（E3）</w:t>
                  </w:r>
                </w:p>
              </w:tc>
              <w:tc>
                <w:tcPr>
                  <w:tcW w:w="1665" w:type="dxa"/>
                  <w:tcBorders>
                    <w:tl2br w:val="nil"/>
                    <w:tr2bl w:val="nil"/>
                  </w:tcBorders>
                  <w:noWrap/>
                  <w:vAlign w:val="center"/>
                </w:tcPr>
                <w:p>
                  <w:pPr>
                    <w:pStyle w:val="103"/>
                    <w:snapToGrid w:val="0"/>
                    <w:jc w:val="center"/>
                    <w:rPr>
                      <w:bCs/>
                      <w:color w:val="auto"/>
                      <w:sz w:val="21"/>
                      <w:szCs w:val="21"/>
                    </w:rPr>
                  </w:pPr>
                  <w:r>
                    <w:rPr>
                      <w:bCs/>
                      <w:color w:val="auto"/>
                      <w:sz w:val="21"/>
                      <w:szCs w:val="21"/>
                    </w:rPr>
                    <w:t>Ⅲ</w:t>
                  </w:r>
                </w:p>
              </w:tc>
              <w:tc>
                <w:tcPr>
                  <w:tcW w:w="1650" w:type="dxa"/>
                  <w:tcBorders>
                    <w:tl2br w:val="nil"/>
                    <w:tr2bl w:val="nil"/>
                  </w:tcBorders>
                  <w:noWrap/>
                  <w:vAlign w:val="center"/>
                </w:tcPr>
                <w:p>
                  <w:pPr>
                    <w:pStyle w:val="103"/>
                    <w:snapToGrid w:val="0"/>
                    <w:jc w:val="center"/>
                    <w:rPr>
                      <w:bCs/>
                      <w:color w:val="auto"/>
                      <w:sz w:val="21"/>
                      <w:szCs w:val="21"/>
                    </w:rPr>
                  </w:pPr>
                  <w:r>
                    <w:rPr>
                      <w:bCs/>
                      <w:color w:val="auto"/>
                      <w:sz w:val="21"/>
                      <w:szCs w:val="21"/>
                    </w:rPr>
                    <w:t>Ⅲ</w:t>
                  </w:r>
                </w:p>
              </w:tc>
              <w:tc>
                <w:tcPr>
                  <w:tcW w:w="1550" w:type="dxa"/>
                  <w:tcBorders>
                    <w:tl2br w:val="nil"/>
                    <w:tr2bl w:val="nil"/>
                  </w:tcBorders>
                  <w:noWrap/>
                  <w:vAlign w:val="center"/>
                </w:tcPr>
                <w:p>
                  <w:pPr>
                    <w:pStyle w:val="103"/>
                    <w:snapToGrid w:val="0"/>
                    <w:jc w:val="center"/>
                    <w:rPr>
                      <w:bCs/>
                      <w:color w:val="auto"/>
                      <w:sz w:val="21"/>
                      <w:szCs w:val="21"/>
                    </w:rPr>
                  </w:pPr>
                  <w:r>
                    <w:rPr>
                      <w:bCs/>
                      <w:color w:val="auto"/>
                      <w:sz w:val="21"/>
                      <w:szCs w:val="21"/>
                    </w:rPr>
                    <w:t>Ⅱ</w:t>
                  </w:r>
                </w:p>
              </w:tc>
              <w:tc>
                <w:tcPr>
                  <w:tcW w:w="1512" w:type="dxa"/>
                  <w:tcBorders>
                    <w:tl2br w:val="nil"/>
                    <w:tr2bl w:val="nil"/>
                  </w:tcBorders>
                  <w:noWrap/>
                  <w:vAlign w:val="center"/>
                </w:tcPr>
                <w:p>
                  <w:pPr>
                    <w:pStyle w:val="103"/>
                    <w:snapToGrid w:val="0"/>
                    <w:jc w:val="center"/>
                    <w:rPr>
                      <w:bCs/>
                      <w:color w:val="auto"/>
                      <w:sz w:val="21"/>
                      <w:szCs w:val="21"/>
                    </w:rPr>
                  </w:pPr>
                  <w:r>
                    <w:rPr>
                      <w:bCs/>
                      <w:color w:val="auto"/>
                      <w:sz w:val="21"/>
                      <w:szCs w:val="21"/>
                    </w:rPr>
                    <w:t>Ⅰ</w:t>
                  </w:r>
                </w:p>
              </w:tc>
            </w:tr>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28" w:type="dxa"/>
                  <w:left w:w="108" w:type="dxa"/>
                  <w:bottom w:w="28" w:type="dxa"/>
                  <w:right w:w="108" w:type="dxa"/>
                </w:tblCellMar>
              </w:tblPrEx>
              <w:trPr>
                <w:trHeight w:val="454" w:hRule="atLeast"/>
                <w:jc w:val="center"/>
              </w:trPr>
              <w:tc>
                <w:tcPr>
                  <w:tcW w:w="8502" w:type="dxa"/>
                  <w:gridSpan w:val="5"/>
                  <w:tcBorders>
                    <w:tl2br w:val="nil"/>
                    <w:tr2bl w:val="nil"/>
                  </w:tcBorders>
                  <w:noWrap/>
                  <w:vAlign w:val="center"/>
                </w:tcPr>
                <w:p>
                  <w:pPr>
                    <w:pStyle w:val="103"/>
                    <w:snapToGrid w:val="0"/>
                    <w:jc w:val="center"/>
                    <w:rPr>
                      <w:bCs/>
                      <w:color w:val="auto"/>
                      <w:sz w:val="21"/>
                      <w:szCs w:val="21"/>
                    </w:rPr>
                  </w:pPr>
                  <w:r>
                    <w:rPr>
                      <w:bCs/>
                      <w:color w:val="auto"/>
                      <w:sz w:val="21"/>
                      <w:szCs w:val="21"/>
                    </w:rPr>
                    <w:t>注：Ⅳ</w:t>
                  </w:r>
                  <w:r>
                    <w:rPr>
                      <w:bCs/>
                      <w:color w:val="auto"/>
                      <w:sz w:val="21"/>
                      <w:szCs w:val="21"/>
                      <w:vertAlign w:val="superscript"/>
                    </w:rPr>
                    <w:t>+</w:t>
                  </w:r>
                  <w:r>
                    <w:rPr>
                      <w:bCs/>
                      <w:color w:val="auto"/>
                      <w:sz w:val="21"/>
                      <w:szCs w:val="21"/>
                    </w:rPr>
                    <w:t>为极高环境风险</w:t>
                  </w:r>
                </w:p>
              </w:tc>
            </w:tr>
          </w:tbl>
          <w:p>
            <w:pPr>
              <w:pStyle w:val="81"/>
              <w:adjustRightInd w:val="0"/>
              <w:snapToGrid w:val="0"/>
              <w:rPr>
                <w:bCs/>
                <w:snapToGrid w:val="0"/>
                <w:color w:val="auto"/>
              </w:rPr>
            </w:pPr>
            <w:r>
              <w:rPr>
                <w:bCs/>
                <w:snapToGrid w:val="0"/>
                <w:color w:val="auto"/>
              </w:rPr>
              <w:t>分析建设项目生产、使用、储存过程中涉及的有毒有害、易燃易爆物质，参见附录 B 确定危险物质的临界量。计算所涉及的每种危险物质在厂界内的最大存在总量与其在附录 B 中对应临界量的比值 Q。在不同厂区的同一种物质，按其在厂界内的最大存在总量计算。对于长输管线项目，按照两个截断阀室之间管段危险物质最大存在总量计算。</w:t>
            </w:r>
          </w:p>
          <w:p>
            <w:pPr>
              <w:pStyle w:val="81"/>
              <w:adjustRightInd w:val="0"/>
              <w:snapToGrid w:val="0"/>
              <w:rPr>
                <w:bCs/>
                <w:snapToGrid w:val="0"/>
                <w:color w:val="auto"/>
              </w:rPr>
            </w:pPr>
            <w:r>
              <w:rPr>
                <w:bCs/>
                <w:snapToGrid w:val="0"/>
                <w:color w:val="auto"/>
              </w:rPr>
              <w:t>本项目所涉及的危险物质主要为</w:t>
            </w:r>
            <w:r>
              <w:rPr>
                <w:rFonts w:hint="eastAsia"/>
                <w:bCs/>
                <w:snapToGrid w:val="0"/>
                <w:color w:val="auto"/>
              </w:rPr>
              <w:t>面粉粉尘</w:t>
            </w:r>
            <w:r>
              <w:rPr>
                <w:bCs/>
                <w:snapToGrid w:val="0"/>
                <w:color w:val="auto"/>
              </w:rPr>
              <w:t>。本项目使用的主要原辅材料中含有面粉，当面粉粉尘悬浮于空中，并达到很高的浓度时，比如每立方米空气中含有 9.7g 面粉时，一旦遇有火苗、火星、电弧或适当的温度，</w:t>
            </w:r>
          </w:p>
          <w:p>
            <w:pPr>
              <w:pStyle w:val="81"/>
              <w:adjustRightInd w:val="0"/>
              <w:snapToGrid w:val="0"/>
              <w:rPr>
                <w:bCs/>
                <w:snapToGrid w:val="0"/>
                <w:color w:val="auto"/>
              </w:rPr>
            </w:pPr>
            <w:r>
              <w:rPr>
                <w:bCs/>
                <w:snapToGrid w:val="0"/>
                <w:color w:val="auto"/>
              </w:rPr>
              <w:t>瞬间就会燃烧起来，形成猛烈的爆炸，火灾爆炸时的分解产物主要有为 CO、NO</w:t>
            </w:r>
            <w:r>
              <w:rPr>
                <w:bCs/>
                <w:snapToGrid w:val="0"/>
                <w:color w:val="auto"/>
                <w:vertAlign w:val="subscript"/>
              </w:rPr>
              <w:t>X</w:t>
            </w:r>
            <w:r>
              <w:rPr>
                <w:bCs/>
                <w:snapToGrid w:val="0"/>
                <w:color w:val="auto"/>
              </w:rPr>
              <w:t>、SO</w:t>
            </w:r>
            <w:r>
              <w:rPr>
                <w:bCs/>
                <w:snapToGrid w:val="0"/>
                <w:color w:val="auto"/>
                <w:vertAlign w:val="subscript"/>
              </w:rPr>
              <w:t>2</w:t>
            </w:r>
            <w:r>
              <w:rPr>
                <w:bCs/>
                <w:snapToGrid w:val="0"/>
                <w:color w:val="auto"/>
              </w:rPr>
              <w:t>、烟尘等有害物质。一旦发生面粉粉尘爆炸，产生的有害物质将进入大气，对厂区内工作人员及周边居住区居民的身体健康等产生影响。</w:t>
            </w:r>
          </w:p>
          <w:p>
            <w:pPr>
              <w:pStyle w:val="81"/>
              <w:adjustRightInd w:val="0"/>
              <w:snapToGrid w:val="0"/>
              <w:ind w:firstLine="482"/>
              <w:rPr>
                <w:b/>
                <w:snapToGrid w:val="0"/>
                <w:color w:val="auto"/>
              </w:rPr>
            </w:pPr>
            <w:r>
              <w:rPr>
                <w:b/>
                <w:snapToGrid w:val="0"/>
                <w:color w:val="auto"/>
              </w:rPr>
              <w:t>2、环境风险等级判断</w:t>
            </w:r>
          </w:p>
          <w:p>
            <w:pPr>
              <w:pStyle w:val="81"/>
              <w:adjustRightInd w:val="0"/>
              <w:snapToGrid w:val="0"/>
              <w:rPr>
                <w:bCs/>
                <w:snapToGrid w:val="0"/>
                <w:color w:val="auto"/>
              </w:rPr>
            </w:pPr>
            <w:r>
              <w:rPr>
                <w:bCs/>
                <w:snapToGrid w:val="0"/>
                <w:color w:val="auto"/>
              </w:rPr>
              <w:t>根据《建设项目环境风险评价技术导则》（HJ 169-2018），环境风险评价工作等级划分为一级、二级、三级。根据建设项目涉及的物质及工艺系统危险性和所在地的环境敏感性确定环境风险潜势，确定评价工作等级。风险潜势为 IV 及以上，进行一级评价；风险潜势为 II ，进行二级评价；风险潜势为 II ，进行三级评价；风险潜势为 I ，可开展简单分析。</w:t>
            </w:r>
          </w:p>
          <w:p>
            <w:pPr>
              <w:pStyle w:val="81"/>
              <w:adjustRightInd w:val="0"/>
              <w:snapToGrid w:val="0"/>
              <w:rPr>
                <w:bCs/>
                <w:snapToGrid w:val="0"/>
                <w:color w:val="auto"/>
              </w:rPr>
            </w:pPr>
            <w:r>
              <w:rPr>
                <w:bCs/>
                <w:snapToGrid w:val="0"/>
                <w:color w:val="auto"/>
              </w:rPr>
              <w:t>本项目在生产过程中危险物质为</w:t>
            </w:r>
            <w:r>
              <w:rPr>
                <w:rFonts w:hint="eastAsia"/>
                <w:bCs/>
                <w:snapToGrid w:val="0"/>
                <w:color w:val="auto"/>
              </w:rPr>
              <w:t>面粉粉尘</w:t>
            </w:r>
            <w:r>
              <w:rPr>
                <w:bCs/>
                <w:snapToGrid w:val="0"/>
                <w:color w:val="auto"/>
              </w:rPr>
              <w:t>，同时属于非重大危险源。根据项目的生产线特点和评价工作等级划分，具体见下表。</w:t>
            </w:r>
          </w:p>
          <w:p>
            <w:pPr>
              <w:pStyle w:val="81"/>
              <w:adjustRightInd w:val="0"/>
              <w:ind w:firstLine="472"/>
              <w:jc w:val="center"/>
              <w:rPr>
                <w:rFonts w:ascii="黑体" w:hAnsi="黑体" w:eastAsia="黑体" w:cs="黑体"/>
                <w:color w:val="auto"/>
                <w:spacing w:val="-2"/>
              </w:rPr>
            </w:pPr>
            <w:r>
              <w:rPr>
                <w:rFonts w:ascii="黑体" w:hAnsi="黑体" w:eastAsia="黑体" w:cs="黑体"/>
                <w:color w:val="auto"/>
                <w:spacing w:val="-2"/>
              </w:rPr>
              <w:t>表4-</w:t>
            </w:r>
            <w:r>
              <w:rPr>
                <w:rFonts w:hint="eastAsia" w:ascii="黑体" w:hAnsi="黑体" w:eastAsia="黑体" w:cs="黑体"/>
                <w:color w:val="auto"/>
                <w:spacing w:val="-2"/>
              </w:rPr>
              <w:t>15</w:t>
            </w:r>
            <w:r>
              <w:rPr>
                <w:rFonts w:ascii="黑体" w:hAnsi="黑体" w:eastAsia="黑体" w:cs="黑体"/>
                <w:color w:val="auto"/>
                <w:spacing w:val="-2"/>
              </w:rPr>
              <w:t xml:space="preserve"> 评价工作等级</w:t>
            </w:r>
          </w:p>
          <w:tbl>
            <w:tblPr>
              <w:tblStyle w:val="30"/>
              <w:tblW w:w="8502" w:type="dxa"/>
              <w:jc w:val="center"/>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Layout w:type="fixed"/>
              <w:tblCellMar>
                <w:top w:w="28" w:type="dxa"/>
                <w:left w:w="108" w:type="dxa"/>
                <w:bottom w:w="28" w:type="dxa"/>
                <w:right w:w="108" w:type="dxa"/>
              </w:tblCellMar>
            </w:tblPr>
            <w:tblGrid>
              <w:gridCol w:w="2125"/>
              <w:gridCol w:w="1665"/>
              <w:gridCol w:w="1650"/>
              <w:gridCol w:w="1550"/>
              <w:gridCol w:w="1512"/>
            </w:tblGrid>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28" w:type="dxa"/>
                  <w:left w:w="108" w:type="dxa"/>
                  <w:bottom w:w="28" w:type="dxa"/>
                  <w:right w:w="108" w:type="dxa"/>
                </w:tblCellMar>
              </w:tblPrEx>
              <w:trPr>
                <w:trHeight w:val="454" w:hRule="atLeast"/>
                <w:jc w:val="center"/>
              </w:trPr>
              <w:tc>
                <w:tcPr>
                  <w:tcW w:w="2125" w:type="dxa"/>
                  <w:tcBorders>
                    <w:tl2br w:val="nil"/>
                    <w:tr2bl w:val="nil"/>
                  </w:tcBorders>
                  <w:noWrap/>
                  <w:vAlign w:val="center"/>
                </w:tcPr>
                <w:p>
                  <w:pPr>
                    <w:pStyle w:val="103"/>
                    <w:snapToGrid w:val="0"/>
                    <w:jc w:val="center"/>
                    <w:rPr>
                      <w:bCs/>
                      <w:color w:val="auto"/>
                      <w:sz w:val="21"/>
                      <w:szCs w:val="21"/>
                    </w:rPr>
                  </w:pPr>
                  <w:r>
                    <w:rPr>
                      <w:bCs/>
                      <w:color w:val="auto"/>
                      <w:sz w:val="21"/>
                      <w:szCs w:val="21"/>
                    </w:rPr>
                    <w:t>环境风险潜势</w:t>
                  </w:r>
                </w:p>
              </w:tc>
              <w:tc>
                <w:tcPr>
                  <w:tcW w:w="1665" w:type="dxa"/>
                  <w:tcBorders>
                    <w:tl2br w:val="nil"/>
                    <w:tr2bl w:val="nil"/>
                  </w:tcBorders>
                  <w:noWrap/>
                  <w:vAlign w:val="center"/>
                </w:tcPr>
                <w:p>
                  <w:pPr>
                    <w:pStyle w:val="103"/>
                    <w:snapToGrid w:val="0"/>
                    <w:jc w:val="center"/>
                    <w:rPr>
                      <w:bCs/>
                      <w:color w:val="auto"/>
                      <w:sz w:val="21"/>
                      <w:szCs w:val="21"/>
                    </w:rPr>
                  </w:pPr>
                  <w:r>
                    <w:rPr>
                      <w:bCs/>
                      <w:color w:val="auto"/>
                      <w:sz w:val="21"/>
                      <w:szCs w:val="21"/>
                    </w:rPr>
                    <w:t>Ⅳ、Ⅳ+</w:t>
                  </w:r>
                </w:p>
              </w:tc>
              <w:tc>
                <w:tcPr>
                  <w:tcW w:w="1650" w:type="dxa"/>
                  <w:tcBorders>
                    <w:tl2br w:val="nil"/>
                    <w:tr2bl w:val="nil"/>
                  </w:tcBorders>
                  <w:noWrap/>
                  <w:vAlign w:val="center"/>
                </w:tcPr>
                <w:p>
                  <w:pPr>
                    <w:pStyle w:val="103"/>
                    <w:snapToGrid w:val="0"/>
                    <w:jc w:val="center"/>
                    <w:rPr>
                      <w:bCs/>
                      <w:color w:val="auto"/>
                      <w:sz w:val="21"/>
                      <w:szCs w:val="21"/>
                    </w:rPr>
                  </w:pPr>
                  <w:r>
                    <w:rPr>
                      <w:bCs/>
                      <w:color w:val="auto"/>
                      <w:sz w:val="21"/>
                      <w:szCs w:val="21"/>
                    </w:rPr>
                    <w:t>Ⅲ</w:t>
                  </w:r>
                </w:p>
              </w:tc>
              <w:tc>
                <w:tcPr>
                  <w:tcW w:w="1550" w:type="dxa"/>
                  <w:tcBorders>
                    <w:tl2br w:val="nil"/>
                    <w:tr2bl w:val="nil"/>
                  </w:tcBorders>
                  <w:noWrap/>
                  <w:vAlign w:val="center"/>
                </w:tcPr>
                <w:p>
                  <w:pPr>
                    <w:pStyle w:val="103"/>
                    <w:snapToGrid w:val="0"/>
                    <w:jc w:val="center"/>
                    <w:rPr>
                      <w:bCs/>
                      <w:color w:val="auto"/>
                      <w:sz w:val="21"/>
                      <w:szCs w:val="21"/>
                    </w:rPr>
                  </w:pPr>
                  <w:r>
                    <w:rPr>
                      <w:bCs/>
                      <w:color w:val="auto"/>
                      <w:sz w:val="21"/>
                      <w:szCs w:val="21"/>
                    </w:rPr>
                    <w:t>Ⅱ</w:t>
                  </w:r>
                </w:p>
              </w:tc>
              <w:tc>
                <w:tcPr>
                  <w:tcW w:w="1512" w:type="dxa"/>
                  <w:tcBorders>
                    <w:tl2br w:val="nil"/>
                    <w:tr2bl w:val="nil"/>
                  </w:tcBorders>
                  <w:noWrap/>
                  <w:vAlign w:val="center"/>
                </w:tcPr>
                <w:p>
                  <w:pPr>
                    <w:pStyle w:val="103"/>
                    <w:snapToGrid w:val="0"/>
                    <w:jc w:val="center"/>
                    <w:rPr>
                      <w:bCs/>
                      <w:color w:val="auto"/>
                      <w:sz w:val="21"/>
                      <w:szCs w:val="21"/>
                    </w:rPr>
                  </w:pPr>
                  <w:r>
                    <w:rPr>
                      <w:bCs/>
                      <w:color w:val="auto"/>
                      <w:sz w:val="21"/>
                      <w:szCs w:val="21"/>
                    </w:rPr>
                    <w:t>Ⅰ</w:t>
                  </w:r>
                </w:p>
              </w:tc>
            </w:tr>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28" w:type="dxa"/>
                  <w:left w:w="108" w:type="dxa"/>
                  <w:bottom w:w="28" w:type="dxa"/>
                  <w:right w:w="108" w:type="dxa"/>
                </w:tblCellMar>
              </w:tblPrEx>
              <w:trPr>
                <w:trHeight w:val="454" w:hRule="atLeast"/>
                <w:jc w:val="center"/>
              </w:trPr>
              <w:tc>
                <w:tcPr>
                  <w:tcW w:w="2125" w:type="dxa"/>
                  <w:tcBorders>
                    <w:tl2br w:val="nil"/>
                    <w:tr2bl w:val="nil"/>
                  </w:tcBorders>
                  <w:noWrap/>
                  <w:vAlign w:val="center"/>
                </w:tcPr>
                <w:p>
                  <w:pPr>
                    <w:pStyle w:val="103"/>
                    <w:snapToGrid w:val="0"/>
                    <w:jc w:val="center"/>
                    <w:rPr>
                      <w:bCs/>
                      <w:color w:val="auto"/>
                      <w:sz w:val="21"/>
                      <w:szCs w:val="21"/>
                    </w:rPr>
                  </w:pPr>
                  <w:r>
                    <w:rPr>
                      <w:bCs/>
                      <w:color w:val="auto"/>
                      <w:sz w:val="21"/>
                      <w:szCs w:val="21"/>
                    </w:rPr>
                    <w:t>评价工作等级</w:t>
                  </w:r>
                </w:p>
              </w:tc>
              <w:tc>
                <w:tcPr>
                  <w:tcW w:w="1665" w:type="dxa"/>
                  <w:tcBorders>
                    <w:tl2br w:val="nil"/>
                    <w:tr2bl w:val="nil"/>
                  </w:tcBorders>
                  <w:noWrap/>
                  <w:vAlign w:val="center"/>
                </w:tcPr>
                <w:p>
                  <w:pPr>
                    <w:pStyle w:val="103"/>
                    <w:snapToGrid w:val="0"/>
                    <w:jc w:val="center"/>
                    <w:rPr>
                      <w:bCs/>
                      <w:color w:val="auto"/>
                      <w:sz w:val="21"/>
                      <w:szCs w:val="21"/>
                    </w:rPr>
                  </w:pPr>
                  <w:r>
                    <w:rPr>
                      <w:bCs/>
                      <w:color w:val="auto"/>
                      <w:sz w:val="21"/>
                      <w:szCs w:val="21"/>
                    </w:rPr>
                    <w:t>一</w:t>
                  </w:r>
                </w:p>
              </w:tc>
              <w:tc>
                <w:tcPr>
                  <w:tcW w:w="1650" w:type="dxa"/>
                  <w:tcBorders>
                    <w:tl2br w:val="nil"/>
                    <w:tr2bl w:val="nil"/>
                  </w:tcBorders>
                  <w:noWrap/>
                  <w:vAlign w:val="center"/>
                </w:tcPr>
                <w:p>
                  <w:pPr>
                    <w:pStyle w:val="103"/>
                    <w:snapToGrid w:val="0"/>
                    <w:jc w:val="center"/>
                    <w:rPr>
                      <w:bCs/>
                      <w:color w:val="auto"/>
                      <w:sz w:val="21"/>
                      <w:szCs w:val="21"/>
                    </w:rPr>
                  </w:pPr>
                  <w:r>
                    <w:rPr>
                      <w:bCs/>
                      <w:color w:val="auto"/>
                      <w:sz w:val="21"/>
                      <w:szCs w:val="21"/>
                    </w:rPr>
                    <w:t>二</w:t>
                  </w:r>
                </w:p>
              </w:tc>
              <w:tc>
                <w:tcPr>
                  <w:tcW w:w="1550" w:type="dxa"/>
                  <w:tcBorders>
                    <w:tl2br w:val="nil"/>
                    <w:tr2bl w:val="nil"/>
                  </w:tcBorders>
                  <w:noWrap/>
                  <w:vAlign w:val="center"/>
                </w:tcPr>
                <w:p>
                  <w:pPr>
                    <w:pStyle w:val="103"/>
                    <w:snapToGrid w:val="0"/>
                    <w:jc w:val="center"/>
                    <w:rPr>
                      <w:bCs/>
                      <w:color w:val="auto"/>
                      <w:sz w:val="21"/>
                      <w:szCs w:val="21"/>
                    </w:rPr>
                  </w:pPr>
                  <w:r>
                    <w:rPr>
                      <w:bCs/>
                      <w:color w:val="auto"/>
                      <w:sz w:val="21"/>
                      <w:szCs w:val="21"/>
                    </w:rPr>
                    <w:t>三</w:t>
                  </w:r>
                </w:p>
              </w:tc>
              <w:tc>
                <w:tcPr>
                  <w:tcW w:w="1512" w:type="dxa"/>
                  <w:tcBorders>
                    <w:tl2br w:val="nil"/>
                    <w:tr2bl w:val="nil"/>
                  </w:tcBorders>
                  <w:noWrap/>
                  <w:vAlign w:val="center"/>
                </w:tcPr>
                <w:p>
                  <w:pPr>
                    <w:pStyle w:val="103"/>
                    <w:snapToGrid w:val="0"/>
                    <w:jc w:val="center"/>
                    <w:rPr>
                      <w:bCs/>
                      <w:color w:val="auto"/>
                      <w:sz w:val="21"/>
                      <w:szCs w:val="21"/>
                    </w:rPr>
                  </w:pPr>
                  <w:r>
                    <w:rPr>
                      <w:bCs/>
                      <w:color w:val="auto"/>
                      <w:sz w:val="21"/>
                      <w:szCs w:val="21"/>
                    </w:rPr>
                    <w:t>简单分析a</w:t>
                  </w:r>
                </w:p>
              </w:tc>
            </w:tr>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28" w:type="dxa"/>
                  <w:left w:w="108" w:type="dxa"/>
                  <w:bottom w:w="28" w:type="dxa"/>
                  <w:right w:w="108" w:type="dxa"/>
                </w:tblCellMar>
              </w:tblPrEx>
              <w:trPr>
                <w:trHeight w:val="454" w:hRule="atLeast"/>
                <w:jc w:val="center"/>
              </w:trPr>
              <w:tc>
                <w:tcPr>
                  <w:tcW w:w="8502" w:type="dxa"/>
                  <w:gridSpan w:val="5"/>
                  <w:tcBorders>
                    <w:tl2br w:val="nil"/>
                    <w:tr2bl w:val="nil"/>
                  </w:tcBorders>
                  <w:noWrap/>
                  <w:vAlign w:val="center"/>
                </w:tcPr>
                <w:p>
                  <w:pPr>
                    <w:pStyle w:val="103"/>
                    <w:snapToGrid w:val="0"/>
                    <w:rPr>
                      <w:bCs/>
                      <w:color w:val="auto"/>
                      <w:sz w:val="21"/>
                      <w:szCs w:val="21"/>
                    </w:rPr>
                  </w:pPr>
                  <w:r>
                    <w:rPr>
                      <w:bCs/>
                      <w:color w:val="auto"/>
                      <w:sz w:val="21"/>
                      <w:szCs w:val="21"/>
                    </w:rPr>
                    <w:t>a 是相对于详细评价工作内容而言，在描述危险物质、环境影响途径、环境危害后果、风险防范措施等方面给出定性的说明。见附录 A。</w:t>
                  </w:r>
                </w:p>
              </w:tc>
            </w:tr>
          </w:tbl>
          <w:p>
            <w:pPr>
              <w:pStyle w:val="81"/>
              <w:adjustRightInd w:val="0"/>
              <w:snapToGrid w:val="0"/>
              <w:rPr>
                <w:bCs/>
                <w:snapToGrid w:val="0"/>
                <w:color w:val="auto"/>
              </w:rPr>
            </w:pPr>
            <w:r>
              <w:rPr>
                <w:bCs/>
                <w:snapToGrid w:val="0"/>
                <w:color w:val="auto"/>
              </w:rPr>
              <w:t>根据《建设项目环境风险评价技术导则》（HJ169-2018）附录 C 可知，本项目环境风险潜势为 Ⅰ ，只做简单分析。</w:t>
            </w:r>
          </w:p>
          <w:p>
            <w:pPr>
              <w:pStyle w:val="81"/>
              <w:adjustRightInd w:val="0"/>
              <w:snapToGrid w:val="0"/>
              <w:ind w:firstLine="482"/>
              <w:rPr>
                <w:b/>
                <w:snapToGrid w:val="0"/>
                <w:color w:val="auto"/>
              </w:rPr>
            </w:pPr>
            <w:r>
              <w:rPr>
                <w:b/>
                <w:snapToGrid w:val="0"/>
                <w:color w:val="auto"/>
              </w:rPr>
              <w:t>3、环境风险影响分析</w:t>
            </w:r>
          </w:p>
          <w:p>
            <w:pPr>
              <w:pStyle w:val="81"/>
              <w:adjustRightInd w:val="0"/>
              <w:snapToGrid w:val="0"/>
              <w:rPr>
                <w:bCs/>
                <w:snapToGrid w:val="0"/>
                <w:color w:val="auto"/>
              </w:rPr>
            </w:pPr>
            <w:r>
              <w:rPr>
                <w:bCs/>
                <w:snapToGrid w:val="0"/>
                <w:color w:val="auto"/>
              </w:rPr>
              <w:t>（1）水环境：项目</w:t>
            </w:r>
            <w:r>
              <w:rPr>
                <w:rFonts w:hint="eastAsia"/>
                <w:bCs/>
                <w:snapToGrid w:val="0"/>
                <w:color w:val="auto"/>
              </w:rPr>
              <w:t>面粉粉尘</w:t>
            </w:r>
            <w:r>
              <w:rPr>
                <w:bCs/>
                <w:snapToGrid w:val="0"/>
                <w:color w:val="auto"/>
              </w:rPr>
              <w:t>会发生火灾、爆炸等事故，在事故应急救援中产生的消防废水可能伴有一定的物料和未完全燃烧产物，具有污染性，将随着地表径流排入外环境，对周围水域造成污染。</w:t>
            </w:r>
          </w:p>
          <w:p>
            <w:pPr>
              <w:pStyle w:val="81"/>
              <w:adjustRightInd w:val="0"/>
              <w:snapToGrid w:val="0"/>
              <w:rPr>
                <w:bCs/>
                <w:snapToGrid w:val="0"/>
                <w:color w:val="auto"/>
              </w:rPr>
            </w:pPr>
            <w:r>
              <w:rPr>
                <w:bCs/>
                <w:snapToGrid w:val="0"/>
                <w:color w:val="auto"/>
              </w:rPr>
              <w:t>本项目设置生产废水处理设施，若设施管道破裂，可能会引起事故水排放进入外环境中，含大量COD、SS的废水对外环境水体造成污染。</w:t>
            </w:r>
          </w:p>
          <w:p>
            <w:pPr>
              <w:pStyle w:val="81"/>
              <w:adjustRightInd w:val="0"/>
              <w:snapToGrid w:val="0"/>
              <w:rPr>
                <w:bCs/>
                <w:snapToGrid w:val="0"/>
                <w:color w:val="auto"/>
              </w:rPr>
            </w:pPr>
            <w:r>
              <w:rPr>
                <w:bCs/>
                <w:snapToGrid w:val="0"/>
                <w:color w:val="auto"/>
              </w:rPr>
              <w:t>（2）大气环境：本项目所用</w:t>
            </w:r>
            <w:r>
              <w:rPr>
                <w:rFonts w:hint="eastAsia"/>
                <w:bCs/>
                <w:snapToGrid w:val="0"/>
                <w:color w:val="auto"/>
              </w:rPr>
              <w:t>面粉粉尘可能</w:t>
            </w:r>
            <w:r>
              <w:rPr>
                <w:bCs/>
                <w:snapToGrid w:val="0"/>
                <w:color w:val="auto"/>
              </w:rPr>
              <w:t>会发生</w:t>
            </w:r>
            <w:r>
              <w:rPr>
                <w:rFonts w:hint="eastAsia"/>
                <w:bCs/>
                <w:snapToGrid w:val="0"/>
                <w:color w:val="auto"/>
              </w:rPr>
              <w:t>粉尘爆炸</w:t>
            </w:r>
            <w:r>
              <w:rPr>
                <w:bCs/>
                <w:snapToGrid w:val="0"/>
                <w:color w:val="auto"/>
              </w:rPr>
              <w:t>事故，火灾事故对环境的危害主要表现在火灾次生的大气污染，主要污染物为二氧化碳、一氧化碳及易燃液体的蒸汽，燃烧产生的危险物质挥发至厂区周边下风向地区，将会对周围群众身体健康造成威胁，造成污染。</w:t>
            </w:r>
          </w:p>
          <w:p>
            <w:pPr>
              <w:pStyle w:val="81"/>
              <w:adjustRightInd w:val="0"/>
              <w:snapToGrid w:val="0"/>
              <w:ind w:firstLine="482"/>
              <w:rPr>
                <w:b/>
                <w:snapToGrid w:val="0"/>
                <w:color w:val="auto"/>
              </w:rPr>
            </w:pPr>
            <w:r>
              <w:rPr>
                <w:b/>
                <w:snapToGrid w:val="0"/>
                <w:color w:val="auto"/>
              </w:rPr>
              <w:t>4、环境风险防范措施</w:t>
            </w:r>
          </w:p>
          <w:p>
            <w:pPr>
              <w:pStyle w:val="5"/>
              <w:tabs>
                <w:tab w:val="left" w:pos="720"/>
              </w:tabs>
              <w:spacing w:line="460" w:lineRule="exact"/>
              <w:ind w:firstLine="723" w:firstLineChars="300"/>
              <w:rPr>
                <w:color w:val="auto"/>
                <w:sz w:val="24"/>
                <w:szCs w:val="24"/>
              </w:rPr>
            </w:pPr>
            <w:r>
              <w:rPr>
                <w:rFonts w:ascii="Calibri" w:hAnsi="Calibri" w:cs="Calibri"/>
                <w:color w:val="auto"/>
                <w:sz w:val="24"/>
                <w:szCs w:val="24"/>
              </w:rPr>
              <w:t>①</w:t>
            </w:r>
            <w:r>
              <w:rPr>
                <w:color w:val="auto"/>
                <w:sz w:val="24"/>
                <w:szCs w:val="24"/>
              </w:rPr>
              <w:t>面粉粉尘爆炸风险防范措施</w:t>
            </w:r>
          </w:p>
          <w:p>
            <w:pPr>
              <w:pStyle w:val="127"/>
              <w:numPr>
                <w:ilvl w:val="0"/>
                <w:numId w:val="11"/>
              </w:numPr>
              <w:tabs>
                <w:tab w:val="left" w:pos="1070"/>
              </w:tabs>
              <w:spacing w:before="161" w:line="460" w:lineRule="exact"/>
              <w:ind w:hanging="362"/>
              <w:jc w:val="left"/>
              <w:rPr>
                <w:color w:val="auto"/>
                <w:sz w:val="24"/>
              </w:rPr>
            </w:pPr>
            <w:r>
              <w:rPr>
                <w:color w:val="auto"/>
                <w:sz w:val="24"/>
              </w:rPr>
              <w:t>控制、降低空气中的粉尘浓度，加强通风。</w:t>
            </w:r>
          </w:p>
          <w:p>
            <w:pPr>
              <w:pStyle w:val="127"/>
              <w:numPr>
                <w:ilvl w:val="0"/>
                <w:numId w:val="11"/>
              </w:numPr>
              <w:tabs>
                <w:tab w:val="left" w:pos="1070"/>
              </w:tabs>
              <w:spacing w:before="160" w:line="460" w:lineRule="exact"/>
              <w:ind w:hanging="362"/>
              <w:jc w:val="left"/>
              <w:rPr>
                <w:color w:val="auto"/>
                <w:sz w:val="24"/>
              </w:rPr>
            </w:pPr>
            <w:r>
              <w:rPr>
                <w:color w:val="auto"/>
                <w:sz w:val="24"/>
              </w:rPr>
              <w:t>随时监测厂房内的温度、湿度，一旦发现升温，立即采用通风散热等措施。</w:t>
            </w:r>
          </w:p>
          <w:p>
            <w:pPr>
              <w:pStyle w:val="127"/>
              <w:numPr>
                <w:ilvl w:val="0"/>
                <w:numId w:val="11"/>
              </w:numPr>
              <w:tabs>
                <w:tab w:val="left" w:pos="1070"/>
              </w:tabs>
              <w:spacing w:before="161" w:line="460" w:lineRule="exact"/>
              <w:ind w:left="228" w:right="-17" w:firstLine="480"/>
              <w:jc w:val="left"/>
              <w:rPr>
                <w:color w:val="auto"/>
                <w:sz w:val="24"/>
              </w:rPr>
            </w:pPr>
            <w:r>
              <w:rPr>
                <w:color w:val="auto"/>
                <w:spacing w:val="-4"/>
                <w:sz w:val="24"/>
              </w:rPr>
              <w:t xml:space="preserve">厂房不得动用明火和采用碘钨灯、日光灯，严禁一切火种。下班或作业结束后， </w:t>
            </w:r>
            <w:r>
              <w:rPr>
                <w:color w:val="auto"/>
                <w:sz w:val="24"/>
              </w:rPr>
              <w:t>必须切断厂房内的电源。</w:t>
            </w:r>
          </w:p>
          <w:p>
            <w:pPr>
              <w:pStyle w:val="127"/>
              <w:numPr>
                <w:ilvl w:val="0"/>
                <w:numId w:val="11"/>
              </w:numPr>
              <w:tabs>
                <w:tab w:val="left" w:pos="1074"/>
              </w:tabs>
              <w:spacing w:line="460" w:lineRule="exact"/>
              <w:ind w:left="228" w:right="263" w:firstLine="480"/>
              <w:jc w:val="left"/>
              <w:rPr>
                <w:color w:val="auto"/>
                <w:sz w:val="24"/>
              </w:rPr>
            </w:pPr>
            <w:r>
              <w:rPr>
                <w:color w:val="auto"/>
                <w:sz w:val="24"/>
              </w:rPr>
              <w:t>电气设计和电机设备的选用，必须按照国家标准《爆炸和火灾危险环境电力装置设计规范》及行业标准进行设计和选型。</w:t>
            </w:r>
          </w:p>
          <w:p>
            <w:pPr>
              <w:pStyle w:val="5"/>
              <w:tabs>
                <w:tab w:val="left" w:pos="720"/>
              </w:tabs>
              <w:spacing w:before="92" w:line="460" w:lineRule="exact"/>
              <w:rPr>
                <w:b w:val="0"/>
                <w:bCs w:val="0"/>
                <w:color w:val="auto"/>
                <w:position w:val="2"/>
                <w:sz w:val="24"/>
                <w:szCs w:val="24"/>
              </w:rPr>
            </w:pPr>
            <w:r>
              <w:rPr>
                <w:rFonts w:hint="eastAsia"/>
                <w:color w:val="auto"/>
                <w:sz w:val="24"/>
                <w:szCs w:val="24"/>
              </w:rPr>
              <w:t>　　</w:t>
            </w:r>
            <w:r>
              <w:rPr>
                <w:rFonts w:hint="eastAsia"/>
                <w:b w:val="0"/>
                <w:bCs w:val="0"/>
                <w:color w:val="auto"/>
                <w:sz w:val="24"/>
                <w:szCs w:val="24"/>
              </w:rPr>
              <w:t>5）</w:t>
            </w:r>
            <w:r>
              <w:rPr>
                <w:b w:val="0"/>
                <w:bCs w:val="0"/>
                <w:color w:val="auto"/>
                <w:sz w:val="24"/>
                <w:szCs w:val="24"/>
              </w:rPr>
              <w:t>加强管理，明确岗位责任制，定期检查、维修、保养设备及构件，确保各种工艺、电气、设备的正常运行，以及消防系统的可靠性。</w:t>
            </w:r>
          </w:p>
          <w:p>
            <w:pPr>
              <w:pStyle w:val="5"/>
              <w:tabs>
                <w:tab w:val="left" w:pos="720"/>
              </w:tabs>
              <w:spacing w:before="92" w:line="520" w:lineRule="exact"/>
              <w:ind w:firstLine="482" w:firstLineChars="200"/>
              <w:rPr>
                <w:color w:val="auto"/>
                <w:sz w:val="24"/>
                <w:szCs w:val="24"/>
              </w:rPr>
            </w:pPr>
            <w:r>
              <w:rPr>
                <w:rFonts w:ascii="Calibri" w:hAnsi="Calibri" w:cs="Calibri"/>
                <w:color w:val="auto"/>
                <w:sz w:val="24"/>
                <w:szCs w:val="24"/>
              </w:rPr>
              <w:t>②</w:t>
            </w:r>
            <w:r>
              <w:rPr>
                <w:color w:val="auto"/>
                <w:sz w:val="24"/>
                <w:szCs w:val="24"/>
              </w:rPr>
              <w:t>火灾事故风险防范措施</w:t>
            </w:r>
          </w:p>
          <w:p>
            <w:pPr>
              <w:pStyle w:val="11"/>
              <w:spacing w:before="160" w:line="520" w:lineRule="exact"/>
              <w:ind w:left="228" w:right="-17" w:firstLine="480"/>
              <w:rPr>
                <w:bCs/>
                <w:snapToGrid w:val="0"/>
                <w:color w:val="auto"/>
                <w:kern w:val="0"/>
                <w:sz w:val="24"/>
                <w:lang w:val="en-US" w:eastAsia="zh-CN"/>
              </w:rPr>
            </w:pPr>
            <w:r>
              <w:rPr>
                <w:bCs/>
                <w:snapToGrid w:val="0"/>
                <w:color w:val="auto"/>
                <w:kern w:val="0"/>
                <w:sz w:val="24"/>
                <w:lang w:val="en-US" w:eastAsia="zh-CN"/>
              </w:rPr>
              <w:t>⑴ 按照《中国建筑灭火器配置设计规范》（GB50140-2005）之规定，项目生产车间应配置相应的灭火器类型与数量，并在火灾危险场所设置报警装置；根据规范要求， A 类火灾（固体物质火灾）场所应选择水型灭火器、磷酸铵盐干粉灭火器、泡沫灭火器或卤代烷灭火器，B 类火灾（液体火灾或可熔化固体物质火灾）应选择泡沫灭火器、碳酸氢钠干粉灭火器、磷酸铵盐干粉灭火器、二氧化碳灭火器、灭 B 类火灾的水型灭火器或卤代烷灭火器。另外，本项目所在厂区道路上已配套设置 1 条环形消防给水管网， 保证厂区消防给水，同时应在车间内设置灭火器，备用于物质燃烧产生的火灾灭火。</w:t>
            </w:r>
          </w:p>
          <w:p>
            <w:pPr>
              <w:pStyle w:val="11"/>
              <w:spacing w:before="4" w:line="520" w:lineRule="exact"/>
              <w:ind w:left="228" w:right="-17" w:firstLine="480"/>
              <w:rPr>
                <w:bCs/>
                <w:snapToGrid w:val="0"/>
                <w:color w:val="auto"/>
                <w:kern w:val="0"/>
                <w:sz w:val="24"/>
                <w:lang w:val="en-US" w:eastAsia="zh-CN"/>
              </w:rPr>
            </w:pPr>
            <w:r>
              <w:rPr>
                <w:bCs/>
                <w:snapToGrid w:val="0"/>
                <w:color w:val="auto"/>
                <w:kern w:val="0"/>
                <w:sz w:val="24"/>
                <w:lang w:val="en-US" w:eastAsia="zh-CN"/>
              </w:rPr>
              <w:t>⑵ 严格明火管理，严禁吸烟、动火。消除电气火花。严格按照《中华人民共和国爆炸危险场所安全规程》和现行有关标准、规程及要求执行。</w:t>
            </w:r>
          </w:p>
          <w:p>
            <w:pPr>
              <w:pStyle w:val="11"/>
              <w:spacing w:before="1" w:line="520" w:lineRule="exact"/>
              <w:ind w:left="228" w:right="-17" w:firstLine="480"/>
              <w:rPr>
                <w:bCs/>
                <w:snapToGrid w:val="0"/>
                <w:color w:val="auto"/>
                <w:kern w:val="0"/>
                <w:sz w:val="24"/>
                <w:lang w:val="en-US" w:eastAsia="zh-CN"/>
              </w:rPr>
            </w:pPr>
            <w:r>
              <w:rPr>
                <w:bCs/>
                <w:snapToGrid w:val="0"/>
                <w:color w:val="auto"/>
                <w:kern w:val="0"/>
                <w:sz w:val="24"/>
                <w:lang w:val="en-US" w:eastAsia="zh-CN"/>
              </w:rPr>
              <w:t>⑶ 消防器材设置在明显和便于取用的地点，周围未堆放物品和杂物。消防设施、器材，由专人管理，负责检查、维修、保养、更换和添置，保证完好有效，严禁圈占、埋压和挪用。配备消防器材和消防设施；标示明确，使用方便。</w:t>
            </w:r>
          </w:p>
          <w:p>
            <w:pPr>
              <w:pStyle w:val="11"/>
              <w:spacing w:before="2" w:line="520" w:lineRule="exact"/>
              <w:ind w:left="228" w:right="-17" w:firstLine="480"/>
              <w:rPr>
                <w:bCs/>
                <w:snapToGrid w:val="0"/>
                <w:color w:val="auto"/>
                <w:kern w:val="0"/>
                <w:sz w:val="24"/>
                <w:lang w:val="en-US" w:eastAsia="zh-CN"/>
              </w:rPr>
            </w:pPr>
            <w:r>
              <w:rPr>
                <w:bCs/>
                <w:snapToGrid w:val="0"/>
                <w:color w:val="auto"/>
                <w:kern w:val="0"/>
                <w:sz w:val="24"/>
                <w:lang w:val="en-US" w:eastAsia="zh-CN"/>
              </w:rPr>
              <w:t>⑷ 项目作为食品加工企业，其生产过程中不使用的危化品，无需设置专门的消防废水收集池，消防废水可以直接排入厂区污水处理设施进行处理后达标排放。</w:t>
            </w:r>
          </w:p>
          <w:p>
            <w:pPr>
              <w:pStyle w:val="11"/>
              <w:spacing w:before="1" w:line="520" w:lineRule="exact"/>
              <w:rPr>
                <w:bCs/>
                <w:snapToGrid w:val="0"/>
                <w:color w:val="auto"/>
                <w:kern w:val="0"/>
                <w:sz w:val="24"/>
                <w:lang w:val="en-US" w:eastAsia="zh-CN"/>
              </w:rPr>
            </w:pPr>
            <w:r>
              <w:rPr>
                <w:bCs/>
                <w:snapToGrid w:val="0"/>
                <w:color w:val="auto"/>
                <w:kern w:val="0"/>
                <w:sz w:val="24"/>
                <w:lang w:val="en-US" w:eastAsia="zh-CN"/>
              </w:rPr>
              <w:t>环评要求，建设单位还应做到以下方面：</w:t>
            </w:r>
          </w:p>
          <w:p>
            <w:pPr>
              <w:pStyle w:val="127"/>
              <w:numPr>
                <w:ilvl w:val="0"/>
                <w:numId w:val="12"/>
              </w:numPr>
              <w:tabs>
                <w:tab w:val="left" w:pos="1070"/>
              </w:tabs>
              <w:spacing w:before="161" w:line="520" w:lineRule="exact"/>
              <w:ind w:hanging="362"/>
              <w:jc w:val="left"/>
              <w:rPr>
                <w:rFonts w:ascii="Times New Roman" w:hAnsi="Times New Roman" w:cs="Times New Roman"/>
                <w:bCs/>
                <w:snapToGrid w:val="0"/>
                <w:color w:val="auto"/>
                <w:kern w:val="0"/>
                <w:sz w:val="24"/>
                <w:lang w:val="en-US" w:bidi="ar-SA"/>
              </w:rPr>
            </w:pPr>
            <w:r>
              <w:rPr>
                <w:rFonts w:ascii="Times New Roman" w:hAnsi="Times New Roman" w:cs="Times New Roman"/>
                <w:bCs/>
                <w:snapToGrid w:val="0"/>
                <w:color w:val="auto"/>
                <w:kern w:val="0"/>
                <w:sz w:val="24"/>
                <w:lang w:val="en-US" w:bidi="ar-SA"/>
              </w:rPr>
              <w:t>设立专门的环境管理机构，制定日常管理措施、消防措施和应急预案。</w:t>
            </w:r>
          </w:p>
          <w:p>
            <w:pPr>
              <w:pStyle w:val="11"/>
              <w:spacing w:before="160" w:line="520" w:lineRule="exact"/>
              <w:ind w:left="228" w:right="-17" w:firstLine="480"/>
              <w:rPr>
                <w:bCs/>
                <w:snapToGrid w:val="0"/>
                <w:color w:val="auto"/>
                <w:kern w:val="0"/>
                <w:sz w:val="24"/>
                <w:lang w:val="en-US" w:eastAsia="zh-CN"/>
              </w:rPr>
            </w:pPr>
            <w:r>
              <w:rPr>
                <w:bCs/>
                <w:snapToGrid w:val="0"/>
                <w:color w:val="auto"/>
                <w:kern w:val="0"/>
                <w:sz w:val="24"/>
                <w:lang w:val="en-US" w:eastAsia="zh-CN"/>
              </w:rPr>
              <w:t>对工作人员进行火灾事态时的报警培训，成立环境风险事故应急救援领导小组和应急救援专业队伍。</w:t>
            </w:r>
          </w:p>
          <w:p>
            <w:pPr>
              <w:pStyle w:val="127"/>
              <w:numPr>
                <w:ilvl w:val="0"/>
                <w:numId w:val="12"/>
              </w:numPr>
              <w:tabs>
                <w:tab w:val="left" w:pos="1074"/>
              </w:tabs>
              <w:spacing w:before="2" w:line="520" w:lineRule="exact"/>
              <w:ind w:left="228" w:right="-17" w:firstLine="480"/>
              <w:jc w:val="left"/>
              <w:rPr>
                <w:rFonts w:ascii="Times New Roman" w:hAnsi="Times New Roman" w:cs="Times New Roman"/>
                <w:bCs/>
                <w:snapToGrid w:val="0"/>
                <w:color w:val="auto"/>
                <w:kern w:val="0"/>
                <w:sz w:val="24"/>
                <w:lang w:val="en-US" w:bidi="ar-SA"/>
              </w:rPr>
            </w:pPr>
            <w:r>
              <w:rPr>
                <w:rFonts w:ascii="Times New Roman" w:hAnsi="Times New Roman" w:cs="Times New Roman"/>
                <w:bCs/>
                <w:snapToGrid w:val="0"/>
                <w:color w:val="auto"/>
                <w:kern w:val="0"/>
                <w:sz w:val="24"/>
                <w:lang w:val="en-US" w:bidi="ar-SA"/>
              </w:rPr>
              <w:t>加强厂区消防设施的日常管理，确保事故时消防设施能够正常使用，针对厂房等可能出现的火灾事故三个月进行一次消防演练。</w:t>
            </w:r>
          </w:p>
          <w:p>
            <w:pPr>
              <w:pStyle w:val="127"/>
              <w:numPr>
                <w:ilvl w:val="0"/>
                <w:numId w:val="12"/>
              </w:numPr>
              <w:tabs>
                <w:tab w:val="left" w:pos="1074"/>
              </w:tabs>
              <w:spacing w:line="520" w:lineRule="exact"/>
              <w:ind w:left="228" w:right="-17" w:firstLine="480"/>
              <w:jc w:val="left"/>
              <w:rPr>
                <w:rFonts w:ascii="Times New Roman" w:hAnsi="Times New Roman" w:cs="Times New Roman"/>
                <w:bCs/>
                <w:snapToGrid w:val="0"/>
                <w:color w:val="auto"/>
                <w:kern w:val="0"/>
                <w:sz w:val="24"/>
                <w:lang w:val="en-US" w:bidi="ar-SA"/>
              </w:rPr>
            </w:pPr>
            <w:r>
              <w:rPr>
                <w:rFonts w:ascii="Times New Roman" w:hAnsi="Times New Roman" w:cs="Times New Roman"/>
                <w:bCs/>
                <w:snapToGrid w:val="0"/>
                <w:color w:val="auto"/>
                <w:kern w:val="0"/>
                <w:sz w:val="24"/>
                <w:lang w:val="en-US" w:bidi="ar-SA"/>
              </w:rPr>
              <w:t>严格明火管理，严禁吸烟、动火。消除电气火花。严格按照《中华人民共和国爆炸危险场所安全规程》和现行有关标准、规程及要求执行。</w:t>
            </w:r>
          </w:p>
          <w:p>
            <w:pPr>
              <w:pStyle w:val="127"/>
              <w:numPr>
                <w:ilvl w:val="0"/>
                <w:numId w:val="12"/>
              </w:numPr>
              <w:tabs>
                <w:tab w:val="left" w:pos="1074"/>
              </w:tabs>
              <w:spacing w:line="520" w:lineRule="exact"/>
              <w:ind w:left="228" w:right="-17" w:firstLine="480"/>
              <w:rPr>
                <w:rFonts w:ascii="Times New Roman" w:hAnsi="Times New Roman" w:cs="Times New Roman"/>
                <w:bCs/>
                <w:snapToGrid w:val="0"/>
                <w:color w:val="auto"/>
                <w:kern w:val="0"/>
                <w:sz w:val="24"/>
                <w:lang w:val="en-US" w:bidi="ar-SA"/>
              </w:rPr>
            </w:pPr>
            <w:r>
              <w:rPr>
                <w:rFonts w:ascii="Times New Roman" w:hAnsi="Times New Roman" w:cs="Times New Roman"/>
                <w:bCs/>
                <w:snapToGrid w:val="0"/>
                <w:color w:val="auto"/>
                <w:kern w:val="0"/>
                <w:sz w:val="24"/>
                <w:lang w:val="en-US" w:bidi="ar-SA"/>
              </w:rPr>
              <w:t>消防器材设置在明显和便于取用的地点，周围未堆放物品和杂物。消防设施、器材，由专人管理，负责检查、维修、保养、更换和添置，保证完好有效，严禁圈占、埋压和挪用。配备消防器材（如干粉灭火器等）和消防设施；标示明确，使用方便。</w:t>
            </w:r>
          </w:p>
          <w:p>
            <w:pPr>
              <w:pStyle w:val="127"/>
              <w:numPr>
                <w:ilvl w:val="0"/>
                <w:numId w:val="12"/>
              </w:numPr>
              <w:tabs>
                <w:tab w:val="left" w:pos="1070"/>
              </w:tabs>
              <w:spacing w:before="2" w:line="520" w:lineRule="exact"/>
              <w:ind w:hanging="362"/>
              <w:jc w:val="left"/>
              <w:rPr>
                <w:rFonts w:ascii="Times New Roman" w:hAnsi="Times New Roman" w:cs="Times New Roman"/>
                <w:bCs/>
                <w:snapToGrid w:val="0"/>
                <w:color w:val="auto"/>
                <w:kern w:val="0"/>
                <w:sz w:val="24"/>
                <w:lang w:val="en-US" w:bidi="ar-SA"/>
              </w:rPr>
            </w:pPr>
            <w:r>
              <w:rPr>
                <w:rFonts w:ascii="Times New Roman" w:hAnsi="Times New Roman" w:cs="Times New Roman"/>
                <w:bCs/>
                <w:snapToGrid w:val="0"/>
                <w:color w:val="auto"/>
                <w:kern w:val="0"/>
                <w:sz w:val="24"/>
                <w:lang w:val="en-US" w:bidi="ar-SA"/>
              </w:rPr>
              <w:t>出现火灾时应及时将可燃物品搬离，远离火源。</w:t>
            </w:r>
          </w:p>
          <w:p>
            <w:pPr>
              <w:pStyle w:val="127"/>
              <w:numPr>
                <w:ilvl w:val="0"/>
                <w:numId w:val="12"/>
              </w:numPr>
              <w:tabs>
                <w:tab w:val="left" w:pos="1070"/>
              </w:tabs>
              <w:spacing w:before="160" w:line="520" w:lineRule="exact"/>
              <w:ind w:hanging="362"/>
              <w:jc w:val="left"/>
              <w:rPr>
                <w:rFonts w:ascii="Times New Roman" w:hAnsi="Times New Roman" w:cs="Times New Roman"/>
                <w:bCs/>
                <w:snapToGrid w:val="0"/>
                <w:color w:val="auto"/>
                <w:kern w:val="0"/>
                <w:sz w:val="24"/>
                <w:lang w:val="en-US" w:bidi="ar-SA"/>
              </w:rPr>
            </w:pPr>
            <w:r>
              <w:rPr>
                <w:rFonts w:ascii="Times New Roman" w:hAnsi="Times New Roman" w:cs="Times New Roman"/>
                <w:bCs/>
                <w:snapToGrid w:val="0"/>
                <w:color w:val="auto"/>
                <w:kern w:val="0"/>
                <w:sz w:val="24"/>
                <w:lang w:val="en-US" w:bidi="ar-SA"/>
              </w:rPr>
              <w:t>项目内定期进行电路、电气检查，消除安全隐患。</w:t>
            </w:r>
          </w:p>
          <w:p>
            <w:pPr>
              <w:pStyle w:val="81"/>
              <w:adjustRightInd w:val="0"/>
              <w:snapToGrid w:val="0"/>
              <w:rPr>
                <w:bCs/>
                <w:snapToGrid w:val="0"/>
                <w:color w:val="auto"/>
              </w:rPr>
            </w:pPr>
            <w:r>
              <w:rPr>
                <w:rFonts w:hint="eastAsia"/>
                <w:bCs/>
                <w:snapToGrid w:val="0"/>
                <w:color w:val="auto"/>
              </w:rPr>
              <w:t>7）</w:t>
            </w:r>
            <w:r>
              <w:rPr>
                <w:bCs/>
                <w:snapToGrid w:val="0"/>
                <w:color w:val="auto"/>
              </w:rPr>
              <w:t>建设单位在项目竣工经过消防验收合格后，才能投入使用。</w:t>
            </w:r>
          </w:p>
          <w:p>
            <w:pPr>
              <w:pStyle w:val="81"/>
              <w:adjustRightInd w:val="0"/>
              <w:snapToGrid w:val="0"/>
              <w:ind w:firstLine="482"/>
              <w:rPr>
                <w:b/>
                <w:snapToGrid w:val="0"/>
                <w:color w:val="auto"/>
              </w:rPr>
            </w:pPr>
            <w:r>
              <w:rPr>
                <w:b/>
                <w:snapToGrid w:val="0"/>
                <w:color w:val="auto"/>
              </w:rPr>
              <w:t>5、环境影响分析结论</w:t>
            </w:r>
          </w:p>
          <w:p>
            <w:pPr>
              <w:pStyle w:val="81"/>
              <w:adjustRightInd w:val="0"/>
              <w:snapToGrid w:val="0"/>
              <w:rPr>
                <w:bCs/>
                <w:snapToGrid w:val="0"/>
                <w:color w:val="auto"/>
              </w:rPr>
            </w:pPr>
            <w:r>
              <w:rPr>
                <w:bCs/>
                <w:snapToGrid w:val="0"/>
                <w:color w:val="auto"/>
              </w:rPr>
              <w:t>本项目涉及的风险物质是</w:t>
            </w:r>
            <w:r>
              <w:rPr>
                <w:rFonts w:hint="eastAsia"/>
                <w:bCs/>
                <w:snapToGrid w:val="0"/>
                <w:color w:val="auto"/>
              </w:rPr>
              <w:t>面粉粉尘</w:t>
            </w:r>
            <w:r>
              <w:rPr>
                <w:bCs/>
                <w:snapToGrid w:val="0"/>
                <w:color w:val="auto"/>
              </w:rPr>
              <w:t>，风险物质与临界量比值&lt;1 ，环境风险潜势为 I ，环境风险事故影响较小，评价提出了一系列风险防范措施，建议企业制定相应的应急预案。企业在在严格落实环评提出各项措施和要求并编制完善应急预案的前提下，项目风险事故基本控制在厂内，因此项目的环境风险为可防可控。</w:t>
            </w:r>
          </w:p>
          <w:p>
            <w:pPr>
              <w:pStyle w:val="81"/>
              <w:adjustRightInd w:val="0"/>
              <w:ind w:firstLine="482"/>
              <w:rPr>
                <w:b/>
                <w:snapToGrid w:val="0"/>
                <w:color w:val="auto"/>
              </w:rPr>
            </w:pPr>
            <w:r>
              <w:rPr>
                <w:rFonts w:hint="eastAsia"/>
                <w:b/>
                <w:snapToGrid w:val="0"/>
                <w:color w:val="auto"/>
              </w:rPr>
              <w:t>八、环保设施及投资</w:t>
            </w:r>
          </w:p>
          <w:p>
            <w:pPr>
              <w:adjustRightInd w:val="0"/>
              <w:snapToGrid w:val="0"/>
              <w:spacing w:line="520" w:lineRule="exact"/>
              <w:ind w:firstLine="480" w:firstLineChars="200"/>
              <w:rPr>
                <w:bCs/>
                <w:color w:val="auto"/>
                <w:kern w:val="0"/>
                <w:sz w:val="24"/>
              </w:rPr>
            </w:pPr>
            <w:r>
              <w:rPr>
                <w:rFonts w:hint="eastAsia"/>
                <w:bCs/>
                <w:color w:val="auto"/>
                <w:kern w:val="0"/>
                <w:sz w:val="24"/>
              </w:rPr>
              <w:t>本</w:t>
            </w:r>
            <w:r>
              <w:rPr>
                <w:bCs/>
                <w:color w:val="auto"/>
                <w:kern w:val="0"/>
                <w:sz w:val="24"/>
              </w:rPr>
              <w:t>项目环保投资主要为废气治理、固废治理。项目总投资</w:t>
            </w:r>
            <w:r>
              <w:rPr>
                <w:rFonts w:hint="eastAsia"/>
                <w:bCs/>
                <w:color w:val="auto"/>
                <w:kern w:val="0"/>
                <w:sz w:val="24"/>
              </w:rPr>
              <w:t>10000</w:t>
            </w:r>
            <w:r>
              <w:rPr>
                <w:bCs/>
                <w:color w:val="auto"/>
                <w:kern w:val="0"/>
                <w:sz w:val="24"/>
              </w:rPr>
              <w:t>万元，其中环保投资</w:t>
            </w:r>
            <w:r>
              <w:rPr>
                <w:rFonts w:hint="eastAsia"/>
                <w:bCs/>
                <w:color w:val="auto"/>
                <w:kern w:val="0"/>
                <w:sz w:val="24"/>
              </w:rPr>
              <w:t>14.3</w:t>
            </w:r>
            <w:r>
              <w:rPr>
                <w:bCs/>
                <w:color w:val="auto"/>
                <w:kern w:val="0"/>
                <w:sz w:val="24"/>
              </w:rPr>
              <w:t>万元，占总投资的</w:t>
            </w:r>
            <w:r>
              <w:rPr>
                <w:rFonts w:hint="eastAsia"/>
                <w:bCs/>
                <w:color w:val="auto"/>
                <w:kern w:val="0"/>
                <w:sz w:val="24"/>
              </w:rPr>
              <w:t>0.143</w:t>
            </w:r>
            <w:r>
              <w:rPr>
                <w:bCs/>
                <w:color w:val="auto"/>
                <w:kern w:val="0"/>
                <w:sz w:val="24"/>
              </w:rPr>
              <w:t>%，具体如表</w:t>
            </w:r>
            <w:r>
              <w:rPr>
                <w:rFonts w:hint="eastAsia"/>
                <w:bCs/>
                <w:color w:val="auto"/>
                <w:kern w:val="0"/>
                <w:sz w:val="24"/>
              </w:rPr>
              <w:t>4-16</w:t>
            </w:r>
            <w:r>
              <w:rPr>
                <w:bCs/>
                <w:color w:val="auto"/>
                <w:kern w:val="0"/>
                <w:sz w:val="24"/>
              </w:rPr>
              <w:t>所示。</w:t>
            </w:r>
          </w:p>
          <w:p>
            <w:pPr>
              <w:widowControl/>
              <w:spacing w:beforeLines="50"/>
              <w:ind w:firstLine="480" w:firstLineChars="200"/>
              <w:jc w:val="center"/>
              <w:rPr>
                <w:bCs/>
                <w:color w:val="auto"/>
                <w:kern w:val="0"/>
                <w:sz w:val="24"/>
              </w:rPr>
            </w:pPr>
            <w:r>
              <w:rPr>
                <w:rFonts w:hint="eastAsia" w:ascii="黑体" w:hAnsi="黑体" w:eastAsia="黑体" w:cs="黑体"/>
                <w:bCs/>
                <w:color w:val="auto"/>
                <w:kern w:val="0"/>
                <w:sz w:val="24"/>
              </w:rPr>
              <w:t>4-16   项目环保投资一览表</w:t>
            </w:r>
          </w:p>
          <w:tbl>
            <w:tblPr>
              <w:tblStyle w:val="30"/>
              <w:tblW w:w="8684" w:type="dxa"/>
              <w:jc w:val="center"/>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1014"/>
              <w:gridCol w:w="1245"/>
              <w:gridCol w:w="3462"/>
              <w:gridCol w:w="1250"/>
              <w:gridCol w:w="1713"/>
            </w:tblGrid>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014" w:type="dxa"/>
                  <w:noWrap/>
                  <w:vAlign w:val="center"/>
                </w:tcPr>
                <w:p>
                  <w:pPr>
                    <w:pStyle w:val="103"/>
                    <w:spacing w:before="65"/>
                    <w:ind w:left="90" w:right="81"/>
                    <w:jc w:val="center"/>
                    <w:rPr>
                      <w:bCs/>
                      <w:color w:val="auto"/>
                      <w:sz w:val="21"/>
                    </w:rPr>
                  </w:pPr>
                  <w:r>
                    <w:rPr>
                      <w:bCs/>
                      <w:color w:val="auto"/>
                      <w:sz w:val="21"/>
                    </w:rPr>
                    <w:t>项目</w:t>
                  </w:r>
                </w:p>
              </w:tc>
              <w:tc>
                <w:tcPr>
                  <w:tcW w:w="1245" w:type="dxa"/>
                  <w:noWrap/>
                  <w:vAlign w:val="center"/>
                </w:tcPr>
                <w:p>
                  <w:pPr>
                    <w:pStyle w:val="103"/>
                    <w:spacing w:before="65"/>
                    <w:ind w:left="90" w:right="81"/>
                    <w:jc w:val="center"/>
                    <w:rPr>
                      <w:bCs/>
                      <w:color w:val="auto"/>
                      <w:sz w:val="21"/>
                    </w:rPr>
                  </w:pPr>
                  <w:r>
                    <w:rPr>
                      <w:bCs/>
                      <w:color w:val="auto"/>
                      <w:sz w:val="21"/>
                    </w:rPr>
                    <w:t>污染源</w:t>
                  </w:r>
                </w:p>
              </w:tc>
              <w:tc>
                <w:tcPr>
                  <w:tcW w:w="3462" w:type="dxa"/>
                  <w:noWrap/>
                  <w:vAlign w:val="center"/>
                </w:tcPr>
                <w:p>
                  <w:pPr>
                    <w:pStyle w:val="103"/>
                    <w:spacing w:before="65"/>
                    <w:ind w:left="90" w:right="81"/>
                    <w:jc w:val="center"/>
                    <w:rPr>
                      <w:bCs/>
                      <w:color w:val="auto"/>
                      <w:sz w:val="21"/>
                    </w:rPr>
                  </w:pPr>
                  <w:r>
                    <w:rPr>
                      <w:bCs/>
                      <w:color w:val="auto"/>
                      <w:sz w:val="21"/>
                    </w:rPr>
                    <w:t>环保设施</w:t>
                  </w:r>
                </w:p>
              </w:tc>
              <w:tc>
                <w:tcPr>
                  <w:tcW w:w="1250" w:type="dxa"/>
                  <w:noWrap/>
                  <w:vAlign w:val="center"/>
                </w:tcPr>
                <w:p>
                  <w:pPr>
                    <w:pStyle w:val="103"/>
                    <w:spacing w:before="65"/>
                    <w:ind w:left="90" w:right="81"/>
                    <w:jc w:val="center"/>
                    <w:rPr>
                      <w:bCs/>
                      <w:color w:val="auto"/>
                      <w:sz w:val="21"/>
                    </w:rPr>
                  </w:pPr>
                  <w:r>
                    <w:rPr>
                      <w:bCs/>
                      <w:color w:val="auto"/>
                      <w:sz w:val="21"/>
                    </w:rPr>
                    <w:t>数量</w:t>
                  </w:r>
                </w:p>
              </w:tc>
              <w:tc>
                <w:tcPr>
                  <w:tcW w:w="1713" w:type="dxa"/>
                  <w:noWrap/>
                  <w:vAlign w:val="center"/>
                </w:tcPr>
                <w:p>
                  <w:pPr>
                    <w:pStyle w:val="103"/>
                    <w:spacing w:before="65"/>
                    <w:ind w:left="90" w:right="81"/>
                    <w:jc w:val="center"/>
                    <w:rPr>
                      <w:bCs/>
                      <w:color w:val="auto"/>
                      <w:sz w:val="21"/>
                    </w:rPr>
                  </w:pPr>
                  <w:r>
                    <w:rPr>
                      <w:bCs/>
                      <w:color w:val="auto"/>
                      <w:sz w:val="21"/>
                    </w:rPr>
                    <w:t>投资费用（万元）</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014" w:type="dxa"/>
                  <w:noWrap/>
                  <w:vAlign w:val="center"/>
                </w:tcPr>
                <w:p>
                  <w:pPr>
                    <w:pStyle w:val="103"/>
                    <w:spacing w:before="65"/>
                    <w:ind w:left="90" w:right="81"/>
                    <w:jc w:val="center"/>
                    <w:rPr>
                      <w:bCs/>
                      <w:color w:val="auto"/>
                      <w:sz w:val="21"/>
                    </w:rPr>
                  </w:pPr>
                  <w:r>
                    <w:rPr>
                      <w:bCs/>
                      <w:color w:val="auto"/>
                      <w:sz w:val="21"/>
                    </w:rPr>
                    <w:t>废气</w:t>
                  </w:r>
                  <w:r>
                    <w:rPr>
                      <w:rFonts w:hint="eastAsia"/>
                      <w:bCs/>
                      <w:color w:val="auto"/>
                      <w:sz w:val="21"/>
                    </w:rPr>
                    <w:t>治理</w:t>
                  </w:r>
                </w:p>
              </w:tc>
              <w:tc>
                <w:tcPr>
                  <w:tcW w:w="1245" w:type="dxa"/>
                  <w:noWrap/>
                  <w:vAlign w:val="center"/>
                </w:tcPr>
                <w:p>
                  <w:pPr>
                    <w:pStyle w:val="103"/>
                    <w:spacing w:before="65"/>
                    <w:ind w:left="90" w:right="81"/>
                    <w:jc w:val="center"/>
                    <w:rPr>
                      <w:bCs/>
                      <w:color w:val="auto"/>
                      <w:sz w:val="21"/>
                    </w:rPr>
                  </w:pPr>
                  <w:r>
                    <w:rPr>
                      <w:rFonts w:hint="eastAsia"/>
                      <w:bCs/>
                      <w:color w:val="auto"/>
                      <w:sz w:val="21"/>
                    </w:rPr>
                    <w:t>颗粒物</w:t>
                  </w:r>
                </w:p>
              </w:tc>
              <w:tc>
                <w:tcPr>
                  <w:tcW w:w="3462" w:type="dxa"/>
                  <w:noWrap/>
                  <w:vAlign w:val="center"/>
                </w:tcPr>
                <w:p>
                  <w:pPr>
                    <w:pStyle w:val="103"/>
                    <w:spacing w:before="65"/>
                    <w:ind w:left="90" w:right="81"/>
                    <w:jc w:val="center"/>
                    <w:rPr>
                      <w:bCs/>
                      <w:color w:val="auto"/>
                      <w:sz w:val="21"/>
                    </w:rPr>
                  </w:pPr>
                  <w:r>
                    <w:rPr>
                      <w:rFonts w:hint="eastAsia"/>
                      <w:bCs/>
                      <w:color w:val="auto"/>
                      <w:sz w:val="21"/>
                    </w:rPr>
                    <w:t>供粉系统自带袋式除尘器</w:t>
                  </w:r>
                </w:p>
              </w:tc>
              <w:tc>
                <w:tcPr>
                  <w:tcW w:w="1250" w:type="dxa"/>
                  <w:noWrap/>
                  <w:vAlign w:val="center"/>
                </w:tcPr>
                <w:p>
                  <w:pPr>
                    <w:pStyle w:val="103"/>
                    <w:spacing w:before="65"/>
                    <w:ind w:left="90" w:right="81"/>
                    <w:jc w:val="center"/>
                    <w:rPr>
                      <w:bCs/>
                      <w:color w:val="auto"/>
                      <w:sz w:val="21"/>
                    </w:rPr>
                  </w:pPr>
                  <w:r>
                    <w:rPr>
                      <w:rFonts w:hint="eastAsia"/>
                      <w:bCs/>
                      <w:color w:val="auto"/>
                      <w:sz w:val="21"/>
                    </w:rPr>
                    <w:t>20</w:t>
                  </w:r>
                </w:p>
              </w:tc>
              <w:tc>
                <w:tcPr>
                  <w:tcW w:w="1713" w:type="dxa"/>
                  <w:noWrap/>
                  <w:vAlign w:val="center"/>
                </w:tcPr>
                <w:p>
                  <w:pPr>
                    <w:pStyle w:val="103"/>
                    <w:spacing w:before="65"/>
                    <w:ind w:left="90" w:right="81"/>
                    <w:jc w:val="center"/>
                    <w:rPr>
                      <w:bCs/>
                      <w:color w:val="auto"/>
                      <w:sz w:val="21"/>
                    </w:rPr>
                  </w:pPr>
                  <w:r>
                    <w:rPr>
                      <w:rFonts w:hint="eastAsia"/>
                      <w:bCs/>
                      <w:color w:val="auto"/>
                      <w:sz w:val="21"/>
                    </w:rPr>
                    <w:t>/</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014" w:type="dxa"/>
                  <w:vMerge w:val="restart"/>
                  <w:noWrap/>
                  <w:vAlign w:val="center"/>
                </w:tcPr>
                <w:p>
                  <w:pPr>
                    <w:pStyle w:val="103"/>
                    <w:spacing w:before="65"/>
                    <w:ind w:left="90" w:right="81"/>
                    <w:jc w:val="center"/>
                    <w:rPr>
                      <w:bCs/>
                      <w:color w:val="auto"/>
                      <w:sz w:val="21"/>
                    </w:rPr>
                  </w:pPr>
                  <w:r>
                    <w:rPr>
                      <w:bCs/>
                      <w:color w:val="auto"/>
                      <w:sz w:val="21"/>
                    </w:rPr>
                    <w:t>废水</w:t>
                  </w:r>
                  <w:r>
                    <w:rPr>
                      <w:rFonts w:hint="eastAsia"/>
                      <w:bCs/>
                      <w:color w:val="auto"/>
                      <w:sz w:val="21"/>
                    </w:rPr>
                    <w:t>治理</w:t>
                  </w:r>
                </w:p>
              </w:tc>
              <w:tc>
                <w:tcPr>
                  <w:tcW w:w="1245" w:type="dxa"/>
                  <w:noWrap/>
                  <w:vAlign w:val="center"/>
                </w:tcPr>
                <w:p>
                  <w:pPr>
                    <w:pStyle w:val="103"/>
                    <w:spacing w:before="65"/>
                    <w:ind w:left="90" w:right="81"/>
                    <w:jc w:val="center"/>
                    <w:rPr>
                      <w:bCs/>
                      <w:color w:val="auto"/>
                      <w:sz w:val="21"/>
                    </w:rPr>
                  </w:pPr>
                  <w:r>
                    <w:rPr>
                      <w:rFonts w:hint="eastAsia"/>
                      <w:bCs/>
                      <w:color w:val="auto"/>
                      <w:sz w:val="21"/>
                    </w:rPr>
                    <w:t>生产废水</w:t>
                  </w:r>
                </w:p>
              </w:tc>
              <w:tc>
                <w:tcPr>
                  <w:tcW w:w="3462" w:type="dxa"/>
                  <w:noWrap/>
                  <w:vAlign w:val="center"/>
                </w:tcPr>
                <w:p>
                  <w:pPr>
                    <w:pStyle w:val="103"/>
                    <w:spacing w:before="65"/>
                    <w:ind w:left="90" w:right="81"/>
                    <w:jc w:val="center"/>
                    <w:rPr>
                      <w:bCs/>
                      <w:color w:val="auto"/>
                      <w:sz w:val="21"/>
                    </w:rPr>
                  </w:pPr>
                  <w:r>
                    <w:rPr>
                      <w:rFonts w:hint="eastAsia"/>
                      <w:bCs/>
                      <w:color w:val="auto"/>
                      <w:sz w:val="21"/>
                    </w:rPr>
                    <w:t>依托遂平克明面业鲜湿面项目建成</w:t>
                  </w:r>
                  <w:r>
                    <w:rPr>
                      <w:bCs/>
                      <w:color w:val="auto"/>
                      <w:sz w:val="21"/>
                    </w:rPr>
                    <w:t>污水处理站</w:t>
                  </w:r>
                  <w:r>
                    <w:rPr>
                      <w:rFonts w:hint="eastAsia"/>
                      <w:bCs/>
                      <w:color w:val="auto"/>
                      <w:sz w:val="21"/>
                    </w:rPr>
                    <w:t>，</w:t>
                  </w:r>
                </w:p>
              </w:tc>
              <w:tc>
                <w:tcPr>
                  <w:tcW w:w="1250" w:type="dxa"/>
                  <w:noWrap/>
                  <w:vAlign w:val="center"/>
                </w:tcPr>
                <w:p>
                  <w:pPr>
                    <w:pStyle w:val="103"/>
                    <w:spacing w:before="65"/>
                    <w:ind w:left="90" w:right="81"/>
                    <w:jc w:val="center"/>
                    <w:rPr>
                      <w:bCs/>
                      <w:color w:val="auto"/>
                      <w:sz w:val="21"/>
                    </w:rPr>
                  </w:pPr>
                  <w:r>
                    <w:rPr>
                      <w:rFonts w:hint="eastAsia"/>
                      <w:bCs/>
                      <w:color w:val="auto"/>
                      <w:sz w:val="21"/>
                    </w:rPr>
                    <w:t>1座</w:t>
                  </w:r>
                </w:p>
              </w:tc>
              <w:tc>
                <w:tcPr>
                  <w:tcW w:w="1713" w:type="dxa"/>
                  <w:noWrap/>
                  <w:vAlign w:val="center"/>
                </w:tcPr>
                <w:p>
                  <w:pPr>
                    <w:pStyle w:val="103"/>
                    <w:spacing w:before="65"/>
                    <w:ind w:left="90" w:right="81"/>
                    <w:jc w:val="center"/>
                    <w:rPr>
                      <w:bCs/>
                      <w:color w:val="auto"/>
                      <w:sz w:val="21"/>
                    </w:rPr>
                  </w:pPr>
                  <w:r>
                    <w:rPr>
                      <w:rFonts w:hint="eastAsia"/>
                      <w:bCs/>
                      <w:color w:val="auto"/>
                      <w:sz w:val="21"/>
                    </w:rPr>
                    <w:t>/</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014" w:type="dxa"/>
                  <w:vMerge w:val="continue"/>
                  <w:noWrap/>
                  <w:vAlign w:val="center"/>
                </w:tcPr>
                <w:p>
                  <w:pPr>
                    <w:pStyle w:val="103"/>
                    <w:spacing w:before="65"/>
                    <w:ind w:left="90" w:right="81"/>
                    <w:jc w:val="center"/>
                    <w:rPr>
                      <w:bCs/>
                      <w:color w:val="auto"/>
                      <w:sz w:val="21"/>
                    </w:rPr>
                  </w:pPr>
                </w:p>
              </w:tc>
              <w:tc>
                <w:tcPr>
                  <w:tcW w:w="1245" w:type="dxa"/>
                  <w:noWrap/>
                  <w:vAlign w:val="center"/>
                </w:tcPr>
                <w:p>
                  <w:pPr>
                    <w:pStyle w:val="103"/>
                    <w:spacing w:before="65"/>
                    <w:ind w:left="90" w:right="81"/>
                    <w:jc w:val="center"/>
                    <w:rPr>
                      <w:bCs/>
                      <w:color w:val="auto"/>
                      <w:sz w:val="21"/>
                    </w:rPr>
                  </w:pPr>
                  <w:r>
                    <w:rPr>
                      <w:bCs/>
                      <w:color w:val="auto"/>
                      <w:sz w:val="21"/>
                    </w:rPr>
                    <w:t>生活污水</w:t>
                  </w:r>
                  <w:r>
                    <w:rPr>
                      <w:rFonts w:hint="eastAsia"/>
                      <w:bCs/>
                      <w:color w:val="auto"/>
                      <w:sz w:val="21"/>
                    </w:rPr>
                    <w:t>、</w:t>
                  </w:r>
                </w:p>
              </w:tc>
              <w:tc>
                <w:tcPr>
                  <w:tcW w:w="3462" w:type="dxa"/>
                  <w:noWrap/>
                  <w:vAlign w:val="center"/>
                </w:tcPr>
                <w:p>
                  <w:pPr>
                    <w:pStyle w:val="103"/>
                    <w:spacing w:before="65"/>
                    <w:ind w:left="90" w:right="81"/>
                    <w:jc w:val="center"/>
                    <w:rPr>
                      <w:bCs/>
                      <w:color w:val="auto"/>
                      <w:sz w:val="21"/>
                    </w:rPr>
                  </w:pPr>
                  <w:r>
                    <w:rPr>
                      <w:rFonts w:hint="eastAsia"/>
                      <w:bCs/>
                      <w:color w:val="auto"/>
                      <w:sz w:val="21"/>
                    </w:rPr>
                    <w:t>50m</w:t>
                  </w:r>
                  <w:r>
                    <w:rPr>
                      <w:rFonts w:hint="eastAsia"/>
                      <w:bCs/>
                      <w:color w:val="auto"/>
                      <w:sz w:val="21"/>
                      <w:vertAlign w:val="superscript"/>
                    </w:rPr>
                    <w:t>3</w:t>
                  </w:r>
                  <w:r>
                    <w:rPr>
                      <w:rFonts w:hint="eastAsia"/>
                      <w:bCs/>
                      <w:color w:val="auto"/>
                      <w:sz w:val="21"/>
                    </w:rPr>
                    <w:t>化粪池</w:t>
                  </w:r>
                </w:p>
              </w:tc>
              <w:tc>
                <w:tcPr>
                  <w:tcW w:w="1250" w:type="dxa"/>
                  <w:noWrap/>
                  <w:vAlign w:val="center"/>
                </w:tcPr>
                <w:p>
                  <w:pPr>
                    <w:pStyle w:val="103"/>
                    <w:spacing w:before="65"/>
                    <w:ind w:left="90" w:right="81"/>
                    <w:jc w:val="center"/>
                    <w:rPr>
                      <w:bCs/>
                      <w:color w:val="auto"/>
                      <w:sz w:val="21"/>
                    </w:rPr>
                  </w:pPr>
                  <w:r>
                    <w:rPr>
                      <w:rFonts w:hint="eastAsia"/>
                      <w:bCs/>
                      <w:color w:val="auto"/>
                      <w:sz w:val="21"/>
                    </w:rPr>
                    <w:t>1座</w:t>
                  </w:r>
                </w:p>
              </w:tc>
              <w:tc>
                <w:tcPr>
                  <w:tcW w:w="1713" w:type="dxa"/>
                  <w:noWrap/>
                  <w:vAlign w:val="center"/>
                </w:tcPr>
                <w:p>
                  <w:pPr>
                    <w:pStyle w:val="103"/>
                    <w:spacing w:before="65"/>
                    <w:ind w:left="90" w:right="81"/>
                    <w:jc w:val="center"/>
                    <w:rPr>
                      <w:bCs/>
                      <w:color w:val="auto"/>
                      <w:sz w:val="21"/>
                    </w:rPr>
                  </w:pPr>
                  <w:r>
                    <w:rPr>
                      <w:rFonts w:hint="eastAsia"/>
                      <w:bCs/>
                      <w:color w:val="auto"/>
                      <w:sz w:val="21"/>
                    </w:rPr>
                    <w:t>4</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014" w:type="dxa"/>
                  <w:noWrap/>
                  <w:vAlign w:val="center"/>
                </w:tcPr>
                <w:p>
                  <w:pPr>
                    <w:pStyle w:val="103"/>
                    <w:spacing w:before="65"/>
                    <w:ind w:left="90" w:right="81"/>
                    <w:jc w:val="center"/>
                    <w:rPr>
                      <w:bCs/>
                      <w:color w:val="auto"/>
                      <w:sz w:val="21"/>
                    </w:rPr>
                  </w:pPr>
                  <w:r>
                    <w:rPr>
                      <w:bCs/>
                      <w:color w:val="auto"/>
                      <w:sz w:val="21"/>
                    </w:rPr>
                    <w:t>噪声</w:t>
                  </w:r>
                  <w:r>
                    <w:rPr>
                      <w:rFonts w:hint="eastAsia"/>
                      <w:bCs/>
                      <w:color w:val="auto"/>
                      <w:sz w:val="21"/>
                    </w:rPr>
                    <w:t>治理</w:t>
                  </w:r>
                </w:p>
              </w:tc>
              <w:tc>
                <w:tcPr>
                  <w:tcW w:w="1245" w:type="dxa"/>
                  <w:noWrap/>
                  <w:vAlign w:val="center"/>
                </w:tcPr>
                <w:p>
                  <w:pPr>
                    <w:pStyle w:val="103"/>
                    <w:spacing w:before="65"/>
                    <w:ind w:left="90" w:right="81"/>
                    <w:jc w:val="center"/>
                    <w:rPr>
                      <w:bCs/>
                      <w:color w:val="auto"/>
                      <w:sz w:val="21"/>
                    </w:rPr>
                  </w:pPr>
                  <w:r>
                    <w:rPr>
                      <w:bCs/>
                      <w:color w:val="auto"/>
                      <w:sz w:val="21"/>
                    </w:rPr>
                    <w:t>设备噪声</w:t>
                  </w:r>
                </w:p>
              </w:tc>
              <w:tc>
                <w:tcPr>
                  <w:tcW w:w="3462" w:type="dxa"/>
                  <w:noWrap/>
                  <w:vAlign w:val="center"/>
                </w:tcPr>
                <w:p>
                  <w:pPr>
                    <w:pStyle w:val="103"/>
                    <w:spacing w:before="65"/>
                    <w:ind w:left="90" w:right="81"/>
                    <w:jc w:val="center"/>
                    <w:rPr>
                      <w:bCs/>
                      <w:color w:val="auto"/>
                      <w:sz w:val="21"/>
                    </w:rPr>
                  </w:pPr>
                  <w:r>
                    <w:rPr>
                      <w:bCs/>
                      <w:color w:val="auto"/>
                      <w:sz w:val="21"/>
                    </w:rPr>
                    <w:t>基础减振、厂房隔声</w:t>
                  </w:r>
                </w:p>
              </w:tc>
              <w:tc>
                <w:tcPr>
                  <w:tcW w:w="1250" w:type="dxa"/>
                  <w:noWrap/>
                  <w:vAlign w:val="center"/>
                </w:tcPr>
                <w:p>
                  <w:pPr>
                    <w:pStyle w:val="103"/>
                    <w:spacing w:before="65"/>
                    <w:ind w:left="90" w:right="81"/>
                    <w:jc w:val="center"/>
                    <w:rPr>
                      <w:bCs/>
                      <w:color w:val="auto"/>
                      <w:sz w:val="21"/>
                    </w:rPr>
                  </w:pPr>
                  <w:r>
                    <w:rPr>
                      <w:bCs/>
                      <w:color w:val="auto"/>
                      <w:sz w:val="21"/>
                    </w:rPr>
                    <w:t>/</w:t>
                  </w:r>
                </w:p>
              </w:tc>
              <w:tc>
                <w:tcPr>
                  <w:tcW w:w="1713" w:type="dxa"/>
                  <w:noWrap/>
                  <w:vAlign w:val="center"/>
                </w:tcPr>
                <w:p>
                  <w:pPr>
                    <w:pStyle w:val="103"/>
                    <w:spacing w:before="65"/>
                    <w:ind w:left="90" w:right="81"/>
                    <w:jc w:val="center"/>
                    <w:rPr>
                      <w:bCs/>
                      <w:color w:val="auto"/>
                      <w:sz w:val="21"/>
                    </w:rPr>
                  </w:pPr>
                  <w:r>
                    <w:rPr>
                      <w:rFonts w:hint="eastAsia"/>
                      <w:bCs/>
                      <w:color w:val="auto"/>
                      <w:sz w:val="21"/>
                    </w:rPr>
                    <w:t>5</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014" w:type="dxa"/>
                  <w:vMerge w:val="restart"/>
                  <w:noWrap/>
                  <w:vAlign w:val="center"/>
                </w:tcPr>
                <w:p>
                  <w:pPr>
                    <w:pStyle w:val="103"/>
                    <w:spacing w:before="65"/>
                    <w:ind w:left="90" w:right="81"/>
                    <w:jc w:val="center"/>
                    <w:rPr>
                      <w:bCs/>
                      <w:color w:val="auto"/>
                      <w:sz w:val="21"/>
                    </w:rPr>
                  </w:pPr>
                  <w:r>
                    <w:rPr>
                      <w:bCs/>
                      <w:color w:val="auto"/>
                      <w:sz w:val="21"/>
                    </w:rPr>
                    <w:t>固废</w:t>
                  </w:r>
                </w:p>
              </w:tc>
              <w:tc>
                <w:tcPr>
                  <w:tcW w:w="1245" w:type="dxa"/>
                  <w:noWrap/>
                  <w:vAlign w:val="center"/>
                </w:tcPr>
                <w:p>
                  <w:pPr>
                    <w:pStyle w:val="103"/>
                    <w:spacing w:before="65"/>
                    <w:ind w:left="90" w:right="81"/>
                    <w:jc w:val="center"/>
                    <w:rPr>
                      <w:bCs/>
                      <w:color w:val="auto"/>
                      <w:sz w:val="21"/>
                    </w:rPr>
                  </w:pPr>
                  <w:r>
                    <w:rPr>
                      <w:bCs/>
                      <w:color w:val="auto"/>
                      <w:sz w:val="21"/>
                    </w:rPr>
                    <w:t>生活垃圾</w:t>
                  </w:r>
                </w:p>
              </w:tc>
              <w:tc>
                <w:tcPr>
                  <w:tcW w:w="3462" w:type="dxa"/>
                  <w:noWrap/>
                  <w:vAlign w:val="center"/>
                </w:tcPr>
                <w:p>
                  <w:pPr>
                    <w:pStyle w:val="103"/>
                    <w:spacing w:before="65"/>
                    <w:ind w:left="90" w:right="81"/>
                    <w:jc w:val="center"/>
                    <w:rPr>
                      <w:bCs/>
                      <w:color w:val="auto"/>
                      <w:sz w:val="21"/>
                    </w:rPr>
                  </w:pPr>
                  <w:r>
                    <w:rPr>
                      <w:rFonts w:hint="eastAsia"/>
                      <w:bCs/>
                      <w:color w:val="auto"/>
                      <w:sz w:val="21"/>
                    </w:rPr>
                    <w:t>增设</w:t>
                  </w:r>
                  <w:r>
                    <w:rPr>
                      <w:bCs/>
                      <w:color w:val="auto"/>
                      <w:sz w:val="21"/>
                    </w:rPr>
                    <w:t>垃圾桶</w:t>
                  </w:r>
                  <w:r>
                    <w:rPr>
                      <w:rFonts w:hint="eastAsia"/>
                      <w:bCs/>
                      <w:color w:val="auto"/>
                      <w:sz w:val="21"/>
                    </w:rPr>
                    <w:t>等</w:t>
                  </w:r>
                </w:p>
              </w:tc>
              <w:tc>
                <w:tcPr>
                  <w:tcW w:w="1250" w:type="dxa"/>
                  <w:noWrap/>
                  <w:vAlign w:val="center"/>
                </w:tcPr>
                <w:p>
                  <w:pPr>
                    <w:pStyle w:val="103"/>
                    <w:spacing w:before="65"/>
                    <w:ind w:left="90" w:right="81"/>
                    <w:jc w:val="center"/>
                    <w:rPr>
                      <w:bCs/>
                      <w:color w:val="auto"/>
                      <w:sz w:val="21"/>
                    </w:rPr>
                  </w:pPr>
                  <w:r>
                    <w:rPr>
                      <w:rFonts w:hint="eastAsia"/>
                      <w:bCs/>
                      <w:color w:val="auto"/>
                      <w:sz w:val="21"/>
                    </w:rPr>
                    <w:t>若干</w:t>
                  </w:r>
                </w:p>
              </w:tc>
              <w:tc>
                <w:tcPr>
                  <w:tcW w:w="1713" w:type="dxa"/>
                  <w:noWrap/>
                  <w:vAlign w:val="center"/>
                </w:tcPr>
                <w:p>
                  <w:pPr>
                    <w:pStyle w:val="103"/>
                    <w:spacing w:before="65"/>
                    <w:ind w:left="90" w:right="81"/>
                    <w:jc w:val="center"/>
                    <w:rPr>
                      <w:bCs/>
                      <w:color w:val="auto"/>
                      <w:sz w:val="21"/>
                    </w:rPr>
                  </w:pPr>
                  <w:r>
                    <w:rPr>
                      <w:rFonts w:hint="eastAsia"/>
                      <w:bCs/>
                      <w:color w:val="auto"/>
                      <w:sz w:val="21"/>
                    </w:rPr>
                    <w:t>0.3</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014" w:type="dxa"/>
                  <w:vMerge w:val="continue"/>
                  <w:noWrap/>
                  <w:vAlign w:val="center"/>
                </w:tcPr>
                <w:p>
                  <w:pPr>
                    <w:pStyle w:val="103"/>
                    <w:spacing w:before="65"/>
                    <w:ind w:left="90" w:right="81"/>
                    <w:jc w:val="center"/>
                    <w:rPr>
                      <w:bCs/>
                      <w:color w:val="auto"/>
                      <w:sz w:val="21"/>
                    </w:rPr>
                  </w:pPr>
                </w:p>
              </w:tc>
              <w:tc>
                <w:tcPr>
                  <w:tcW w:w="1245" w:type="dxa"/>
                  <w:noWrap/>
                  <w:vAlign w:val="center"/>
                </w:tcPr>
                <w:p>
                  <w:pPr>
                    <w:pStyle w:val="103"/>
                    <w:spacing w:before="65"/>
                    <w:ind w:left="90" w:right="81"/>
                    <w:jc w:val="center"/>
                    <w:rPr>
                      <w:bCs/>
                      <w:color w:val="auto"/>
                      <w:sz w:val="21"/>
                    </w:rPr>
                  </w:pPr>
                  <w:r>
                    <w:rPr>
                      <w:rFonts w:hint="eastAsia"/>
                      <w:bCs/>
                      <w:color w:val="auto"/>
                      <w:sz w:val="21"/>
                    </w:rPr>
                    <w:t>一般固废</w:t>
                  </w:r>
                </w:p>
              </w:tc>
              <w:tc>
                <w:tcPr>
                  <w:tcW w:w="3462" w:type="dxa"/>
                  <w:noWrap/>
                  <w:vAlign w:val="center"/>
                </w:tcPr>
                <w:p>
                  <w:pPr>
                    <w:pStyle w:val="103"/>
                    <w:spacing w:before="65"/>
                    <w:ind w:left="90" w:right="81"/>
                    <w:jc w:val="center"/>
                    <w:rPr>
                      <w:bCs/>
                      <w:color w:val="auto"/>
                      <w:sz w:val="21"/>
                      <w:szCs w:val="21"/>
                    </w:rPr>
                  </w:pPr>
                  <w:r>
                    <w:rPr>
                      <w:rFonts w:hint="eastAsia"/>
                      <w:bCs/>
                      <w:color w:val="auto"/>
                      <w:sz w:val="21"/>
                      <w:szCs w:val="21"/>
                    </w:rPr>
                    <w:t>依托</w:t>
                  </w:r>
                  <w:r>
                    <w:rPr>
                      <w:bCs/>
                      <w:color w:val="auto"/>
                      <w:sz w:val="21"/>
                      <w:szCs w:val="21"/>
                    </w:rPr>
                    <w:t>现有</w:t>
                  </w:r>
                  <w:r>
                    <w:rPr>
                      <w:rFonts w:hint="eastAsia"/>
                      <w:bCs/>
                      <w:color w:val="auto"/>
                      <w:sz w:val="21"/>
                      <w:szCs w:val="21"/>
                    </w:rPr>
                    <w:t>工程固废暂存间</w:t>
                  </w:r>
                </w:p>
              </w:tc>
              <w:tc>
                <w:tcPr>
                  <w:tcW w:w="1250" w:type="dxa"/>
                  <w:noWrap/>
                  <w:vAlign w:val="center"/>
                </w:tcPr>
                <w:p>
                  <w:pPr>
                    <w:pStyle w:val="103"/>
                    <w:spacing w:before="65"/>
                    <w:ind w:left="90" w:right="81"/>
                    <w:jc w:val="center"/>
                    <w:rPr>
                      <w:bCs/>
                      <w:color w:val="auto"/>
                      <w:sz w:val="21"/>
                    </w:rPr>
                  </w:pPr>
                  <w:r>
                    <w:rPr>
                      <w:rFonts w:hint="eastAsia"/>
                      <w:bCs/>
                      <w:color w:val="auto"/>
                      <w:sz w:val="21"/>
                    </w:rPr>
                    <w:t>1座</w:t>
                  </w:r>
                </w:p>
              </w:tc>
              <w:tc>
                <w:tcPr>
                  <w:tcW w:w="1713" w:type="dxa"/>
                  <w:noWrap/>
                  <w:vAlign w:val="center"/>
                </w:tcPr>
                <w:p>
                  <w:pPr>
                    <w:pStyle w:val="103"/>
                    <w:spacing w:before="65"/>
                    <w:ind w:left="90" w:right="81"/>
                    <w:jc w:val="center"/>
                    <w:rPr>
                      <w:bCs/>
                      <w:color w:val="auto"/>
                      <w:sz w:val="21"/>
                    </w:rPr>
                  </w:pPr>
                  <w:r>
                    <w:rPr>
                      <w:rFonts w:hint="eastAsia"/>
                      <w:bCs/>
                      <w:color w:val="auto"/>
                      <w:sz w:val="21"/>
                    </w:rPr>
                    <w:t>5</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971" w:type="dxa"/>
                  <w:gridSpan w:val="4"/>
                  <w:noWrap/>
                  <w:vAlign w:val="center"/>
                </w:tcPr>
                <w:p>
                  <w:pPr>
                    <w:pStyle w:val="103"/>
                    <w:spacing w:before="65"/>
                    <w:ind w:left="90" w:right="81"/>
                    <w:jc w:val="center"/>
                    <w:rPr>
                      <w:bCs/>
                      <w:color w:val="auto"/>
                      <w:sz w:val="21"/>
                    </w:rPr>
                  </w:pPr>
                  <w:r>
                    <w:rPr>
                      <w:bCs/>
                      <w:color w:val="auto"/>
                      <w:sz w:val="21"/>
                    </w:rPr>
                    <w:t>环保投资总计</w:t>
                  </w:r>
                </w:p>
              </w:tc>
              <w:tc>
                <w:tcPr>
                  <w:tcW w:w="1713" w:type="dxa"/>
                  <w:noWrap/>
                  <w:vAlign w:val="center"/>
                </w:tcPr>
                <w:p>
                  <w:pPr>
                    <w:pStyle w:val="103"/>
                    <w:spacing w:before="65"/>
                    <w:ind w:left="90" w:right="81"/>
                    <w:jc w:val="center"/>
                    <w:rPr>
                      <w:bCs/>
                      <w:color w:val="auto"/>
                      <w:sz w:val="21"/>
                    </w:rPr>
                  </w:pPr>
                  <w:r>
                    <w:rPr>
                      <w:rFonts w:hint="eastAsia"/>
                      <w:bCs/>
                      <w:color w:val="auto"/>
                      <w:sz w:val="21"/>
                    </w:rPr>
                    <w:t>14.3</w:t>
                  </w:r>
                </w:p>
              </w:tc>
            </w:tr>
          </w:tbl>
          <w:p>
            <w:pPr>
              <w:pStyle w:val="81"/>
              <w:adjustRightInd w:val="0"/>
              <w:ind w:firstLine="482"/>
              <w:rPr>
                <w:b/>
                <w:snapToGrid w:val="0"/>
                <w:color w:val="auto"/>
              </w:rPr>
            </w:pPr>
            <w:r>
              <w:rPr>
                <w:rFonts w:hint="eastAsia"/>
                <w:b/>
                <w:snapToGrid w:val="0"/>
                <w:color w:val="auto"/>
              </w:rPr>
              <w:t>九、环境管理与环境监测计划</w:t>
            </w:r>
          </w:p>
          <w:p>
            <w:pPr>
              <w:pStyle w:val="2"/>
              <w:spacing w:line="460" w:lineRule="exact"/>
              <w:ind w:firstLine="480"/>
              <w:rPr>
                <w:bCs/>
                <w:color w:val="auto"/>
                <w:sz w:val="24"/>
              </w:rPr>
            </w:pPr>
            <w:r>
              <w:rPr>
                <w:rFonts w:hint="eastAsia"/>
                <w:bCs/>
                <w:color w:val="auto"/>
                <w:sz w:val="24"/>
              </w:rPr>
              <w:t>根据本项目运行期间污染物的产生环节及其采取的污染防治措施，本项目运行期间环境监测工作见表4-17。</w:t>
            </w:r>
          </w:p>
          <w:p>
            <w:pPr>
              <w:widowControl/>
              <w:spacing w:line="460" w:lineRule="exact"/>
              <w:ind w:firstLine="480" w:firstLineChars="200"/>
              <w:jc w:val="center"/>
              <w:rPr>
                <w:rFonts w:ascii="黑体" w:hAnsi="黑体" w:eastAsia="黑体" w:cs="黑体"/>
                <w:bCs/>
                <w:color w:val="auto"/>
                <w:kern w:val="0"/>
                <w:sz w:val="24"/>
              </w:rPr>
            </w:pPr>
            <w:r>
              <w:rPr>
                <w:rFonts w:hint="eastAsia" w:ascii="黑体" w:hAnsi="黑体" w:eastAsia="黑体" w:cs="黑体"/>
                <w:bCs/>
                <w:color w:val="auto"/>
                <w:kern w:val="0"/>
                <w:sz w:val="24"/>
              </w:rPr>
              <w:t>表4-17   环境监测计划一览表</w:t>
            </w:r>
          </w:p>
          <w:tbl>
            <w:tblPr>
              <w:tblStyle w:val="30"/>
              <w:tblW w:w="5203" w:type="pct"/>
              <w:jc w:val="center"/>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Layout w:type="fixed"/>
              <w:tblCellMar>
                <w:top w:w="85" w:type="dxa"/>
                <w:left w:w="108" w:type="dxa"/>
                <w:bottom w:w="85" w:type="dxa"/>
                <w:right w:w="108" w:type="dxa"/>
              </w:tblCellMar>
            </w:tblPr>
            <w:tblGrid>
              <w:gridCol w:w="698"/>
              <w:gridCol w:w="1067"/>
              <w:gridCol w:w="1722"/>
              <w:gridCol w:w="2356"/>
              <w:gridCol w:w="1380"/>
              <w:gridCol w:w="1283"/>
            </w:tblGrid>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85" w:type="dxa"/>
                  <w:left w:w="108" w:type="dxa"/>
                  <w:bottom w:w="85" w:type="dxa"/>
                  <w:right w:w="108" w:type="dxa"/>
                </w:tblCellMar>
              </w:tblPrEx>
              <w:trPr>
                <w:trHeight w:val="580" w:hRule="atLeast"/>
                <w:jc w:val="center"/>
              </w:trPr>
              <w:tc>
                <w:tcPr>
                  <w:tcW w:w="1037" w:type="pct"/>
                  <w:gridSpan w:val="2"/>
                  <w:tcBorders>
                    <w:tl2br w:val="nil"/>
                    <w:tr2bl w:val="nil"/>
                  </w:tcBorders>
                  <w:noWrap/>
                  <w:vAlign w:val="center"/>
                </w:tcPr>
                <w:p>
                  <w:pPr>
                    <w:pStyle w:val="103"/>
                    <w:spacing w:before="65"/>
                    <w:ind w:left="90" w:right="81"/>
                    <w:jc w:val="center"/>
                    <w:rPr>
                      <w:bCs/>
                      <w:color w:val="auto"/>
                      <w:sz w:val="21"/>
                    </w:rPr>
                  </w:pPr>
                  <w:r>
                    <w:rPr>
                      <w:bCs/>
                      <w:color w:val="auto"/>
                      <w:sz w:val="21"/>
                    </w:rPr>
                    <w:t>类别</w:t>
                  </w:r>
                </w:p>
              </w:tc>
              <w:tc>
                <w:tcPr>
                  <w:tcW w:w="1012" w:type="pct"/>
                  <w:tcBorders>
                    <w:tl2br w:val="nil"/>
                    <w:tr2bl w:val="nil"/>
                  </w:tcBorders>
                  <w:noWrap/>
                  <w:vAlign w:val="center"/>
                </w:tcPr>
                <w:p>
                  <w:pPr>
                    <w:pStyle w:val="103"/>
                    <w:spacing w:before="65"/>
                    <w:ind w:left="90" w:right="81"/>
                    <w:jc w:val="center"/>
                    <w:rPr>
                      <w:bCs/>
                      <w:color w:val="auto"/>
                      <w:sz w:val="21"/>
                    </w:rPr>
                  </w:pPr>
                  <w:r>
                    <w:rPr>
                      <w:bCs/>
                      <w:color w:val="auto"/>
                      <w:sz w:val="21"/>
                    </w:rPr>
                    <w:t>监测因子</w:t>
                  </w:r>
                </w:p>
              </w:tc>
              <w:tc>
                <w:tcPr>
                  <w:tcW w:w="1384" w:type="pct"/>
                  <w:tcBorders>
                    <w:tl2br w:val="nil"/>
                    <w:tr2bl w:val="nil"/>
                  </w:tcBorders>
                  <w:noWrap/>
                  <w:vAlign w:val="center"/>
                </w:tcPr>
                <w:p>
                  <w:pPr>
                    <w:pStyle w:val="103"/>
                    <w:spacing w:before="65"/>
                    <w:ind w:left="90" w:right="81"/>
                    <w:jc w:val="center"/>
                    <w:rPr>
                      <w:bCs/>
                      <w:color w:val="auto"/>
                      <w:sz w:val="21"/>
                    </w:rPr>
                  </w:pPr>
                  <w:r>
                    <w:rPr>
                      <w:bCs/>
                      <w:color w:val="auto"/>
                      <w:sz w:val="21"/>
                    </w:rPr>
                    <w:t>监测点位</w:t>
                  </w:r>
                </w:p>
              </w:tc>
              <w:tc>
                <w:tcPr>
                  <w:tcW w:w="811" w:type="pct"/>
                  <w:tcBorders>
                    <w:tl2br w:val="nil"/>
                    <w:tr2bl w:val="nil"/>
                  </w:tcBorders>
                  <w:noWrap/>
                  <w:vAlign w:val="center"/>
                </w:tcPr>
                <w:p>
                  <w:pPr>
                    <w:pStyle w:val="103"/>
                    <w:spacing w:before="65"/>
                    <w:ind w:left="90" w:right="81"/>
                    <w:jc w:val="center"/>
                    <w:rPr>
                      <w:bCs/>
                      <w:color w:val="auto"/>
                      <w:sz w:val="21"/>
                    </w:rPr>
                  </w:pPr>
                  <w:r>
                    <w:rPr>
                      <w:bCs/>
                      <w:color w:val="auto"/>
                      <w:sz w:val="21"/>
                    </w:rPr>
                    <w:t>监测频率</w:t>
                  </w:r>
                </w:p>
              </w:tc>
              <w:tc>
                <w:tcPr>
                  <w:tcW w:w="754" w:type="pct"/>
                  <w:tcBorders>
                    <w:tl2br w:val="nil"/>
                    <w:tr2bl w:val="nil"/>
                  </w:tcBorders>
                  <w:noWrap/>
                  <w:vAlign w:val="center"/>
                </w:tcPr>
                <w:p>
                  <w:pPr>
                    <w:pStyle w:val="103"/>
                    <w:spacing w:before="65"/>
                    <w:ind w:left="90" w:right="81"/>
                    <w:jc w:val="center"/>
                    <w:rPr>
                      <w:bCs/>
                      <w:color w:val="auto"/>
                      <w:sz w:val="21"/>
                    </w:rPr>
                  </w:pPr>
                  <w:r>
                    <w:rPr>
                      <w:rFonts w:hint="eastAsia"/>
                      <w:bCs/>
                      <w:color w:val="auto"/>
                      <w:sz w:val="21"/>
                    </w:rPr>
                    <w:t>监测单位</w:t>
                  </w:r>
                </w:p>
              </w:tc>
            </w:tr>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85" w:type="dxa"/>
                  <w:left w:w="108" w:type="dxa"/>
                  <w:bottom w:w="85" w:type="dxa"/>
                  <w:right w:w="108" w:type="dxa"/>
                </w:tblCellMar>
              </w:tblPrEx>
              <w:trPr>
                <w:trHeight w:val="454" w:hRule="atLeast"/>
                <w:jc w:val="center"/>
              </w:trPr>
              <w:tc>
                <w:tcPr>
                  <w:tcW w:w="410" w:type="pct"/>
                  <w:tcBorders>
                    <w:tl2br w:val="nil"/>
                    <w:tr2bl w:val="nil"/>
                  </w:tcBorders>
                  <w:noWrap/>
                  <w:vAlign w:val="center"/>
                </w:tcPr>
                <w:p>
                  <w:pPr>
                    <w:pStyle w:val="103"/>
                    <w:spacing w:before="65"/>
                    <w:ind w:left="90" w:right="81"/>
                    <w:jc w:val="center"/>
                    <w:rPr>
                      <w:bCs/>
                      <w:color w:val="auto"/>
                      <w:sz w:val="21"/>
                    </w:rPr>
                  </w:pPr>
                  <w:r>
                    <w:rPr>
                      <w:rFonts w:hint="eastAsia"/>
                      <w:bCs/>
                      <w:color w:val="auto"/>
                      <w:sz w:val="21"/>
                    </w:rPr>
                    <w:t>废气</w:t>
                  </w:r>
                </w:p>
              </w:tc>
              <w:tc>
                <w:tcPr>
                  <w:tcW w:w="626" w:type="pct"/>
                  <w:tcBorders>
                    <w:tl2br w:val="nil"/>
                    <w:tr2bl w:val="nil"/>
                  </w:tcBorders>
                  <w:noWrap/>
                  <w:vAlign w:val="center"/>
                </w:tcPr>
                <w:p>
                  <w:pPr>
                    <w:pStyle w:val="103"/>
                    <w:spacing w:before="65"/>
                    <w:ind w:left="90" w:right="81"/>
                    <w:jc w:val="center"/>
                    <w:rPr>
                      <w:bCs/>
                      <w:color w:val="auto"/>
                      <w:sz w:val="21"/>
                    </w:rPr>
                  </w:pPr>
                  <w:r>
                    <w:rPr>
                      <w:rFonts w:hint="eastAsia"/>
                      <w:bCs/>
                      <w:color w:val="auto"/>
                      <w:sz w:val="21"/>
                    </w:rPr>
                    <w:t>无组织废气</w:t>
                  </w:r>
                </w:p>
              </w:tc>
              <w:tc>
                <w:tcPr>
                  <w:tcW w:w="1012" w:type="pct"/>
                  <w:tcBorders>
                    <w:tl2br w:val="nil"/>
                    <w:tr2bl w:val="nil"/>
                  </w:tcBorders>
                  <w:noWrap/>
                  <w:vAlign w:val="center"/>
                </w:tcPr>
                <w:p>
                  <w:pPr>
                    <w:pStyle w:val="103"/>
                    <w:spacing w:before="65"/>
                    <w:ind w:left="90" w:right="81"/>
                    <w:jc w:val="center"/>
                    <w:rPr>
                      <w:bCs/>
                      <w:color w:val="auto"/>
                      <w:sz w:val="21"/>
                    </w:rPr>
                  </w:pPr>
                  <w:r>
                    <w:rPr>
                      <w:rFonts w:hint="eastAsia"/>
                      <w:bCs/>
                      <w:color w:val="auto"/>
                      <w:sz w:val="21"/>
                    </w:rPr>
                    <w:t>颗粒物</w:t>
                  </w:r>
                </w:p>
              </w:tc>
              <w:tc>
                <w:tcPr>
                  <w:tcW w:w="1384" w:type="pct"/>
                  <w:tcBorders>
                    <w:tl2br w:val="nil"/>
                    <w:tr2bl w:val="nil"/>
                  </w:tcBorders>
                  <w:noWrap/>
                  <w:vAlign w:val="center"/>
                </w:tcPr>
                <w:p>
                  <w:pPr>
                    <w:pStyle w:val="103"/>
                    <w:spacing w:before="65"/>
                    <w:ind w:left="90" w:right="81"/>
                    <w:jc w:val="center"/>
                    <w:rPr>
                      <w:bCs/>
                      <w:color w:val="auto"/>
                      <w:sz w:val="21"/>
                    </w:rPr>
                  </w:pPr>
                  <w:r>
                    <w:rPr>
                      <w:rFonts w:hint="eastAsia"/>
                      <w:bCs/>
                      <w:color w:val="auto"/>
                      <w:sz w:val="21"/>
                    </w:rPr>
                    <w:t>厂界（上风向一个点位，下风向三个点位）</w:t>
                  </w:r>
                </w:p>
              </w:tc>
              <w:tc>
                <w:tcPr>
                  <w:tcW w:w="811" w:type="pct"/>
                  <w:tcBorders>
                    <w:tl2br w:val="nil"/>
                    <w:tr2bl w:val="nil"/>
                  </w:tcBorders>
                  <w:noWrap/>
                  <w:vAlign w:val="center"/>
                </w:tcPr>
                <w:p>
                  <w:pPr>
                    <w:pStyle w:val="103"/>
                    <w:spacing w:before="65"/>
                    <w:ind w:left="90" w:right="81"/>
                    <w:jc w:val="center"/>
                    <w:rPr>
                      <w:bCs/>
                      <w:color w:val="auto"/>
                      <w:sz w:val="21"/>
                    </w:rPr>
                  </w:pPr>
                  <w:r>
                    <w:rPr>
                      <w:rFonts w:hint="eastAsia"/>
                      <w:bCs/>
                      <w:color w:val="auto"/>
                      <w:sz w:val="21"/>
                    </w:rPr>
                    <w:t>每年一次</w:t>
                  </w:r>
                </w:p>
              </w:tc>
              <w:tc>
                <w:tcPr>
                  <w:tcW w:w="754" w:type="pct"/>
                  <w:vMerge w:val="restart"/>
                  <w:tcBorders>
                    <w:tl2br w:val="nil"/>
                    <w:tr2bl w:val="nil"/>
                  </w:tcBorders>
                  <w:noWrap/>
                  <w:vAlign w:val="center"/>
                </w:tcPr>
                <w:p>
                  <w:pPr>
                    <w:pStyle w:val="103"/>
                    <w:spacing w:before="65"/>
                    <w:ind w:left="90" w:right="81"/>
                    <w:jc w:val="center"/>
                    <w:rPr>
                      <w:bCs/>
                      <w:color w:val="auto"/>
                      <w:sz w:val="21"/>
                    </w:rPr>
                  </w:pPr>
                  <w:r>
                    <w:rPr>
                      <w:rFonts w:hint="eastAsia"/>
                      <w:bCs/>
                      <w:color w:val="auto"/>
                      <w:sz w:val="21"/>
                    </w:rPr>
                    <w:t>委托有资质的监测单位操作</w:t>
                  </w:r>
                </w:p>
              </w:tc>
            </w:tr>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85" w:type="dxa"/>
                  <w:left w:w="108" w:type="dxa"/>
                  <w:bottom w:w="85" w:type="dxa"/>
                  <w:right w:w="108" w:type="dxa"/>
                </w:tblCellMar>
              </w:tblPrEx>
              <w:trPr>
                <w:trHeight w:val="454" w:hRule="atLeast"/>
                <w:jc w:val="center"/>
              </w:trPr>
              <w:tc>
                <w:tcPr>
                  <w:tcW w:w="1037" w:type="pct"/>
                  <w:gridSpan w:val="2"/>
                  <w:tcBorders>
                    <w:tl2br w:val="nil"/>
                    <w:tr2bl w:val="nil"/>
                  </w:tcBorders>
                  <w:noWrap/>
                  <w:vAlign w:val="center"/>
                </w:tcPr>
                <w:p>
                  <w:pPr>
                    <w:pStyle w:val="103"/>
                    <w:spacing w:before="65"/>
                    <w:ind w:left="90" w:right="81"/>
                    <w:jc w:val="center"/>
                    <w:rPr>
                      <w:bCs/>
                      <w:color w:val="auto"/>
                      <w:sz w:val="21"/>
                    </w:rPr>
                  </w:pPr>
                  <w:r>
                    <w:rPr>
                      <w:rFonts w:hint="eastAsia"/>
                      <w:bCs/>
                      <w:color w:val="auto"/>
                      <w:sz w:val="21"/>
                    </w:rPr>
                    <w:t>废水</w:t>
                  </w:r>
                </w:p>
              </w:tc>
              <w:tc>
                <w:tcPr>
                  <w:tcW w:w="1012" w:type="pct"/>
                  <w:tcBorders>
                    <w:tl2br w:val="nil"/>
                    <w:tr2bl w:val="nil"/>
                  </w:tcBorders>
                  <w:noWrap/>
                  <w:vAlign w:val="center"/>
                </w:tcPr>
                <w:p>
                  <w:pPr>
                    <w:pStyle w:val="103"/>
                    <w:spacing w:before="65"/>
                    <w:ind w:left="90" w:right="81"/>
                    <w:jc w:val="center"/>
                    <w:rPr>
                      <w:bCs/>
                      <w:color w:val="auto"/>
                      <w:sz w:val="21"/>
                    </w:rPr>
                  </w:pPr>
                  <w:r>
                    <w:rPr>
                      <w:rFonts w:hint="eastAsia"/>
                      <w:bCs/>
                      <w:color w:val="auto"/>
                      <w:sz w:val="21"/>
                      <w:szCs w:val="21"/>
                    </w:rPr>
                    <w:t>pH、化学需氧量、BOD</w:t>
                  </w:r>
                  <w:r>
                    <w:rPr>
                      <w:rFonts w:hint="eastAsia"/>
                      <w:bCs/>
                      <w:color w:val="auto"/>
                      <w:sz w:val="21"/>
                      <w:szCs w:val="21"/>
                      <w:vertAlign w:val="subscript"/>
                    </w:rPr>
                    <w:t>5</w:t>
                  </w:r>
                  <w:r>
                    <w:rPr>
                      <w:rFonts w:hint="eastAsia"/>
                      <w:bCs/>
                      <w:color w:val="auto"/>
                      <w:sz w:val="21"/>
                      <w:szCs w:val="21"/>
                    </w:rPr>
                    <w:t>、NH</w:t>
                  </w:r>
                  <w:r>
                    <w:rPr>
                      <w:rFonts w:hint="eastAsia"/>
                      <w:bCs/>
                      <w:color w:val="auto"/>
                      <w:sz w:val="21"/>
                      <w:szCs w:val="21"/>
                      <w:vertAlign w:val="subscript"/>
                    </w:rPr>
                    <w:t>3</w:t>
                  </w:r>
                  <w:r>
                    <w:rPr>
                      <w:rFonts w:hint="eastAsia"/>
                      <w:bCs/>
                      <w:color w:val="auto"/>
                      <w:sz w:val="21"/>
                      <w:szCs w:val="21"/>
                    </w:rPr>
                    <w:t>-N、SS</w:t>
                  </w:r>
                </w:p>
              </w:tc>
              <w:tc>
                <w:tcPr>
                  <w:tcW w:w="1384" w:type="pct"/>
                  <w:tcBorders>
                    <w:tl2br w:val="nil"/>
                    <w:tr2bl w:val="nil"/>
                  </w:tcBorders>
                  <w:noWrap/>
                  <w:vAlign w:val="center"/>
                </w:tcPr>
                <w:p>
                  <w:pPr>
                    <w:pStyle w:val="103"/>
                    <w:spacing w:before="65"/>
                    <w:ind w:left="90" w:right="81"/>
                    <w:jc w:val="center"/>
                    <w:rPr>
                      <w:bCs/>
                      <w:color w:val="auto"/>
                      <w:sz w:val="21"/>
                    </w:rPr>
                  </w:pPr>
                  <w:r>
                    <w:rPr>
                      <w:bCs/>
                      <w:color w:val="auto"/>
                      <w:sz w:val="21"/>
                    </w:rPr>
                    <w:t>废水总排口</w:t>
                  </w:r>
                </w:p>
              </w:tc>
              <w:tc>
                <w:tcPr>
                  <w:tcW w:w="811" w:type="pct"/>
                  <w:tcBorders>
                    <w:tl2br w:val="nil"/>
                    <w:tr2bl w:val="nil"/>
                  </w:tcBorders>
                  <w:noWrap/>
                  <w:vAlign w:val="center"/>
                </w:tcPr>
                <w:p>
                  <w:pPr>
                    <w:pStyle w:val="103"/>
                    <w:spacing w:before="65"/>
                    <w:ind w:left="90" w:right="81"/>
                    <w:jc w:val="center"/>
                    <w:rPr>
                      <w:bCs/>
                      <w:color w:val="auto"/>
                      <w:sz w:val="21"/>
                    </w:rPr>
                  </w:pPr>
                  <w:r>
                    <w:rPr>
                      <w:rFonts w:hint="eastAsia"/>
                      <w:bCs/>
                      <w:color w:val="auto"/>
                      <w:sz w:val="21"/>
                    </w:rPr>
                    <w:t>每年一次</w:t>
                  </w:r>
                </w:p>
              </w:tc>
              <w:tc>
                <w:tcPr>
                  <w:tcW w:w="754" w:type="pct"/>
                  <w:vMerge w:val="continue"/>
                  <w:tcBorders>
                    <w:tl2br w:val="nil"/>
                    <w:tr2bl w:val="nil"/>
                  </w:tcBorders>
                  <w:noWrap/>
                  <w:vAlign w:val="center"/>
                </w:tcPr>
                <w:p>
                  <w:pPr>
                    <w:pStyle w:val="103"/>
                    <w:spacing w:before="65"/>
                    <w:ind w:left="90" w:right="81"/>
                    <w:jc w:val="center"/>
                    <w:rPr>
                      <w:bCs/>
                      <w:color w:val="auto"/>
                      <w:sz w:val="21"/>
                    </w:rPr>
                  </w:pPr>
                </w:p>
              </w:tc>
            </w:tr>
          </w:tbl>
          <w:p>
            <w:pPr>
              <w:ind w:firstLine="482"/>
              <w:jc w:val="center"/>
              <w:rPr>
                <w:rFonts w:ascii="宋体" w:hAnsi="宋体"/>
                <w:b/>
                <w:color w:val="auto"/>
                <w:u w:val="single"/>
              </w:rPr>
            </w:pPr>
            <w:r>
              <w:rPr>
                <w:rFonts w:hint="eastAsia" w:ascii="宋体" w:hAnsi="宋体"/>
                <w:b/>
                <w:color w:val="auto"/>
                <w:u w:val="single"/>
              </w:rPr>
              <w:t>表4-18      项目“三同时”环保验收一览表</w:t>
            </w:r>
          </w:p>
          <w:tbl>
            <w:tblPr>
              <w:tblStyle w:val="30"/>
              <w:tblW w:w="0" w:type="auto"/>
              <w:tblInd w:w="1"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
            <w:tblGrid>
              <w:gridCol w:w="832"/>
              <w:gridCol w:w="1062"/>
              <w:gridCol w:w="2265"/>
              <w:gridCol w:w="3930"/>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534" w:hRule="atLeast"/>
              </w:trPr>
              <w:tc>
                <w:tcPr>
                  <w:tcW w:w="1894" w:type="dxa"/>
                  <w:gridSpan w:val="2"/>
                  <w:tcBorders>
                    <w:top w:val="single" w:color="auto" w:sz="6" w:space="0"/>
                    <w:left w:val="single" w:color="auto" w:sz="6" w:space="0"/>
                    <w:bottom w:val="single" w:color="auto" w:sz="6" w:space="0"/>
                    <w:right w:val="single" w:color="auto" w:sz="6" w:space="0"/>
                  </w:tcBorders>
                  <w:noWrap/>
                  <w:vAlign w:val="center"/>
                </w:tcPr>
                <w:p>
                  <w:pPr>
                    <w:widowControl/>
                    <w:jc w:val="center"/>
                    <w:rPr>
                      <w:snapToGrid w:val="0"/>
                      <w:color w:val="auto"/>
                      <w:u w:val="single"/>
                    </w:rPr>
                  </w:pPr>
                  <w:r>
                    <w:rPr>
                      <w:rFonts w:hint="eastAsia"/>
                      <w:snapToGrid w:val="0"/>
                      <w:color w:val="auto"/>
                      <w:u w:val="single"/>
                    </w:rPr>
                    <w:t>污染物类别</w:t>
                  </w:r>
                </w:p>
              </w:tc>
              <w:tc>
                <w:tcPr>
                  <w:tcW w:w="2265" w:type="dxa"/>
                  <w:tcBorders>
                    <w:top w:val="single" w:color="auto" w:sz="6" w:space="0"/>
                    <w:left w:val="single" w:color="auto" w:sz="6" w:space="0"/>
                    <w:bottom w:val="single" w:color="auto" w:sz="6" w:space="0"/>
                    <w:right w:val="single" w:color="auto" w:sz="6" w:space="0"/>
                  </w:tcBorders>
                  <w:noWrap/>
                  <w:vAlign w:val="center"/>
                </w:tcPr>
                <w:p>
                  <w:pPr>
                    <w:widowControl/>
                    <w:jc w:val="center"/>
                    <w:rPr>
                      <w:snapToGrid w:val="0"/>
                      <w:color w:val="auto"/>
                      <w:u w:val="single"/>
                    </w:rPr>
                  </w:pPr>
                  <w:r>
                    <w:rPr>
                      <w:rFonts w:hint="eastAsia"/>
                      <w:snapToGrid w:val="0"/>
                      <w:color w:val="auto"/>
                      <w:u w:val="single"/>
                    </w:rPr>
                    <w:t>环保措施及规格</w:t>
                  </w:r>
                </w:p>
              </w:tc>
              <w:tc>
                <w:tcPr>
                  <w:tcW w:w="3930" w:type="dxa"/>
                  <w:tcBorders>
                    <w:top w:val="single" w:color="auto" w:sz="6" w:space="0"/>
                    <w:left w:val="single" w:color="auto" w:sz="6" w:space="0"/>
                    <w:bottom w:val="single" w:color="auto" w:sz="6" w:space="0"/>
                    <w:right w:val="single" w:color="auto" w:sz="6" w:space="0"/>
                  </w:tcBorders>
                  <w:noWrap/>
                  <w:vAlign w:val="center"/>
                </w:tcPr>
                <w:p>
                  <w:pPr>
                    <w:widowControl/>
                    <w:jc w:val="center"/>
                    <w:rPr>
                      <w:snapToGrid w:val="0"/>
                      <w:color w:val="auto"/>
                      <w:u w:val="single"/>
                    </w:rPr>
                  </w:pPr>
                  <w:r>
                    <w:rPr>
                      <w:rFonts w:hint="eastAsia"/>
                      <w:snapToGrid w:val="0"/>
                      <w:color w:val="auto"/>
                      <w:u w:val="single"/>
                    </w:rPr>
                    <w:t>控制标准</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502" w:hRule="atLeast"/>
              </w:trPr>
              <w:tc>
                <w:tcPr>
                  <w:tcW w:w="832" w:type="dxa"/>
                  <w:tcBorders>
                    <w:left w:val="single" w:color="auto" w:sz="6" w:space="0"/>
                    <w:right w:val="single" w:color="auto" w:sz="6" w:space="0"/>
                  </w:tcBorders>
                  <w:noWrap/>
                  <w:vAlign w:val="center"/>
                </w:tcPr>
                <w:p>
                  <w:pPr>
                    <w:widowControl/>
                    <w:jc w:val="center"/>
                    <w:rPr>
                      <w:snapToGrid w:val="0"/>
                      <w:color w:val="auto"/>
                      <w:u w:val="single"/>
                    </w:rPr>
                  </w:pPr>
                  <w:r>
                    <w:rPr>
                      <w:rFonts w:hint="eastAsia"/>
                      <w:snapToGrid w:val="0"/>
                      <w:color w:val="auto"/>
                      <w:u w:val="single"/>
                    </w:rPr>
                    <w:t>废气</w:t>
                  </w:r>
                </w:p>
              </w:tc>
              <w:tc>
                <w:tcPr>
                  <w:tcW w:w="1062" w:type="dxa"/>
                  <w:tcBorders>
                    <w:top w:val="single" w:color="auto" w:sz="6" w:space="0"/>
                    <w:left w:val="single" w:color="auto" w:sz="6" w:space="0"/>
                    <w:bottom w:val="single" w:color="auto" w:sz="4" w:space="0"/>
                    <w:right w:val="single" w:color="auto" w:sz="6" w:space="0"/>
                  </w:tcBorders>
                  <w:noWrap/>
                  <w:vAlign w:val="center"/>
                </w:tcPr>
                <w:p>
                  <w:pPr>
                    <w:widowControl/>
                    <w:jc w:val="center"/>
                    <w:rPr>
                      <w:snapToGrid w:val="0"/>
                      <w:color w:val="auto"/>
                      <w:u w:val="single"/>
                    </w:rPr>
                  </w:pPr>
                  <w:r>
                    <w:rPr>
                      <w:rFonts w:hint="eastAsia"/>
                      <w:snapToGrid w:val="0"/>
                      <w:color w:val="auto"/>
                      <w:u w:val="single"/>
                    </w:rPr>
                    <w:t>生产车间（颗粒物）</w:t>
                  </w:r>
                </w:p>
              </w:tc>
              <w:tc>
                <w:tcPr>
                  <w:tcW w:w="2265" w:type="dxa"/>
                  <w:tcBorders>
                    <w:top w:val="single" w:color="auto" w:sz="6" w:space="0"/>
                    <w:left w:val="single" w:color="auto" w:sz="6" w:space="0"/>
                    <w:bottom w:val="single" w:color="auto" w:sz="4" w:space="0"/>
                    <w:right w:val="single" w:color="auto" w:sz="6" w:space="0"/>
                  </w:tcBorders>
                  <w:noWrap/>
                  <w:vAlign w:val="center"/>
                </w:tcPr>
                <w:p>
                  <w:pPr>
                    <w:widowControl/>
                    <w:jc w:val="center"/>
                    <w:rPr>
                      <w:snapToGrid w:val="0"/>
                      <w:color w:val="auto"/>
                      <w:u w:val="single"/>
                    </w:rPr>
                  </w:pPr>
                  <w:r>
                    <w:rPr>
                      <w:rFonts w:hint="eastAsia"/>
                      <w:snapToGrid w:val="0"/>
                      <w:color w:val="auto"/>
                      <w:u w:val="single"/>
                    </w:rPr>
                    <w:t>供粉系统自带袋式除尘器，真空拌料机</w:t>
                  </w:r>
                </w:p>
              </w:tc>
              <w:tc>
                <w:tcPr>
                  <w:tcW w:w="3930" w:type="dxa"/>
                  <w:tcBorders>
                    <w:top w:val="single" w:color="auto" w:sz="6" w:space="0"/>
                    <w:left w:val="single" w:color="auto" w:sz="6" w:space="0"/>
                    <w:bottom w:val="single" w:color="auto" w:sz="4" w:space="0"/>
                    <w:right w:val="single" w:color="auto" w:sz="6" w:space="0"/>
                  </w:tcBorders>
                  <w:noWrap/>
                  <w:vAlign w:val="center"/>
                </w:tcPr>
                <w:p>
                  <w:pPr>
                    <w:pStyle w:val="2"/>
                    <w:spacing w:before="31"/>
                    <w:ind w:firstLine="422"/>
                    <w:rPr>
                      <w:rFonts w:ascii="宋体" w:hAnsi="宋体"/>
                      <w:b/>
                      <w:color w:val="auto"/>
                      <w:sz w:val="21"/>
                      <w:szCs w:val="21"/>
                    </w:rPr>
                  </w:pPr>
                  <w:r>
                    <w:rPr>
                      <w:color w:val="auto"/>
                      <w:sz w:val="21"/>
                      <w:szCs w:val="21"/>
                      <w:u w:val="single"/>
                    </w:rPr>
                    <w:t>满足《大气污染物综合排放标准》（GB16297-1996）二级标准</w:t>
                  </w:r>
                  <w:r>
                    <w:rPr>
                      <w:rFonts w:hint="eastAsia"/>
                      <w:bCs/>
                      <w:color w:val="auto"/>
                      <w:sz w:val="21"/>
                      <w:szCs w:val="21"/>
                    </w:rPr>
                    <w:t>（颗粒物</w:t>
                  </w:r>
                  <w:r>
                    <w:rPr>
                      <w:bCs/>
                      <w:color w:val="auto"/>
                      <w:sz w:val="21"/>
                      <w:szCs w:val="21"/>
                    </w:rPr>
                    <w:t>≤</w:t>
                  </w:r>
                  <w:r>
                    <w:rPr>
                      <w:rFonts w:hint="eastAsia"/>
                      <w:bCs/>
                      <w:color w:val="auto"/>
                      <w:sz w:val="21"/>
                      <w:szCs w:val="21"/>
                    </w:rPr>
                    <w:t>1</w:t>
                  </w:r>
                  <w:r>
                    <w:rPr>
                      <w:bCs/>
                      <w:color w:val="auto"/>
                      <w:sz w:val="21"/>
                      <w:szCs w:val="21"/>
                    </w:rPr>
                    <w:t>.0mg/m</w:t>
                  </w:r>
                  <w:r>
                    <w:rPr>
                      <w:bCs/>
                      <w:color w:val="auto"/>
                      <w:sz w:val="21"/>
                      <w:szCs w:val="21"/>
                      <w:vertAlign w:val="superscript"/>
                    </w:rPr>
                    <w:t>3</w:t>
                  </w:r>
                  <w:r>
                    <w:rPr>
                      <w:rFonts w:hint="eastAsia"/>
                      <w:bCs/>
                      <w:color w:val="auto"/>
                      <w:sz w:val="21"/>
                      <w:szCs w:val="21"/>
                    </w:rPr>
                    <w:t>）</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90" w:hRule="atLeast"/>
              </w:trPr>
              <w:tc>
                <w:tcPr>
                  <w:tcW w:w="832" w:type="dxa"/>
                  <w:tcBorders>
                    <w:left w:val="single" w:color="auto" w:sz="6" w:space="0"/>
                    <w:right w:val="single" w:color="auto" w:sz="6" w:space="0"/>
                  </w:tcBorders>
                  <w:noWrap/>
                  <w:vAlign w:val="center"/>
                </w:tcPr>
                <w:p>
                  <w:pPr>
                    <w:widowControl/>
                    <w:jc w:val="center"/>
                    <w:rPr>
                      <w:snapToGrid w:val="0"/>
                      <w:color w:val="auto"/>
                      <w:u w:val="single"/>
                    </w:rPr>
                  </w:pPr>
                  <w:r>
                    <w:rPr>
                      <w:rFonts w:hint="eastAsia"/>
                      <w:snapToGrid w:val="0"/>
                      <w:color w:val="auto"/>
                      <w:u w:val="single"/>
                    </w:rPr>
                    <w:t>废水</w:t>
                  </w:r>
                </w:p>
              </w:tc>
              <w:tc>
                <w:tcPr>
                  <w:tcW w:w="1062" w:type="dxa"/>
                  <w:tcBorders>
                    <w:top w:val="single" w:color="auto" w:sz="6" w:space="0"/>
                    <w:left w:val="single" w:color="auto" w:sz="6" w:space="0"/>
                    <w:bottom w:val="single" w:color="auto" w:sz="4" w:space="0"/>
                    <w:right w:val="single" w:color="auto" w:sz="6" w:space="0"/>
                  </w:tcBorders>
                  <w:noWrap/>
                  <w:vAlign w:val="center"/>
                </w:tcPr>
                <w:p>
                  <w:pPr>
                    <w:widowControl/>
                    <w:jc w:val="center"/>
                    <w:rPr>
                      <w:snapToGrid w:val="0"/>
                      <w:color w:val="auto"/>
                      <w:u w:val="single"/>
                    </w:rPr>
                  </w:pPr>
                  <w:r>
                    <w:rPr>
                      <w:bCs/>
                      <w:color w:val="auto"/>
                      <w:szCs w:val="21"/>
                    </w:rPr>
                    <w:t>CODcr</w:t>
                  </w:r>
                  <w:r>
                    <w:rPr>
                      <w:rFonts w:hint="eastAsia"/>
                      <w:bCs/>
                      <w:color w:val="auto"/>
                      <w:szCs w:val="21"/>
                    </w:rPr>
                    <w:t>、</w:t>
                  </w:r>
                  <w:r>
                    <w:rPr>
                      <w:bCs/>
                      <w:color w:val="auto"/>
                      <w:szCs w:val="21"/>
                    </w:rPr>
                    <w:t>BOD</w:t>
                  </w:r>
                  <w:r>
                    <w:rPr>
                      <w:bCs/>
                      <w:color w:val="auto"/>
                      <w:szCs w:val="21"/>
                      <w:vertAlign w:val="subscript"/>
                    </w:rPr>
                    <w:t>5</w:t>
                  </w:r>
                  <w:r>
                    <w:rPr>
                      <w:rFonts w:hint="eastAsia"/>
                      <w:bCs/>
                      <w:color w:val="auto"/>
                      <w:szCs w:val="21"/>
                      <w:vertAlign w:val="subscript"/>
                    </w:rPr>
                    <w:t>、</w:t>
                  </w:r>
                  <w:r>
                    <w:rPr>
                      <w:bCs/>
                      <w:color w:val="auto"/>
                      <w:szCs w:val="21"/>
                    </w:rPr>
                    <w:t>SS</w:t>
                  </w:r>
                  <w:r>
                    <w:rPr>
                      <w:rFonts w:hint="eastAsia"/>
                      <w:bCs/>
                      <w:color w:val="auto"/>
                      <w:szCs w:val="21"/>
                    </w:rPr>
                    <w:t>、</w:t>
                  </w:r>
                  <w:r>
                    <w:rPr>
                      <w:bCs/>
                      <w:color w:val="auto"/>
                      <w:szCs w:val="21"/>
                    </w:rPr>
                    <w:t>NH</w:t>
                  </w:r>
                  <w:r>
                    <w:rPr>
                      <w:bCs/>
                      <w:color w:val="auto"/>
                      <w:szCs w:val="21"/>
                      <w:vertAlign w:val="subscript"/>
                    </w:rPr>
                    <w:t>3</w:t>
                  </w:r>
                  <w:r>
                    <w:rPr>
                      <w:bCs/>
                      <w:color w:val="auto"/>
                      <w:szCs w:val="21"/>
                    </w:rPr>
                    <w:t>-N</w:t>
                  </w:r>
                </w:p>
              </w:tc>
              <w:tc>
                <w:tcPr>
                  <w:tcW w:w="2265" w:type="dxa"/>
                  <w:tcBorders>
                    <w:top w:val="single" w:color="auto" w:sz="6" w:space="0"/>
                    <w:left w:val="single" w:color="auto" w:sz="6" w:space="0"/>
                    <w:bottom w:val="single" w:color="auto" w:sz="4" w:space="0"/>
                    <w:right w:val="single" w:color="auto" w:sz="6" w:space="0"/>
                  </w:tcBorders>
                  <w:noWrap/>
                  <w:vAlign w:val="center"/>
                </w:tcPr>
                <w:p>
                  <w:pPr>
                    <w:pStyle w:val="103"/>
                    <w:snapToGrid w:val="0"/>
                    <w:spacing w:line="360" w:lineRule="auto"/>
                    <w:jc w:val="center"/>
                    <w:rPr>
                      <w:snapToGrid w:val="0"/>
                      <w:color w:val="auto"/>
                      <w:u w:val="single"/>
                    </w:rPr>
                  </w:pPr>
                  <w:r>
                    <w:rPr>
                      <w:rFonts w:hint="eastAsia"/>
                      <w:bCs/>
                      <w:color w:val="auto"/>
                      <w:sz w:val="21"/>
                      <w:szCs w:val="21"/>
                    </w:rPr>
                    <w:t>依托鲜湿面项目污水处理设施</w:t>
                  </w:r>
                  <w:r>
                    <w:rPr>
                      <w:rFonts w:hint="eastAsia"/>
                      <w:bCs/>
                      <w:color w:val="auto"/>
                      <w:sz w:val="21"/>
                      <w:szCs w:val="21"/>
                      <w:lang w:val="en-US" w:eastAsia="zh-CN"/>
                    </w:rPr>
                    <w:t>(300m</w:t>
                  </w:r>
                  <w:r>
                    <w:rPr>
                      <w:rFonts w:hint="eastAsia"/>
                      <w:bCs/>
                      <w:color w:val="auto"/>
                      <w:sz w:val="21"/>
                      <w:szCs w:val="21"/>
                      <w:vertAlign w:val="superscript"/>
                      <w:lang w:val="en-US" w:eastAsia="zh-CN"/>
                    </w:rPr>
                    <w:t>3</w:t>
                  </w:r>
                  <w:r>
                    <w:rPr>
                      <w:rFonts w:hint="eastAsia"/>
                      <w:bCs/>
                      <w:color w:val="auto"/>
                      <w:sz w:val="21"/>
                      <w:szCs w:val="21"/>
                      <w:lang w:val="en-US" w:eastAsia="zh-CN"/>
                    </w:rPr>
                    <w:t>/d)</w:t>
                  </w:r>
                  <w:r>
                    <w:rPr>
                      <w:bCs/>
                      <w:color w:val="auto"/>
                      <w:sz w:val="21"/>
                      <w:szCs w:val="21"/>
                    </w:rPr>
                    <w:t>预处理后入</w:t>
                  </w:r>
                  <w:r>
                    <w:rPr>
                      <w:rFonts w:hint="eastAsia"/>
                      <w:bCs/>
                      <w:color w:val="auto"/>
                      <w:sz w:val="21"/>
                      <w:szCs w:val="21"/>
                    </w:rPr>
                    <w:t>遂平县第二污水处理厂</w:t>
                  </w:r>
                </w:p>
              </w:tc>
              <w:tc>
                <w:tcPr>
                  <w:tcW w:w="3930" w:type="dxa"/>
                  <w:tcBorders>
                    <w:top w:val="single" w:color="auto" w:sz="6" w:space="0"/>
                    <w:left w:val="single" w:color="auto" w:sz="6" w:space="0"/>
                    <w:bottom w:val="single" w:color="auto" w:sz="4" w:space="0"/>
                    <w:right w:val="single" w:color="auto" w:sz="6" w:space="0"/>
                  </w:tcBorders>
                  <w:noWrap/>
                  <w:vAlign w:val="center"/>
                </w:tcPr>
                <w:p>
                  <w:pPr>
                    <w:pStyle w:val="103"/>
                    <w:snapToGrid w:val="0"/>
                    <w:spacing w:line="360" w:lineRule="auto"/>
                    <w:jc w:val="center"/>
                    <w:rPr>
                      <w:color w:val="auto"/>
                      <w:sz w:val="21"/>
                      <w:szCs w:val="21"/>
                    </w:rPr>
                  </w:pPr>
                  <w:r>
                    <w:rPr>
                      <w:bCs/>
                      <w:color w:val="auto"/>
                      <w:sz w:val="21"/>
                      <w:szCs w:val="21"/>
                    </w:rPr>
                    <w:t>达到《污水综合排放标准》（GB8978-1996）表4三级标准要求以及</w:t>
                  </w:r>
                  <w:r>
                    <w:rPr>
                      <w:rFonts w:hint="eastAsia"/>
                      <w:bCs/>
                      <w:color w:val="auto"/>
                      <w:sz w:val="21"/>
                      <w:szCs w:val="21"/>
                    </w:rPr>
                    <w:t>遂平县第二污水处理厂</w:t>
                  </w:r>
                  <w:r>
                    <w:rPr>
                      <w:bCs/>
                      <w:color w:val="auto"/>
                      <w:sz w:val="21"/>
                      <w:szCs w:val="21"/>
                    </w:rPr>
                    <w:t>进水水质标准</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661" w:hRule="atLeast"/>
              </w:trPr>
              <w:tc>
                <w:tcPr>
                  <w:tcW w:w="832" w:type="dxa"/>
                  <w:tcBorders>
                    <w:left w:val="single" w:color="auto" w:sz="6" w:space="0"/>
                    <w:bottom w:val="single" w:color="auto" w:sz="6" w:space="0"/>
                    <w:right w:val="single" w:color="auto" w:sz="6" w:space="0"/>
                  </w:tcBorders>
                  <w:noWrap/>
                  <w:vAlign w:val="center"/>
                </w:tcPr>
                <w:p>
                  <w:pPr>
                    <w:widowControl/>
                    <w:jc w:val="center"/>
                    <w:rPr>
                      <w:snapToGrid w:val="0"/>
                      <w:color w:val="auto"/>
                      <w:u w:val="single"/>
                    </w:rPr>
                  </w:pPr>
                  <w:r>
                    <w:rPr>
                      <w:rFonts w:hint="eastAsia"/>
                      <w:snapToGrid w:val="0"/>
                      <w:color w:val="auto"/>
                      <w:u w:val="single"/>
                    </w:rPr>
                    <w:t>固废</w:t>
                  </w:r>
                </w:p>
              </w:tc>
              <w:tc>
                <w:tcPr>
                  <w:tcW w:w="1062" w:type="dxa"/>
                  <w:tcBorders>
                    <w:top w:val="single" w:color="auto" w:sz="6" w:space="0"/>
                    <w:left w:val="single" w:color="auto" w:sz="6" w:space="0"/>
                    <w:bottom w:val="single" w:color="auto" w:sz="6" w:space="0"/>
                    <w:right w:val="single" w:color="auto" w:sz="6" w:space="0"/>
                  </w:tcBorders>
                  <w:noWrap/>
                  <w:vAlign w:val="center"/>
                </w:tcPr>
                <w:p>
                  <w:pPr>
                    <w:widowControl/>
                    <w:jc w:val="center"/>
                    <w:rPr>
                      <w:snapToGrid w:val="0"/>
                      <w:color w:val="auto"/>
                      <w:u w:val="single"/>
                    </w:rPr>
                  </w:pPr>
                  <w:r>
                    <w:rPr>
                      <w:rFonts w:hint="eastAsia"/>
                      <w:snapToGrid w:val="0"/>
                      <w:color w:val="auto"/>
                      <w:u w:val="single"/>
                    </w:rPr>
                    <w:t>一般固废</w:t>
                  </w:r>
                </w:p>
              </w:tc>
              <w:tc>
                <w:tcPr>
                  <w:tcW w:w="2265" w:type="dxa"/>
                  <w:tcBorders>
                    <w:top w:val="single" w:color="auto" w:sz="6" w:space="0"/>
                    <w:left w:val="single" w:color="auto" w:sz="6" w:space="0"/>
                    <w:bottom w:val="single" w:color="auto" w:sz="6" w:space="0"/>
                    <w:right w:val="single" w:color="auto" w:sz="6" w:space="0"/>
                  </w:tcBorders>
                  <w:noWrap/>
                  <w:vAlign w:val="center"/>
                </w:tcPr>
                <w:p>
                  <w:pPr>
                    <w:widowControl/>
                    <w:jc w:val="center"/>
                    <w:rPr>
                      <w:snapToGrid w:val="0"/>
                      <w:color w:val="auto"/>
                      <w:u w:val="single"/>
                    </w:rPr>
                  </w:pPr>
                  <w:r>
                    <w:rPr>
                      <w:rFonts w:hint="eastAsia"/>
                      <w:snapToGrid w:val="0"/>
                      <w:color w:val="auto"/>
                      <w:u w:val="single"/>
                    </w:rPr>
                    <w:t>垃圾箱、垃圾桶</w:t>
                  </w:r>
                </w:p>
              </w:tc>
              <w:tc>
                <w:tcPr>
                  <w:tcW w:w="3930" w:type="dxa"/>
                  <w:tcBorders>
                    <w:top w:val="single" w:color="auto" w:sz="6" w:space="0"/>
                    <w:left w:val="single" w:color="auto" w:sz="6" w:space="0"/>
                    <w:bottom w:val="single" w:color="auto" w:sz="6" w:space="0"/>
                    <w:right w:val="single" w:color="auto" w:sz="6" w:space="0"/>
                  </w:tcBorders>
                  <w:noWrap/>
                  <w:vAlign w:val="center"/>
                </w:tcPr>
                <w:p>
                  <w:pPr>
                    <w:pStyle w:val="2"/>
                    <w:spacing w:before="31"/>
                    <w:ind w:firstLine="422"/>
                    <w:rPr>
                      <w:rFonts w:ascii="宋体" w:hAnsi="宋体"/>
                      <w:bCs/>
                      <w:color w:val="auto"/>
                      <w:sz w:val="21"/>
                      <w:szCs w:val="21"/>
                    </w:rPr>
                  </w:pPr>
                  <w:r>
                    <w:rPr>
                      <w:rFonts w:hint="eastAsia" w:ascii="宋体" w:hAnsi="宋体"/>
                      <w:bCs/>
                      <w:color w:val="auto"/>
                      <w:sz w:val="21"/>
                      <w:szCs w:val="21"/>
                    </w:rPr>
                    <w:t>《一般工业固体废物贮存、处置场所污染控制标准》（</w:t>
                  </w:r>
                  <w:r>
                    <w:rPr>
                      <w:rFonts w:ascii="宋体" w:hAnsi="宋体"/>
                      <w:bCs/>
                      <w:color w:val="auto"/>
                      <w:sz w:val="21"/>
                      <w:szCs w:val="21"/>
                    </w:rPr>
                    <w:t>GB18599-2001</w:t>
                  </w:r>
                  <w:r>
                    <w:rPr>
                      <w:rFonts w:hint="eastAsia" w:ascii="宋体" w:hAnsi="宋体"/>
                      <w:bCs/>
                      <w:color w:val="auto"/>
                      <w:sz w:val="21"/>
                      <w:szCs w:val="21"/>
                    </w:rPr>
                    <w:t>）及其修改单</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1010" w:hRule="atLeast"/>
              </w:trPr>
              <w:tc>
                <w:tcPr>
                  <w:tcW w:w="1894" w:type="dxa"/>
                  <w:gridSpan w:val="2"/>
                  <w:tcBorders>
                    <w:top w:val="single" w:color="auto" w:sz="6" w:space="0"/>
                    <w:left w:val="single" w:color="auto" w:sz="6" w:space="0"/>
                    <w:bottom w:val="single" w:color="auto" w:sz="6" w:space="0"/>
                    <w:right w:val="single" w:color="auto" w:sz="6" w:space="0"/>
                  </w:tcBorders>
                  <w:noWrap/>
                  <w:vAlign w:val="center"/>
                </w:tcPr>
                <w:p>
                  <w:pPr>
                    <w:widowControl/>
                    <w:jc w:val="center"/>
                    <w:rPr>
                      <w:snapToGrid w:val="0"/>
                      <w:color w:val="auto"/>
                      <w:u w:val="single"/>
                    </w:rPr>
                  </w:pPr>
                  <w:r>
                    <w:rPr>
                      <w:rFonts w:hint="eastAsia"/>
                      <w:snapToGrid w:val="0"/>
                      <w:color w:val="auto"/>
                      <w:u w:val="single"/>
                    </w:rPr>
                    <w:t>噪声</w:t>
                  </w:r>
                </w:p>
              </w:tc>
              <w:tc>
                <w:tcPr>
                  <w:tcW w:w="2265" w:type="dxa"/>
                  <w:tcBorders>
                    <w:top w:val="single" w:color="auto" w:sz="6" w:space="0"/>
                    <w:left w:val="single" w:color="auto" w:sz="6" w:space="0"/>
                    <w:bottom w:val="single" w:color="auto" w:sz="6" w:space="0"/>
                    <w:right w:val="single" w:color="auto" w:sz="6" w:space="0"/>
                  </w:tcBorders>
                  <w:noWrap/>
                  <w:vAlign w:val="center"/>
                </w:tcPr>
                <w:p>
                  <w:pPr>
                    <w:widowControl/>
                    <w:jc w:val="center"/>
                    <w:rPr>
                      <w:snapToGrid w:val="0"/>
                      <w:color w:val="auto"/>
                      <w:u w:val="single"/>
                    </w:rPr>
                  </w:pPr>
                  <w:r>
                    <w:rPr>
                      <w:rFonts w:hint="eastAsia"/>
                      <w:snapToGrid w:val="0"/>
                      <w:color w:val="auto"/>
                      <w:u w:val="single"/>
                    </w:rPr>
                    <w:t>基础减振、厂房隔声、加装消声器</w:t>
                  </w:r>
                </w:p>
              </w:tc>
              <w:tc>
                <w:tcPr>
                  <w:tcW w:w="3930" w:type="dxa"/>
                  <w:tcBorders>
                    <w:top w:val="single" w:color="auto" w:sz="6" w:space="0"/>
                    <w:left w:val="single" w:color="auto" w:sz="6" w:space="0"/>
                    <w:bottom w:val="single" w:color="auto" w:sz="6" w:space="0"/>
                    <w:right w:val="single" w:color="auto" w:sz="6" w:space="0"/>
                  </w:tcBorders>
                  <w:noWrap/>
                  <w:vAlign w:val="center"/>
                </w:tcPr>
                <w:p>
                  <w:pPr>
                    <w:pStyle w:val="2"/>
                    <w:spacing w:before="31"/>
                    <w:rPr>
                      <w:rFonts w:ascii="宋体" w:hAnsi="宋体"/>
                      <w:bCs/>
                      <w:color w:val="auto"/>
                      <w:sz w:val="21"/>
                      <w:szCs w:val="21"/>
                    </w:rPr>
                  </w:pPr>
                  <w:r>
                    <w:rPr>
                      <w:rFonts w:hint="eastAsia" w:ascii="宋体" w:hAnsi="宋体"/>
                      <w:bCs/>
                      <w:color w:val="auto"/>
                      <w:sz w:val="21"/>
                      <w:szCs w:val="21"/>
                    </w:rPr>
                    <w:t>《工业企业厂界环境噪声排放标准》（</w:t>
                  </w:r>
                  <w:r>
                    <w:rPr>
                      <w:rFonts w:ascii="宋体" w:hAnsi="宋体"/>
                      <w:bCs/>
                      <w:color w:val="auto"/>
                      <w:sz w:val="21"/>
                      <w:szCs w:val="21"/>
                    </w:rPr>
                    <w:t>GB12348-2008</w:t>
                  </w:r>
                  <w:r>
                    <w:rPr>
                      <w:rFonts w:hint="eastAsia" w:ascii="宋体" w:hAnsi="宋体"/>
                      <w:bCs/>
                      <w:color w:val="auto"/>
                      <w:sz w:val="21"/>
                      <w:szCs w:val="21"/>
                    </w:rPr>
                    <w:t>）3、</w:t>
                  </w:r>
                  <w:r>
                    <w:rPr>
                      <w:rFonts w:ascii="宋体" w:hAnsi="宋体"/>
                      <w:bCs/>
                      <w:color w:val="auto"/>
                      <w:sz w:val="21"/>
                      <w:szCs w:val="21"/>
                    </w:rPr>
                    <w:t>4</w:t>
                  </w:r>
                  <w:r>
                    <w:rPr>
                      <w:rFonts w:hint="eastAsia" w:ascii="宋体" w:hAnsi="宋体"/>
                      <w:bCs/>
                      <w:color w:val="auto"/>
                      <w:sz w:val="21"/>
                      <w:szCs w:val="21"/>
                      <w:lang w:val="en-US" w:eastAsia="zh-CN"/>
                    </w:rPr>
                    <w:t>a</w:t>
                  </w:r>
                  <w:r>
                    <w:rPr>
                      <w:rFonts w:hint="eastAsia" w:ascii="宋体" w:hAnsi="宋体"/>
                      <w:bCs/>
                      <w:color w:val="auto"/>
                      <w:sz w:val="21"/>
                      <w:szCs w:val="21"/>
                    </w:rPr>
                    <w:t>类标准</w:t>
                  </w:r>
                </w:p>
              </w:tc>
            </w:tr>
          </w:tbl>
          <w:p>
            <w:pPr>
              <w:pStyle w:val="81"/>
              <w:adjustRightInd w:val="0"/>
              <w:snapToGrid w:val="0"/>
              <w:ind w:firstLine="0" w:firstLineChars="0"/>
              <w:rPr>
                <w:color w:val="auto"/>
              </w:rPr>
            </w:pPr>
          </w:p>
        </w:tc>
      </w:tr>
    </w:tbl>
    <w:p>
      <w:pPr>
        <w:pStyle w:val="3"/>
        <w:spacing w:before="0" w:after="0"/>
        <w:rPr>
          <w:rFonts w:eastAsia="黑体"/>
          <w:color w:val="auto"/>
          <w:sz w:val="30"/>
        </w:rPr>
      </w:pPr>
      <w:r>
        <w:rPr>
          <w:rFonts w:hint="eastAsia" w:eastAsia="黑体"/>
          <w:color w:val="auto"/>
          <w:sz w:val="30"/>
        </w:rPr>
        <w:br w:type="page"/>
      </w:r>
      <w:r>
        <w:rPr>
          <w:rFonts w:hint="eastAsia" w:eastAsia="黑体"/>
          <w:color w:val="auto"/>
          <w:sz w:val="30"/>
        </w:rPr>
        <w:t>五、环境保护措施监督检查清单</w:t>
      </w:r>
    </w:p>
    <w:tbl>
      <w:tblPr>
        <w:tblStyle w:val="30"/>
        <w:tblW w:w="5000" w:type="pct"/>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28" w:type="dxa"/>
          <w:left w:w="108" w:type="dxa"/>
          <w:bottom w:w="28" w:type="dxa"/>
          <w:right w:w="108" w:type="dxa"/>
        </w:tblCellMar>
      </w:tblPr>
      <w:tblGrid>
        <w:gridCol w:w="1100"/>
        <w:gridCol w:w="1481"/>
        <w:gridCol w:w="1274"/>
        <w:gridCol w:w="1591"/>
        <w:gridCol w:w="3500"/>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28" w:type="dxa"/>
            <w:left w:w="108" w:type="dxa"/>
            <w:bottom w:w="28" w:type="dxa"/>
            <w:right w:w="108" w:type="dxa"/>
          </w:tblCellMar>
        </w:tblPrEx>
        <w:trPr>
          <w:trHeight w:val="454" w:hRule="atLeast"/>
          <w:jc w:val="center"/>
        </w:trPr>
        <w:tc>
          <w:tcPr>
            <w:tcW w:w="614" w:type="pct"/>
            <w:tcBorders>
              <w:tl2br w:val="single" w:color="auto" w:sz="2" w:space="0"/>
            </w:tcBorders>
            <w:noWrap/>
            <w:vAlign w:val="center"/>
          </w:tcPr>
          <w:p>
            <w:pPr>
              <w:adjustRightInd w:val="0"/>
              <w:snapToGrid w:val="0"/>
              <w:jc w:val="right"/>
              <w:rPr>
                <w:color w:val="auto"/>
                <w:szCs w:val="21"/>
              </w:rPr>
            </w:pPr>
            <w:r>
              <w:rPr>
                <w:color w:val="auto"/>
                <w:szCs w:val="21"/>
              </w:rPr>
              <w:t>内容</w:t>
            </w:r>
          </w:p>
          <w:p>
            <w:pPr>
              <w:adjustRightInd w:val="0"/>
              <w:snapToGrid w:val="0"/>
              <w:jc w:val="left"/>
              <w:rPr>
                <w:color w:val="auto"/>
                <w:szCs w:val="21"/>
              </w:rPr>
            </w:pPr>
            <w:r>
              <w:rPr>
                <w:color w:val="auto"/>
                <w:szCs w:val="21"/>
              </w:rPr>
              <w:t>要素</w:t>
            </w:r>
          </w:p>
        </w:tc>
        <w:tc>
          <w:tcPr>
            <w:tcW w:w="828" w:type="pct"/>
            <w:tcBorders>
              <w:tl2br w:val="nil"/>
              <w:tr2bl w:val="nil"/>
            </w:tcBorders>
            <w:noWrap/>
            <w:vAlign w:val="center"/>
          </w:tcPr>
          <w:p>
            <w:pPr>
              <w:adjustRightInd w:val="0"/>
              <w:snapToGrid w:val="0"/>
              <w:jc w:val="center"/>
              <w:rPr>
                <w:color w:val="auto"/>
                <w:szCs w:val="21"/>
              </w:rPr>
            </w:pPr>
            <w:r>
              <w:rPr>
                <w:color w:val="auto"/>
                <w:szCs w:val="21"/>
              </w:rPr>
              <w:t>排放口(编号、名称)/污染源</w:t>
            </w:r>
          </w:p>
        </w:tc>
        <w:tc>
          <w:tcPr>
            <w:tcW w:w="712" w:type="pct"/>
            <w:tcBorders>
              <w:tl2br w:val="nil"/>
              <w:tr2bl w:val="nil"/>
            </w:tcBorders>
            <w:noWrap/>
            <w:vAlign w:val="center"/>
          </w:tcPr>
          <w:p>
            <w:pPr>
              <w:adjustRightInd w:val="0"/>
              <w:snapToGrid w:val="0"/>
              <w:jc w:val="center"/>
              <w:rPr>
                <w:color w:val="auto"/>
                <w:szCs w:val="21"/>
              </w:rPr>
            </w:pPr>
            <w:r>
              <w:rPr>
                <w:color w:val="auto"/>
                <w:szCs w:val="21"/>
              </w:rPr>
              <w:t>污染物项目</w:t>
            </w:r>
          </w:p>
        </w:tc>
        <w:tc>
          <w:tcPr>
            <w:tcW w:w="889" w:type="pct"/>
            <w:tcBorders>
              <w:tl2br w:val="nil"/>
              <w:tr2bl w:val="nil"/>
            </w:tcBorders>
            <w:noWrap/>
            <w:vAlign w:val="center"/>
          </w:tcPr>
          <w:p>
            <w:pPr>
              <w:adjustRightInd w:val="0"/>
              <w:snapToGrid w:val="0"/>
              <w:jc w:val="center"/>
              <w:rPr>
                <w:color w:val="auto"/>
                <w:szCs w:val="21"/>
              </w:rPr>
            </w:pPr>
            <w:r>
              <w:rPr>
                <w:color w:val="auto"/>
                <w:szCs w:val="21"/>
              </w:rPr>
              <w:t>环境保护措施</w:t>
            </w:r>
          </w:p>
        </w:tc>
        <w:tc>
          <w:tcPr>
            <w:tcW w:w="1955" w:type="pct"/>
            <w:tcBorders>
              <w:tl2br w:val="nil"/>
              <w:tr2bl w:val="nil"/>
            </w:tcBorders>
            <w:noWrap/>
            <w:vAlign w:val="center"/>
          </w:tcPr>
          <w:p>
            <w:pPr>
              <w:adjustRightInd w:val="0"/>
              <w:snapToGrid w:val="0"/>
              <w:jc w:val="center"/>
              <w:rPr>
                <w:color w:val="auto"/>
                <w:szCs w:val="21"/>
              </w:rPr>
            </w:pPr>
            <w:r>
              <w:rPr>
                <w:color w:val="auto"/>
                <w:szCs w:val="21"/>
              </w:rPr>
              <w:t>执行标准</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28" w:type="dxa"/>
            <w:left w:w="108" w:type="dxa"/>
            <w:bottom w:w="28" w:type="dxa"/>
            <w:right w:w="108" w:type="dxa"/>
          </w:tblCellMar>
        </w:tblPrEx>
        <w:trPr>
          <w:trHeight w:val="1086" w:hRule="atLeast"/>
          <w:jc w:val="center"/>
        </w:trPr>
        <w:tc>
          <w:tcPr>
            <w:tcW w:w="614" w:type="pct"/>
            <w:tcBorders>
              <w:tl2br w:val="nil"/>
              <w:tr2bl w:val="nil"/>
            </w:tcBorders>
            <w:noWrap/>
            <w:vAlign w:val="center"/>
          </w:tcPr>
          <w:p>
            <w:pPr>
              <w:adjustRightInd w:val="0"/>
              <w:snapToGrid w:val="0"/>
              <w:jc w:val="center"/>
              <w:rPr>
                <w:color w:val="auto"/>
                <w:szCs w:val="21"/>
              </w:rPr>
            </w:pPr>
            <w:r>
              <w:rPr>
                <w:rFonts w:hint="eastAsia"/>
                <w:color w:val="auto"/>
                <w:szCs w:val="21"/>
              </w:rPr>
              <w:t>大气环境</w:t>
            </w:r>
          </w:p>
        </w:tc>
        <w:tc>
          <w:tcPr>
            <w:tcW w:w="828" w:type="pct"/>
            <w:tcBorders>
              <w:tl2br w:val="nil"/>
              <w:tr2bl w:val="nil"/>
            </w:tcBorders>
            <w:noWrap/>
            <w:vAlign w:val="center"/>
          </w:tcPr>
          <w:p>
            <w:pPr>
              <w:pStyle w:val="103"/>
              <w:spacing w:line="360" w:lineRule="auto"/>
              <w:ind w:left="105" w:right="85"/>
              <w:jc w:val="center"/>
              <w:rPr>
                <w:color w:val="auto"/>
                <w:sz w:val="21"/>
                <w:szCs w:val="21"/>
              </w:rPr>
            </w:pPr>
            <w:r>
              <w:rPr>
                <w:color w:val="auto"/>
                <w:sz w:val="21"/>
                <w:szCs w:val="21"/>
              </w:rPr>
              <w:t>厂界无组织</w:t>
            </w:r>
          </w:p>
        </w:tc>
        <w:tc>
          <w:tcPr>
            <w:tcW w:w="712" w:type="pct"/>
            <w:tcBorders>
              <w:tl2br w:val="nil"/>
              <w:tr2bl w:val="nil"/>
            </w:tcBorders>
            <w:noWrap/>
            <w:vAlign w:val="center"/>
          </w:tcPr>
          <w:p>
            <w:pPr>
              <w:pStyle w:val="103"/>
              <w:snapToGrid w:val="0"/>
              <w:spacing w:line="360" w:lineRule="auto"/>
              <w:jc w:val="center"/>
              <w:rPr>
                <w:color w:val="auto"/>
                <w:sz w:val="21"/>
                <w:szCs w:val="21"/>
              </w:rPr>
            </w:pPr>
            <w:r>
              <w:rPr>
                <w:rFonts w:hint="eastAsia"/>
                <w:color w:val="auto"/>
                <w:sz w:val="21"/>
                <w:szCs w:val="21"/>
              </w:rPr>
              <w:t>颗粒物</w:t>
            </w:r>
          </w:p>
        </w:tc>
        <w:tc>
          <w:tcPr>
            <w:tcW w:w="889" w:type="pct"/>
            <w:tcBorders>
              <w:tl2br w:val="nil"/>
              <w:tr2bl w:val="nil"/>
            </w:tcBorders>
            <w:noWrap/>
            <w:vAlign w:val="center"/>
          </w:tcPr>
          <w:p>
            <w:pPr>
              <w:pStyle w:val="103"/>
              <w:snapToGrid w:val="0"/>
              <w:spacing w:line="360" w:lineRule="auto"/>
              <w:jc w:val="center"/>
              <w:rPr>
                <w:color w:val="auto"/>
                <w:sz w:val="21"/>
                <w:szCs w:val="21"/>
              </w:rPr>
            </w:pPr>
            <w:r>
              <w:rPr>
                <w:rFonts w:hint="eastAsia"/>
                <w:bCs/>
                <w:color w:val="auto"/>
                <w:sz w:val="21"/>
                <w:szCs w:val="21"/>
              </w:rPr>
              <w:t>加强车间通风</w:t>
            </w:r>
          </w:p>
        </w:tc>
        <w:tc>
          <w:tcPr>
            <w:tcW w:w="1955" w:type="pct"/>
            <w:tcBorders>
              <w:tl2br w:val="nil"/>
              <w:tr2bl w:val="nil"/>
            </w:tcBorders>
            <w:noWrap/>
            <w:vAlign w:val="center"/>
          </w:tcPr>
          <w:p>
            <w:pPr>
              <w:pStyle w:val="103"/>
              <w:snapToGrid w:val="0"/>
              <w:spacing w:line="360" w:lineRule="auto"/>
              <w:jc w:val="center"/>
              <w:rPr>
                <w:color w:val="auto"/>
                <w:sz w:val="21"/>
                <w:szCs w:val="21"/>
              </w:rPr>
            </w:pPr>
            <w:r>
              <w:rPr>
                <w:bCs/>
                <w:color w:val="auto"/>
                <w:sz w:val="21"/>
                <w:szCs w:val="21"/>
              </w:rPr>
              <w:t>《大气污染物综合排放标准》（GB16297-1996）</w:t>
            </w:r>
            <w:r>
              <w:rPr>
                <w:rFonts w:hint="eastAsia"/>
                <w:bCs/>
                <w:color w:val="auto"/>
                <w:sz w:val="21"/>
                <w:szCs w:val="21"/>
              </w:rPr>
              <w:t>（颗粒物</w:t>
            </w:r>
            <w:r>
              <w:rPr>
                <w:bCs/>
                <w:color w:val="auto"/>
                <w:sz w:val="21"/>
                <w:szCs w:val="21"/>
              </w:rPr>
              <w:t>≤</w:t>
            </w:r>
            <w:r>
              <w:rPr>
                <w:rFonts w:hint="eastAsia"/>
                <w:bCs/>
                <w:color w:val="auto"/>
                <w:sz w:val="21"/>
                <w:szCs w:val="21"/>
              </w:rPr>
              <w:t>1</w:t>
            </w:r>
            <w:r>
              <w:rPr>
                <w:bCs/>
                <w:color w:val="auto"/>
                <w:sz w:val="21"/>
                <w:szCs w:val="21"/>
              </w:rPr>
              <w:t>.0mg/m</w:t>
            </w:r>
            <w:r>
              <w:rPr>
                <w:bCs/>
                <w:color w:val="auto"/>
                <w:sz w:val="21"/>
                <w:szCs w:val="21"/>
                <w:vertAlign w:val="superscript"/>
              </w:rPr>
              <w:t>3</w:t>
            </w:r>
            <w:r>
              <w:rPr>
                <w:rFonts w:hint="eastAsia"/>
                <w:bCs/>
                <w:color w:val="auto"/>
                <w:sz w:val="21"/>
                <w:szCs w:val="21"/>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28" w:type="dxa"/>
            <w:left w:w="108" w:type="dxa"/>
            <w:bottom w:w="28" w:type="dxa"/>
            <w:right w:w="108" w:type="dxa"/>
          </w:tblCellMar>
        </w:tblPrEx>
        <w:trPr>
          <w:trHeight w:val="454" w:hRule="atLeast"/>
          <w:jc w:val="center"/>
        </w:trPr>
        <w:tc>
          <w:tcPr>
            <w:tcW w:w="614" w:type="pct"/>
            <w:vMerge w:val="restart"/>
            <w:tcBorders>
              <w:tl2br w:val="nil"/>
              <w:tr2bl w:val="nil"/>
            </w:tcBorders>
            <w:noWrap/>
            <w:vAlign w:val="center"/>
          </w:tcPr>
          <w:p>
            <w:pPr>
              <w:adjustRightInd w:val="0"/>
              <w:snapToGrid w:val="0"/>
              <w:jc w:val="center"/>
              <w:rPr>
                <w:color w:val="auto"/>
                <w:szCs w:val="21"/>
              </w:rPr>
            </w:pPr>
            <w:r>
              <w:rPr>
                <w:color w:val="auto"/>
                <w:szCs w:val="21"/>
              </w:rPr>
              <w:t>水环境</w:t>
            </w:r>
          </w:p>
        </w:tc>
        <w:tc>
          <w:tcPr>
            <w:tcW w:w="828" w:type="pct"/>
            <w:vMerge w:val="restart"/>
            <w:tcBorders>
              <w:tl2br w:val="nil"/>
              <w:tr2bl w:val="nil"/>
            </w:tcBorders>
            <w:noWrap/>
            <w:vAlign w:val="center"/>
          </w:tcPr>
          <w:p>
            <w:pPr>
              <w:pStyle w:val="103"/>
              <w:snapToGrid w:val="0"/>
              <w:spacing w:line="360" w:lineRule="auto"/>
              <w:jc w:val="center"/>
              <w:rPr>
                <w:color w:val="auto"/>
                <w:sz w:val="21"/>
                <w:szCs w:val="21"/>
              </w:rPr>
            </w:pPr>
            <w:r>
              <w:rPr>
                <w:rFonts w:hint="eastAsia"/>
                <w:bCs/>
                <w:color w:val="auto"/>
                <w:sz w:val="21"/>
                <w:szCs w:val="21"/>
              </w:rPr>
              <w:t>厂区废水总排口（DW001）</w:t>
            </w:r>
          </w:p>
        </w:tc>
        <w:tc>
          <w:tcPr>
            <w:tcW w:w="712" w:type="pct"/>
            <w:tcBorders>
              <w:tl2br w:val="nil"/>
              <w:tr2bl w:val="nil"/>
            </w:tcBorders>
            <w:noWrap/>
            <w:vAlign w:val="center"/>
          </w:tcPr>
          <w:p>
            <w:pPr>
              <w:pStyle w:val="103"/>
              <w:snapToGrid w:val="0"/>
              <w:spacing w:line="360" w:lineRule="auto"/>
              <w:jc w:val="center"/>
              <w:rPr>
                <w:color w:val="auto"/>
                <w:sz w:val="21"/>
                <w:szCs w:val="21"/>
              </w:rPr>
            </w:pPr>
            <w:r>
              <w:rPr>
                <w:bCs/>
                <w:color w:val="auto"/>
                <w:sz w:val="21"/>
                <w:szCs w:val="21"/>
              </w:rPr>
              <w:t>CODcr</w:t>
            </w:r>
          </w:p>
        </w:tc>
        <w:tc>
          <w:tcPr>
            <w:tcW w:w="889" w:type="pct"/>
            <w:vMerge w:val="restart"/>
            <w:tcBorders>
              <w:tl2br w:val="nil"/>
              <w:tr2bl w:val="nil"/>
            </w:tcBorders>
            <w:noWrap/>
            <w:vAlign w:val="center"/>
          </w:tcPr>
          <w:p>
            <w:pPr>
              <w:pStyle w:val="103"/>
              <w:snapToGrid w:val="0"/>
              <w:spacing w:line="360" w:lineRule="auto"/>
              <w:jc w:val="center"/>
              <w:rPr>
                <w:color w:val="auto"/>
                <w:sz w:val="21"/>
                <w:szCs w:val="21"/>
              </w:rPr>
            </w:pPr>
            <w:r>
              <w:rPr>
                <w:bCs/>
                <w:color w:val="auto"/>
                <w:sz w:val="21"/>
                <w:szCs w:val="21"/>
              </w:rPr>
              <w:t>经</w:t>
            </w:r>
            <w:r>
              <w:rPr>
                <w:rFonts w:hint="eastAsia"/>
                <w:color w:val="auto"/>
                <w:sz w:val="21"/>
                <w:szCs w:val="21"/>
              </w:rPr>
              <w:t>遂平克明面业有限公司鲜湿面项目</w:t>
            </w:r>
            <w:r>
              <w:rPr>
                <w:rFonts w:hint="eastAsia"/>
                <w:bCs/>
                <w:color w:val="auto"/>
                <w:sz w:val="21"/>
                <w:szCs w:val="21"/>
              </w:rPr>
              <w:t>污水处理设施</w:t>
            </w:r>
            <w:r>
              <w:rPr>
                <w:bCs/>
                <w:color w:val="auto"/>
                <w:sz w:val="21"/>
                <w:szCs w:val="21"/>
              </w:rPr>
              <w:t>预处理后入</w:t>
            </w:r>
            <w:r>
              <w:rPr>
                <w:rFonts w:hint="eastAsia"/>
                <w:bCs/>
                <w:color w:val="auto"/>
                <w:sz w:val="21"/>
                <w:szCs w:val="21"/>
              </w:rPr>
              <w:t>遂平县第二污水处理厂进一步处理</w:t>
            </w:r>
          </w:p>
        </w:tc>
        <w:tc>
          <w:tcPr>
            <w:tcW w:w="1955" w:type="pct"/>
            <w:vMerge w:val="restart"/>
            <w:tcBorders>
              <w:tl2br w:val="nil"/>
              <w:tr2bl w:val="nil"/>
            </w:tcBorders>
            <w:noWrap/>
            <w:vAlign w:val="center"/>
          </w:tcPr>
          <w:p>
            <w:pPr>
              <w:pStyle w:val="103"/>
              <w:snapToGrid w:val="0"/>
              <w:spacing w:line="360" w:lineRule="auto"/>
              <w:jc w:val="center"/>
              <w:rPr>
                <w:color w:val="auto"/>
                <w:sz w:val="21"/>
                <w:szCs w:val="21"/>
              </w:rPr>
            </w:pPr>
            <w:r>
              <w:rPr>
                <w:bCs/>
                <w:color w:val="auto"/>
                <w:sz w:val="21"/>
                <w:szCs w:val="21"/>
              </w:rPr>
              <w:t>达到《污水综合排放标准》（GB8978-1996）表4三级标准要求以及</w:t>
            </w:r>
            <w:r>
              <w:rPr>
                <w:rFonts w:hint="eastAsia"/>
                <w:bCs/>
                <w:color w:val="auto"/>
                <w:sz w:val="21"/>
                <w:szCs w:val="21"/>
              </w:rPr>
              <w:t>遂平县第二污水处理厂</w:t>
            </w:r>
            <w:r>
              <w:rPr>
                <w:bCs/>
                <w:color w:val="auto"/>
                <w:sz w:val="21"/>
                <w:szCs w:val="21"/>
              </w:rPr>
              <w:t>进水水质标准</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28" w:type="dxa"/>
            <w:left w:w="108" w:type="dxa"/>
            <w:bottom w:w="28" w:type="dxa"/>
            <w:right w:w="108" w:type="dxa"/>
          </w:tblCellMar>
        </w:tblPrEx>
        <w:trPr>
          <w:trHeight w:val="454" w:hRule="atLeast"/>
          <w:jc w:val="center"/>
        </w:trPr>
        <w:tc>
          <w:tcPr>
            <w:tcW w:w="614" w:type="pct"/>
            <w:vMerge w:val="continue"/>
            <w:tcBorders>
              <w:tl2br w:val="nil"/>
              <w:tr2bl w:val="nil"/>
            </w:tcBorders>
            <w:noWrap/>
            <w:vAlign w:val="center"/>
          </w:tcPr>
          <w:p>
            <w:pPr>
              <w:adjustRightInd w:val="0"/>
              <w:snapToGrid w:val="0"/>
              <w:jc w:val="center"/>
              <w:rPr>
                <w:color w:val="auto"/>
                <w:szCs w:val="21"/>
              </w:rPr>
            </w:pPr>
          </w:p>
        </w:tc>
        <w:tc>
          <w:tcPr>
            <w:tcW w:w="828" w:type="pct"/>
            <w:vMerge w:val="continue"/>
            <w:tcBorders>
              <w:tl2br w:val="nil"/>
              <w:tr2bl w:val="nil"/>
            </w:tcBorders>
            <w:noWrap/>
            <w:vAlign w:val="center"/>
          </w:tcPr>
          <w:p>
            <w:pPr>
              <w:pStyle w:val="103"/>
              <w:snapToGrid w:val="0"/>
              <w:spacing w:line="360" w:lineRule="auto"/>
              <w:jc w:val="center"/>
              <w:rPr>
                <w:color w:val="auto"/>
                <w:sz w:val="21"/>
                <w:szCs w:val="21"/>
              </w:rPr>
            </w:pPr>
          </w:p>
        </w:tc>
        <w:tc>
          <w:tcPr>
            <w:tcW w:w="712" w:type="pct"/>
            <w:tcBorders>
              <w:tl2br w:val="nil"/>
              <w:tr2bl w:val="nil"/>
            </w:tcBorders>
            <w:noWrap/>
            <w:vAlign w:val="center"/>
          </w:tcPr>
          <w:p>
            <w:pPr>
              <w:pStyle w:val="103"/>
              <w:snapToGrid w:val="0"/>
              <w:spacing w:line="360" w:lineRule="auto"/>
              <w:jc w:val="center"/>
              <w:rPr>
                <w:color w:val="auto"/>
                <w:sz w:val="21"/>
                <w:szCs w:val="21"/>
              </w:rPr>
            </w:pPr>
            <w:r>
              <w:rPr>
                <w:bCs/>
                <w:color w:val="auto"/>
                <w:sz w:val="21"/>
                <w:szCs w:val="21"/>
              </w:rPr>
              <w:t>BOD</w:t>
            </w:r>
            <w:r>
              <w:rPr>
                <w:bCs/>
                <w:color w:val="auto"/>
                <w:sz w:val="21"/>
                <w:szCs w:val="21"/>
                <w:vertAlign w:val="subscript"/>
              </w:rPr>
              <w:t>5</w:t>
            </w:r>
          </w:p>
        </w:tc>
        <w:tc>
          <w:tcPr>
            <w:tcW w:w="889" w:type="pct"/>
            <w:vMerge w:val="continue"/>
            <w:tcBorders>
              <w:tl2br w:val="nil"/>
              <w:tr2bl w:val="nil"/>
            </w:tcBorders>
            <w:noWrap/>
            <w:vAlign w:val="center"/>
          </w:tcPr>
          <w:p>
            <w:pPr>
              <w:adjustRightInd w:val="0"/>
              <w:snapToGrid w:val="0"/>
              <w:jc w:val="center"/>
              <w:rPr>
                <w:color w:val="auto"/>
                <w:szCs w:val="21"/>
              </w:rPr>
            </w:pPr>
          </w:p>
        </w:tc>
        <w:tc>
          <w:tcPr>
            <w:tcW w:w="1955" w:type="pct"/>
            <w:vMerge w:val="continue"/>
            <w:tcBorders>
              <w:tl2br w:val="nil"/>
              <w:tr2bl w:val="nil"/>
            </w:tcBorders>
            <w:noWrap/>
            <w:vAlign w:val="center"/>
          </w:tcPr>
          <w:p>
            <w:pPr>
              <w:adjustRightInd w:val="0"/>
              <w:snapToGrid w:val="0"/>
              <w:jc w:val="center"/>
              <w:rPr>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28" w:type="dxa"/>
            <w:left w:w="108" w:type="dxa"/>
            <w:bottom w:w="28" w:type="dxa"/>
            <w:right w:w="108" w:type="dxa"/>
          </w:tblCellMar>
        </w:tblPrEx>
        <w:trPr>
          <w:trHeight w:val="454" w:hRule="atLeast"/>
          <w:jc w:val="center"/>
        </w:trPr>
        <w:tc>
          <w:tcPr>
            <w:tcW w:w="614" w:type="pct"/>
            <w:vMerge w:val="continue"/>
            <w:tcBorders>
              <w:tl2br w:val="nil"/>
              <w:tr2bl w:val="nil"/>
            </w:tcBorders>
            <w:noWrap/>
            <w:vAlign w:val="center"/>
          </w:tcPr>
          <w:p>
            <w:pPr>
              <w:adjustRightInd w:val="0"/>
              <w:snapToGrid w:val="0"/>
              <w:jc w:val="center"/>
              <w:rPr>
                <w:color w:val="auto"/>
                <w:szCs w:val="21"/>
              </w:rPr>
            </w:pPr>
          </w:p>
        </w:tc>
        <w:tc>
          <w:tcPr>
            <w:tcW w:w="828" w:type="pct"/>
            <w:vMerge w:val="continue"/>
            <w:tcBorders>
              <w:tl2br w:val="nil"/>
              <w:tr2bl w:val="nil"/>
            </w:tcBorders>
            <w:noWrap/>
            <w:vAlign w:val="center"/>
          </w:tcPr>
          <w:p>
            <w:pPr>
              <w:pStyle w:val="103"/>
              <w:snapToGrid w:val="0"/>
              <w:spacing w:line="360" w:lineRule="auto"/>
              <w:jc w:val="center"/>
              <w:rPr>
                <w:color w:val="auto"/>
                <w:sz w:val="21"/>
                <w:szCs w:val="21"/>
              </w:rPr>
            </w:pPr>
          </w:p>
        </w:tc>
        <w:tc>
          <w:tcPr>
            <w:tcW w:w="712" w:type="pct"/>
            <w:tcBorders>
              <w:tl2br w:val="nil"/>
              <w:tr2bl w:val="nil"/>
            </w:tcBorders>
            <w:noWrap/>
            <w:vAlign w:val="center"/>
          </w:tcPr>
          <w:p>
            <w:pPr>
              <w:pStyle w:val="103"/>
              <w:snapToGrid w:val="0"/>
              <w:spacing w:line="360" w:lineRule="auto"/>
              <w:jc w:val="center"/>
              <w:rPr>
                <w:color w:val="auto"/>
                <w:sz w:val="21"/>
                <w:szCs w:val="21"/>
              </w:rPr>
            </w:pPr>
            <w:r>
              <w:rPr>
                <w:bCs/>
                <w:color w:val="auto"/>
                <w:sz w:val="21"/>
                <w:szCs w:val="21"/>
              </w:rPr>
              <w:t>SS</w:t>
            </w:r>
          </w:p>
        </w:tc>
        <w:tc>
          <w:tcPr>
            <w:tcW w:w="889" w:type="pct"/>
            <w:vMerge w:val="continue"/>
            <w:tcBorders>
              <w:tl2br w:val="nil"/>
              <w:tr2bl w:val="nil"/>
            </w:tcBorders>
            <w:noWrap/>
            <w:vAlign w:val="center"/>
          </w:tcPr>
          <w:p>
            <w:pPr>
              <w:adjustRightInd w:val="0"/>
              <w:snapToGrid w:val="0"/>
              <w:jc w:val="center"/>
              <w:rPr>
                <w:color w:val="auto"/>
                <w:szCs w:val="21"/>
              </w:rPr>
            </w:pPr>
          </w:p>
        </w:tc>
        <w:tc>
          <w:tcPr>
            <w:tcW w:w="1955" w:type="pct"/>
            <w:vMerge w:val="continue"/>
            <w:tcBorders>
              <w:tl2br w:val="nil"/>
              <w:tr2bl w:val="nil"/>
            </w:tcBorders>
            <w:noWrap/>
            <w:vAlign w:val="center"/>
          </w:tcPr>
          <w:p>
            <w:pPr>
              <w:adjustRightInd w:val="0"/>
              <w:snapToGrid w:val="0"/>
              <w:jc w:val="center"/>
              <w:rPr>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28" w:type="dxa"/>
            <w:left w:w="108" w:type="dxa"/>
            <w:bottom w:w="28" w:type="dxa"/>
            <w:right w:w="108" w:type="dxa"/>
          </w:tblCellMar>
        </w:tblPrEx>
        <w:trPr>
          <w:trHeight w:val="454" w:hRule="atLeast"/>
          <w:jc w:val="center"/>
        </w:trPr>
        <w:tc>
          <w:tcPr>
            <w:tcW w:w="614" w:type="pct"/>
            <w:vMerge w:val="continue"/>
            <w:tcBorders>
              <w:tl2br w:val="nil"/>
              <w:tr2bl w:val="nil"/>
            </w:tcBorders>
            <w:noWrap/>
            <w:vAlign w:val="center"/>
          </w:tcPr>
          <w:p>
            <w:pPr>
              <w:adjustRightInd w:val="0"/>
              <w:snapToGrid w:val="0"/>
              <w:jc w:val="center"/>
              <w:rPr>
                <w:color w:val="auto"/>
                <w:szCs w:val="21"/>
              </w:rPr>
            </w:pPr>
          </w:p>
        </w:tc>
        <w:tc>
          <w:tcPr>
            <w:tcW w:w="828" w:type="pct"/>
            <w:vMerge w:val="continue"/>
            <w:tcBorders>
              <w:tl2br w:val="nil"/>
              <w:tr2bl w:val="nil"/>
            </w:tcBorders>
            <w:noWrap/>
            <w:vAlign w:val="center"/>
          </w:tcPr>
          <w:p>
            <w:pPr>
              <w:pStyle w:val="103"/>
              <w:snapToGrid w:val="0"/>
              <w:spacing w:line="360" w:lineRule="auto"/>
              <w:jc w:val="center"/>
              <w:rPr>
                <w:color w:val="auto"/>
                <w:sz w:val="21"/>
                <w:szCs w:val="21"/>
              </w:rPr>
            </w:pPr>
          </w:p>
        </w:tc>
        <w:tc>
          <w:tcPr>
            <w:tcW w:w="712" w:type="pct"/>
            <w:tcBorders>
              <w:tl2br w:val="nil"/>
              <w:tr2bl w:val="nil"/>
            </w:tcBorders>
            <w:noWrap/>
            <w:vAlign w:val="center"/>
          </w:tcPr>
          <w:p>
            <w:pPr>
              <w:pStyle w:val="103"/>
              <w:snapToGrid w:val="0"/>
              <w:spacing w:line="360" w:lineRule="auto"/>
              <w:jc w:val="center"/>
              <w:rPr>
                <w:color w:val="auto"/>
                <w:sz w:val="21"/>
                <w:szCs w:val="21"/>
              </w:rPr>
            </w:pPr>
            <w:r>
              <w:rPr>
                <w:bCs/>
                <w:color w:val="auto"/>
                <w:sz w:val="21"/>
                <w:szCs w:val="21"/>
              </w:rPr>
              <w:t>NH</w:t>
            </w:r>
            <w:r>
              <w:rPr>
                <w:bCs/>
                <w:color w:val="auto"/>
                <w:sz w:val="21"/>
                <w:szCs w:val="21"/>
                <w:vertAlign w:val="subscript"/>
              </w:rPr>
              <w:t>3</w:t>
            </w:r>
            <w:r>
              <w:rPr>
                <w:bCs/>
                <w:color w:val="auto"/>
                <w:sz w:val="21"/>
                <w:szCs w:val="21"/>
              </w:rPr>
              <w:t>-N</w:t>
            </w:r>
          </w:p>
        </w:tc>
        <w:tc>
          <w:tcPr>
            <w:tcW w:w="889" w:type="pct"/>
            <w:vMerge w:val="continue"/>
            <w:tcBorders>
              <w:tl2br w:val="nil"/>
              <w:tr2bl w:val="nil"/>
            </w:tcBorders>
            <w:noWrap/>
            <w:vAlign w:val="center"/>
          </w:tcPr>
          <w:p>
            <w:pPr>
              <w:adjustRightInd w:val="0"/>
              <w:snapToGrid w:val="0"/>
              <w:jc w:val="center"/>
              <w:rPr>
                <w:color w:val="auto"/>
                <w:szCs w:val="21"/>
              </w:rPr>
            </w:pPr>
          </w:p>
        </w:tc>
        <w:tc>
          <w:tcPr>
            <w:tcW w:w="1955" w:type="pct"/>
            <w:vMerge w:val="continue"/>
            <w:tcBorders>
              <w:tl2br w:val="nil"/>
              <w:tr2bl w:val="nil"/>
            </w:tcBorders>
            <w:noWrap/>
            <w:vAlign w:val="center"/>
          </w:tcPr>
          <w:p>
            <w:pPr>
              <w:adjustRightInd w:val="0"/>
              <w:snapToGrid w:val="0"/>
              <w:jc w:val="center"/>
              <w:rPr>
                <w:color w:val="auto"/>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28" w:type="dxa"/>
            <w:left w:w="108" w:type="dxa"/>
            <w:bottom w:w="28" w:type="dxa"/>
            <w:right w:w="108" w:type="dxa"/>
          </w:tblCellMar>
        </w:tblPrEx>
        <w:trPr>
          <w:trHeight w:val="454" w:hRule="atLeast"/>
          <w:jc w:val="center"/>
        </w:trPr>
        <w:tc>
          <w:tcPr>
            <w:tcW w:w="614" w:type="pct"/>
            <w:tcBorders>
              <w:tl2br w:val="nil"/>
              <w:tr2bl w:val="nil"/>
            </w:tcBorders>
            <w:noWrap/>
            <w:vAlign w:val="center"/>
          </w:tcPr>
          <w:p>
            <w:pPr>
              <w:pStyle w:val="103"/>
              <w:snapToGrid w:val="0"/>
              <w:spacing w:line="360" w:lineRule="auto"/>
              <w:jc w:val="center"/>
              <w:rPr>
                <w:color w:val="auto"/>
                <w:sz w:val="21"/>
                <w:szCs w:val="21"/>
              </w:rPr>
            </w:pPr>
            <w:r>
              <w:rPr>
                <w:bCs/>
                <w:color w:val="auto"/>
                <w:sz w:val="21"/>
                <w:szCs w:val="21"/>
              </w:rPr>
              <w:t>声环境</w:t>
            </w:r>
          </w:p>
        </w:tc>
        <w:tc>
          <w:tcPr>
            <w:tcW w:w="828" w:type="pct"/>
            <w:tcBorders>
              <w:tl2br w:val="nil"/>
              <w:tr2bl w:val="nil"/>
            </w:tcBorders>
            <w:noWrap/>
            <w:vAlign w:val="center"/>
          </w:tcPr>
          <w:p>
            <w:pPr>
              <w:pStyle w:val="103"/>
              <w:snapToGrid w:val="0"/>
              <w:spacing w:line="360" w:lineRule="auto"/>
              <w:jc w:val="center"/>
              <w:rPr>
                <w:color w:val="auto"/>
                <w:sz w:val="21"/>
                <w:szCs w:val="21"/>
              </w:rPr>
            </w:pPr>
            <w:r>
              <w:rPr>
                <w:bCs/>
                <w:color w:val="auto"/>
                <w:sz w:val="21"/>
                <w:szCs w:val="21"/>
              </w:rPr>
              <w:t>机械设备</w:t>
            </w:r>
          </w:p>
        </w:tc>
        <w:tc>
          <w:tcPr>
            <w:tcW w:w="712" w:type="pct"/>
            <w:tcBorders>
              <w:tl2br w:val="nil"/>
              <w:tr2bl w:val="nil"/>
            </w:tcBorders>
            <w:noWrap/>
            <w:vAlign w:val="center"/>
          </w:tcPr>
          <w:p>
            <w:pPr>
              <w:pStyle w:val="103"/>
              <w:snapToGrid w:val="0"/>
              <w:spacing w:line="360" w:lineRule="auto"/>
              <w:jc w:val="center"/>
              <w:rPr>
                <w:color w:val="auto"/>
                <w:sz w:val="21"/>
                <w:szCs w:val="21"/>
              </w:rPr>
            </w:pPr>
            <w:r>
              <w:rPr>
                <w:rFonts w:hint="eastAsia"/>
                <w:bCs/>
                <w:color w:val="auto"/>
                <w:sz w:val="21"/>
                <w:szCs w:val="21"/>
              </w:rPr>
              <w:t>噪声</w:t>
            </w:r>
          </w:p>
        </w:tc>
        <w:tc>
          <w:tcPr>
            <w:tcW w:w="889" w:type="pct"/>
            <w:tcBorders>
              <w:tl2br w:val="nil"/>
              <w:tr2bl w:val="nil"/>
            </w:tcBorders>
            <w:noWrap/>
            <w:vAlign w:val="center"/>
          </w:tcPr>
          <w:p>
            <w:pPr>
              <w:pStyle w:val="103"/>
              <w:snapToGrid w:val="0"/>
              <w:spacing w:line="360" w:lineRule="auto"/>
              <w:jc w:val="center"/>
              <w:rPr>
                <w:color w:val="auto"/>
                <w:sz w:val="21"/>
                <w:szCs w:val="21"/>
              </w:rPr>
            </w:pPr>
            <w:r>
              <w:rPr>
                <w:bCs/>
                <w:color w:val="auto"/>
                <w:sz w:val="21"/>
                <w:szCs w:val="21"/>
              </w:rPr>
              <w:t>噪声源隔音、消震，合理布局，厂房隔音</w:t>
            </w:r>
          </w:p>
        </w:tc>
        <w:tc>
          <w:tcPr>
            <w:tcW w:w="1955" w:type="pct"/>
            <w:tcBorders>
              <w:tl2br w:val="nil"/>
              <w:tr2bl w:val="nil"/>
            </w:tcBorders>
            <w:noWrap/>
            <w:vAlign w:val="center"/>
          </w:tcPr>
          <w:p>
            <w:pPr>
              <w:pStyle w:val="103"/>
              <w:snapToGrid w:val="0"/>
              <w:spacing w:line="360" w:lineRule="auto"/>
              <w:jc w:val="center"/>
              <w:rPr>
                <w:color w:val="auto"/>
                <w:sz w:val="21"/>
                <w:szCs w:val="21"/>
              </w:rPr>
            </w:pPr>
            <w:r>
              <w:rPr>
                <w:bCs/>
                <w:color w:val="auto"/>
                <w:sz w:val="21"/>
                <w:szCs w:val="21"/>
              </w:rPr>
              <w:t>厂界噪声排放达到《工业企业厂界环境噪声排放标准》（GB12348-2008）</w:t>
            </w:r>
            <w:r>
              <w:rPr>
                <w:rFonts w:hint="eastAsia"/>
                <w:bCs/>
                <w:color w:val="auto"/>
                <w:sz w:val="21"/>
                <w:szCs w:val="21"/>
              </w:rPr>
              <w:t>中</w:t>
            </w:r>
            <w:r>
              <w:rPr>
                <w:bCs/>
                <w:color w:val="auto"/>
                <w:sz w:val="21"/>
                <w:szCs w:val="21"/>
              </w:rPr>
              <w:t>3类</w:t>
            </w:r>
            <w:r>
              <w:rPr>
                <w:rFonts w:hint="eastAsia"/>
                <w:bCs/>
                <w:color w:val="auto"/>
                <w:sz w:val="21"/>
                <w:szCs w:val="21"/>
              </w:rPr>
              <w:t>和4</w:t>
            </w:r>
            <w:r>
              <w:rPr>
                <w:rFonts w:hint="eastAsia"/>
                <w:bCs/>
                <w:color w:val="auto"/>
                <w:sz w:val="21"/>
                <w:szCs w:val="21"/>
                <w:lang w:val="en-US" w:eastAsia="zh-CN"/>
              </w:rPr>
              <w:t>a</w:t>
            </w:r>
            <w:r>
              <w:rPr>
                <w:rFonts w:hint="eastAsia"/>
                <w:bCs/>
                <w:color w:val="auto"/>
                <w:sz w:val="21"/>
                <w:szCs w:val="21"/>
              </w:rPr>
              <w:t>类</w:t>
            </w:r>
            <w:r>
              <w:rPr>
                <w:bCs/>
                <w:color w:val="auto"/>
                <w:sz w:val="21"/>
                <w:szCs w:val="21"/>
              </w:rPr>
              <w:t>标准</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28" w:type="dxa"/>
            <w:left w:w="108" w:type="dxa"/>
            <w:bottom w:w="28" w:type="dxa"/>
            <w:right w:w="108" w:type="dxa"/>
          </w:tblCellMar>
        </w:tblPrEx>
        <w:trPr>
          <w:trHeight w:val="454" w:hRule="atLeast"/>
          <w:jc w:val="center"/>
        </w:trPr>
        <w:tc>
          <w:tcPr>
            <w:tcW w:w="614" w:type="pct"/>
            <w:tcBorders>
              <w:tl2br w:val="nil"/>
              <w:tr2bl w:val="nil"/>
            </w:tcBorders>
            <w:noWrap/>
            <w:vAlign w:val="center"/>
          </w:tcPr>
          <w:p>
            <w:pPr>
              <w:adjustRightInd w:val="0"/>
              <w:snapToGrid w:val="0"/>
              <w:jc w:val="center"/>
              <w:rPr>
                <w:color w:val="auto"/>
                <w:szCs w:val="21"/>
              </w:rPr>
            </w:pPr>
            <w:r>
              <w:rPr>
                <w:color w:val="auto"/>
                <w:szCs w:val="21"/>
              </w:rPr>
              <w:t>电磁辐射</w:t>
            </w:r>
          </w:p>
        </w:tc>
        <w:tc>
          <w:tcPr>
            <w:tcW w:w="828" w:type="pct"/>
            <w:tcBorders>
              <w:tl2br w:val="nil"/>
              <w:tr2bl w:val="nil"/>
            </w:tcBorders>
            <w:noWrap/>
            <w:vAlign w:val="center"/>
          </w:tcPr>
          <w:p>
            <w:pPr>
              <w:adjustRightInd w:val="0"/>
              <w:snapToGrid w:val="0"/>
              <w:jc w:val="center"/>
              <w:rPr>
                <w:color w:val="auto"/>
                <w:szCs w:val="21"/>
              </w:rPr>
            </w:pPr>
            <w:r>
              <w:rPr>
                <w:color w:val="auto"/>
                <w:szCs w:val="21"/>
              </w:rPr>
              <w:t>/</w:t>
            </w:r>
          </w:p>
        </w:tc>
        <w:tc>
          <w:tcPr>
            <w:tcW w:w="712" w:type="pct"/>
            <w:tcBorders>
              <w:tl2br w:val="nil"/>
              <w:tr2bl w:val="nil"/>
            </w:tcBorders>
            <w:noWrap/>
            <w:vAlign w:val="center"/>
          </w:tcPr>
          <w:p>
            <w:pPr>
              <w:adjustRightInd w:val="0"/>
              <w:snapToGrid w:val="0"/>
              <w:jc w:val="center"/>
              <w:rPr>
                <w:color w:val="auto"/>
                <w:szCs w:val="21"/>
              </w:rPr>
            </w:pPr>
            <w:r>
              <w:rPr>
                <w:color w:val="auto"/>
                <w:szCs w:val="21"/>
              </w:rPr>
              <w:t>/</w:t>
            </w:r>
          </w:p>
        </w:tc>
        <w:tc>
          <w:tcPr>
            <w:tcW w:w="889" w:type="pct"/>
            <w:tcBorders>
              <w:tl2br w:val="nil"/>
              <w:tr2bl w:val="nil"/>
            </w:tcBorders>
            <w:noWrap/>
            <w:vAlign w:val="center"/>
          </w:tcPr>
          <w:p>
            <w:pPr>
              <w:adjustRightInd w:val="0"/>
              <w:snapToGrid w:val="0"/>
              <w:jc w:val="center"/>
              <w:rPr>
                <w:color w:val="auto"/>
                <w:szCs w:val="21"/>
              </w:rPr>
            </w:pPr>
            <w:r>
              <w:rPr>
                <w:color w:val="auto"/>
                <w:szCs w:val="21"/>
              </w:rPr>
              <w:t>/</w:t>
            </w:r>
          </w:p>
        </w:tc>
        <w:tc>
          <w:tcPr>
            <w:tcW w:w="1955" w:type="pct"/>
            <w:tcBorders>
              <w:tl2br w:val="nil"/>
              <w:tr2bl w:val="nil"/>
            </w:tcBorders>
            <w:noWrap/>
            <w:vAlign w:val="center"/>
          </w:tcPr>
          <w:p>
            <w:pPr>
              <w:adjustRightInd w:val="0"/>
              <w:snapToGrid w:val="0"/>
              <w:rPr>
                <w:color w:val="auto"/>
                <w:szCs w:val="21"/>
              </w:rPr>
            </w:pPr>
            <w:r>
              <w:rPr>
                <w:color w:val="auto"/>
                <w:szCs w:val="21"/>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28" w:type="dxa"/>
            <w:left w:w="108" w:type="dxa"/>
            <w:bottom w:w="28" w:type="dxa"/>
            <w:right w:w="108" w:type="dxa"/>
          </w:tblCellMar>
        </w:tblPrEx>
        <w:trPr>
          <w:trHeight w:val="454" w:hRule="atLeast"/>
          <w:jc w:val="center"/>
        </w:trPr>
        <w:tc>
          <w:tcPr>
            <w:tcW w:w="614" w:type="pct"/>
            <w:tcBorders>
              <w:tl2br w:val="nil"/>
              <w:tr2bl w:val="nil"/>
            </w:tcBorders>
            <w:noWrap/>
            <w:vAlign w:val="center"/>
          </w:tcPr>
          <w:p>
            <w:pPr>
              <w:adjustRightInd w:val="0"/>
              <w:snapToGrid w:val="0"/>
              <w:jc w:val="center"/>
              <w:rPr>
                <w:color w:val="auto"/>
                <w:szCs w:val="21"/>
              </w:rPr>
            </w:pPr>
            <w:r>
              <w:rPr>
                <w:color w:val="auto"/>
                <w:szCs w:val="21"/>
              </w:rPr>
              <w:t>固体废物</w:t>
            </w:r>
          </w:p>
        </w:tc>
        <w:tc>
          <w:tcPr>
            <w:tcW w:w="4385" w:type="pct"/>
            <w:gridSpan w:val="4"/>
            <w:tcBorders>
              <w:tl2br w:val="nil"/>
              <w:tr2bl w:val="nil"/>
            </w:tcBorders>
            <w:noWrap/>
            <w:vAlign w:val="center"/>
          </w:tcPr>
          <w:p>
            <w:pPr>
              <w:pStyle w:val="77"/>
              <w:ind w:firstLine="210"/>
              <w:rPr>
                <w:rFonts w:cs="Times New Roman"/>
                <w:color w:val="auto"/>
                <w:szCs w:val="21"/>
              </w:rPr>
            </w:pPr>
            <w:r>
              <w:rPr>
                <w:rFonts w:cs="Times New Roman"/>
                <w:color w:val="auto"/>
                <w:szCs w:val="21"/>
              </w:rPr>
              <w:t>项目生产过程中产生的一般工业固体废物交专业回收公司</w:t>
            </w:r>
            <w:r>
              <w:rPr>
                <w:rFonts w:hint="eastAsia" w:cs="Times New Roman"/>
                <w:color w:val="auto"/>
                <w:szCs w:val="21"/>
              </w:rPr>
              <w:t>或由厂家回收处理</w:t>
            </w:r>
            <w:r>
              <w:rPr>
                <w:rFonts w:cs="Times New Roman"/>
                <w:color w:val="auto"/>
                <w:szCs w:val="21"/>
              </w:rPr>
              <w:t>；生活垃圾</w:t>
            </w:r>
            <w:r>
              <w:rPr>
                <w:rFonts w:hint="eastAsia" w:cs="Times New Roman"/>
                <w:color w:val="auto"/>
                <w:szCs w:val="21"/>
              </w:rPr>
              <w:t>由</w:t>
            </w:r>
            <w:r>
              <w:rPr>
                <w:rFonts w:cs="Times New Roman"/>
                <w:color w:val="auto"/>
                <w:szCs w:val="21"/>
              </w:rPr>
              <w:t>建设单位</w:t>
            </w:r>
            <w:r>
              <w:rPr>
                <w:rFonts w:hint="eastAsia" w:cs="Times New Roman"/>
                <w:color w:val="auto"/>
                <w:szCs w:val="21"/>
              </w:rPr>
              <w:t>集中</w:t>
            </w:r>
            <w:r>
              <w:rPr>
                <w:rFonts w:cs="Times New Roman"/>
                <w:color w:val="auto"/>
                <w:szCs w:val="21"/>
              </w:rPr>
              <w:t>收集后由环卫部门定期清运</w:t>
            </w:r>
            <w:r>
              <w:rPr>
                <w:rFonts w:hint="eastAsia" w:cs="Times New Roman"/>
                <w:color w:val="auto"/>
                <w:szCs w:val="21"/>
              </w:rPr>
              <w:t>。</w:t>
            </w:r>
            <w:r>
              <w:rPr>
                <w:rFonts w:cs="Times New Roman"/>
                <w:color w:val="auto"/>
                <w:szCs w:val="21"/>
              </w:rPr>
              <w:t>经上述措施处理后，本项目产生的固体废物均不自行排放，不会对周围环境产生不良的影响。</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28" w:type="dxa"/>
            <w:left w:w="108" w:type="dxa"/>
            <w:bottom w:w="28" w:type="dxa"/>
            <w:right w:w="108" w:type="dxa"/>
          </w:tblCellMar>
        </w:tblPrEx>
        <w:trPr>
          <w:trHeight w:val="454" w:hRule="atLeast"/>
          <w:jc w:val="center"/>
        </w:trPr>
        <w:tc>
          <w:tcPr>
            <w:tcW w:w="614" w:type="pct"/>
            <w:tcBorders>
              <w:tl2br w:val="nil"/>
              <w:tr2bl w:val="nil"/>
            </w:tcBorders>
            <w:noWrap/>
            <w:vAlign w:val="center"/>
          </w:tcPr>
          <w:p>
            <w:pPr>
              <w:adjustRightInd w:val="0"/>
              <w:snapToGrid w:val="0"/>
              <w:jc w:val="center"/>
              <w:rPr>
                <w:color w:val="auto"/>
                <w:szCs w:val="21"/>
              </w:rPr>
            </w:pPr>
            <w:r>
              <w:rPr>
                <w:color w:val="auto"/>
                <w:szCs w:val="21"/>
              </w:rPr>
              <w:t>土壤及地下水污染防治措施</w:t>
            </w:r>
          </w:p>
        </w:tc>
        <w:tc>
          <w:tcPr>
            <w:tcW w:w="4385" w:type="pct"/>
            <w:gridSpan w:val="4"/>
            <w:tcBorders>
              <w:tl2br w:val="nil"/>
              <w:tr2bl w:val="nil"/>
            </w:tcBorders>
            <w:noWrap/>
            <w:vAlign w:val="center"/>
          </w:tcPr>
          <w:p>
            <w:pPr>
              <w:pStyle w:val="77"/>
              <w:ind w:firstLine="210"/>
              <w:jc w:val="center"/>
              <w:rPr>
                <w:rFonts w:cs="Times New Roman"/>
                <w:color w:val="auto"/>
                <w:szCs w:val="21"/>
              </w:rPr>
            </w:pPr>
            <w:r>
              <w:rPr>
                <w:rFonts w:hint="eastAsia"/>
                <w:color w:val="auto"/>
                <w:szCs w:val="21"/>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28" w:type="dxa"/>
            <w:left w:w="108" w:type="dxa"/>
            <w:bottom w:w="28" w:type="dxa"/>
            <w:right w:w="108" w:type="dxa"/>
          </w:tblCellMar>
        </w:tblPrEx>
        <w:trPr>
          <w:trHeight w:val="454" w:hRule="atLeast"/>
          <w:jc w:val="center"/>
        </w:trPr>
        <w:tc>
          <w:tcPr>
            <w:tcW w:w="614" w:type="pct"/>
            <w:tcBorders>
              <w:tl2br w:val="nil"/>
              <w:tr2bl w:val="nil"/>
            </w:tcBorders>
            <w:noWrap/>
            <w:vAlign w:val="center"/>
          </w:tcPr>
          <w:p>
            <w:pPr>
              <w:adjustRightInd w:val="0"/>
              <w:snapToGrid w:val="0"/>
              <w:jc w:val="center"/>
              <w:rPr>
                <w:color w:val="auto"/>
                <w:szCs w:val="21"/>
              </w:rPr>
            </w:pPr>
            <w:r>
              <w:rPr>
                <w:color w:val="auto"/>
                <w:szCs w:val="21"/>
              </w:rPr>
              <w:t>生态保护措施</w:t>
            </w:r>
          </w:p>
        </w:tc>
        <w:tc>
          <w:tcPr>
            <w:tcW w:w="4385" w:type="pct"/>
            <w:gridSpan w:val="4"/>
            <w:tcBorders>
              <w:tl2br w:val="nil"/>
              <w:tr2bl w:val="nil"/>
            </w:tcBorders>
            <w:noWrap/>
            <w:vAlign w:val="center"/>
          </w:tcPr>
          <w:p>
            <w:pPr>
              <w:pStyle w:val="77"/>
              <w:ind w:firstLine="204"/>
              <w:jc w:val="center"/>
              <w:rPr>
                <w:rFonts w:cs="Times New Roman"/>
                <w:color w:val="auto"/>
                <w:szCs w:val="21"/>
              </w:rPr>
            </w:pPr>
            <w:r>
              <w:rPr>
                <w:rFonts w:hint="eastAsia"/>
                <w:color w:val="auto"/>
                <w:spacing w:val="-3"/>
                <w:szCs w:val="21"/>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28" w:type="dxa"/>
            <w:left w:w="108" w:type="dxa"/>
            <w:bottom w:w="28" w:type="dxa"/>
            <w:right w:w="108" w:type="dxa"/>
          </w:tblCellMar>
        </w:tblPrEx>
        <w:trPr>
          <w:trHeight w:val="1471" w:hRule="atLeast"/>
          <w:jc w:val="center"/>
        </w:trPr>
        <w:tc>
          <w:tcPr>
            <w:tcW w:w="614" w:type="pct"/>
            <w:tcBorders>
              <w:tl2br w:val="nil"/>
              <w:tr2bl w:val="nil"/>
            </w:tcBorders>
            <w:noWrap/>
            <w:vAlign w:val="center"/>
          </w:tcPr>
          <w:p>
            <w:pPr>
              <w:adjustRightInd w:val="0"/>
              <w:snapToGrid w:val="0"/>
              <w:jc w:val="center"/>
              <w:rPr>
                <w:color w:val="auto"/>
                <w:spacing w:val="-8"/>
                <w:szCs w:val="21"/>
              </w:rPr>
            </w:pPr>
            <w:r>
              <w:rPr>
                <w:color w:val="auto"/>
                <w:spacing w:val="-8"/>
                <w:szCs w:val="21"/>
              </w:rPr>
              <w:t>环境风险</w:t>
            </w:r>
          </w:p>
          <w:p>
            <w:pPr>
              <w:adjustRightInd w:val="0"/>
              <w:snapToGrid w:val="0"/>
              <w:jc w:val="center"/>
              <w:rPr>
                <w:color w:val="auto"/>
                <w:spacing w:val="-8"/>
                <w:szCs w:val="21"/>
              </w:rPr>
            </w:pPr>
            <w:r>
              <w:rPr>
                <w:color w:val="auto"/>
                <w:spacing w:val="-8"/>
                <w:szCs w:val="21"/>
              </w:rPr>
              <w:t>防范措施</w:t>
            </w:r>
          </w:p>
        </w:tc>
        <w:tc>
          <w:tcPr>
            <w:tcW w:w="4385" w:type="pct"/>
            <w:gridSpan w:val="4"/>
            <w:tcBorders>
              <w:tl2br w:val="nil"/>
              <w:tr2bl w:val="nil"/>
            </w:tcBorders>
            <w:noWrap/>
            <w:vAlign w:val="center"/>
          </w:tcPr>
          <w:p>
            <w:pPr>
              <w:pStyle w:val="77"/>
              <w:ind w:firstLine="210"/>
              <w:rPr>
                <w:rFonts w:cs="Times New Roman"/>
                <w:color w:val="auto"/>
                <w:szCs w:val="21"/>
              </w:rPr>
            </w:pPr>
            <w:r>
              <w:rPr>
                <w:rFonts w:cs="Times New Roman"/>
                <w:color w:val="auto"/>
                <w:szCs w:val="21"/>
              </w:rPr>
              <w:t>采取相应的风险防范措施：①加强职工的培训，提高风险防范意识。②针对运营中可能发生的异常现象和存在的风险隐患，设置合理可行的技术措施，制定严格的操作规程。③建立健全安全、环境管理体系及高效的安全生产机构，一旦发生事故，要做到快速、高效、安全处置。</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28" w:type="dxa"/>
            <w:left w:w="108" w:type="dxa"/>
            <w:bottom w:w="28" w:type="dxa"/>
            <w:right w:w="108" w:type="dxa"/>
          </w:tblCellMar>
        </w:tblPrEx>
        <w:trPr>
          <w:trHeight w:val="11616" w:hRule="atLeast"/>
          <w:jc w:val="center"/>
        </w:trPr>
        <w:tc>
          <w:tcPr>
            <w:tcW w:w="614" w:type="pct"/>
            <w:tcBorders>
              <w:tl2br w:val="nil"/>
              <w:tr2bl w:val="nil"/>
            </w:tcBorders>
            <w:noWrap/>
            <w:vAlign w:val="center"/>
          </w:tcPr>
          <w:p>
            <w:pPr>
              <w:adjustRightInd w:val="0"/>
              <w:snapToGrid w:val="0"/>
              <w:jc w:val="center"/>
              <w:rPr>
                <w:color w:val="auto"/>
                <w:spacing w:val="-8"/>
                <w:szCs w:val="21"/>
              </w:rPr>
            </w:pPr>
            <w:r>
              <w:rPr>
                <w:color w:val="auto"/>
                <w:spacing w:val="-8"/>
                <w:szCs w:val="21"/>
              </w:rPr>
              <w:t>其他环境</w:t>
            </w:r>
          </w:p>
          <w:p>
            <w:pPr>
              <w:adjustRightInd w:val="0"/>
              <w:snapToGrid w:val="0"/>
              <w:jc w:val="center"/>
              <w:rPr>
                <w:color w:val="auto"/>
                <w:spacing w:val="-8"/>
                <w:szCs w:val="21"/>
              </w:rPr>
            </w:pPr>
            <w:r>
              <w:rPr>
                <w:color w:val="auto"/>
                <w:spacing w:val="-8"/>
                <w:szCs w:val="21"/>
              </w:rPr>
              <w:t>管理要求</w:t>
            </w:r>
          </w:p>
        </w:tc>
        <w:tc>
          <w:tcPr>
            <w:tcW w:w="4385" w:type="pct"/>
            <w:gridSpan w:val="4"/>
            <w:tcBorders>
              <w:tl2br w:val="nil"/>
              <w:tr2bl w:val="nil"/>
            </w:tcBorders>
            <w:noWrap/>
            <w:vAlign w:val="center"/>
          </w:tcPr>
          <w:p>
            <w:pPr>
              <w:pStyle w:val="103"/>
              <w:snapToGrid w:val="0"/>
              <w:spacing w:line="400" w:lineRule="exact"/>
              <w:ind w:firstLine="420" w:firstLineChars="200"/>
              <w:jc w:val="both"/>
              <w:rPr>
                <w:bCs/>
                <w:color w:val="auto"/>
                <w:sz w:val="21"/>
                <w:szCs w:val="21"/>
              </w:rPr>
            </w:pPr>
            <w:r>
              <w:rPr>
                <w:bCs/>
                <w:color w:val="auto"/>
                <w:sz w:val="21"/>
                <w:szCs w:val="21"/>
              </w:rPr>
              <w:t>①要求企业做好物料管理台账、废气运行设施管理台账、例行监测台账等环保档案。</w:t>
            </w:r>
          </w:p>
          <w:p>
            <w:pPr>
              <w:pStyle w:val="103"/>
              <w:snapToGrid w:val="0"/>
              <w:spacing w:line="400" w:lineRule="exact"/>
              <w:ind w:firstLine="420" w:firstLineChars="200"/>
              <w:jc w:val="both"/>
              <w:rPr>
                <w:bCs/>
                <w:color w:val="auto"/>
                <w:sz w:val="21"/>
                <w:szCs w:val="21"/>
              </w:rPr>
            </w:pPr>
            <w:r>
              <w:rPr>
                <w:bCs/>
                <w:color w:val="auto"/>
                <w:sz w:val="21"/>
                <w:szCs w:val="21"/>
              </w:rPr>
              <w:t>②要求企业在项目建成投产，实际排污前，应根据《固定污染源排污许可分类管理目录》（2019 年版），</w:t>
            </w:r>
            <w:r>
              <w:rPr>
                <w:rFonts w:hint="eastAsia"/>
                <w:bCs/>
                <w:color w:val="auto"/>
                <w:sz w:val="21"/>
                <w:szCs w:val="21"/>
              </w:rPr>
              <w:t>变更</w:t>
            </w:r>
            <w:r>
              <w:rPr>
                <w:bCs/>
                <w:color w:val="auto"/>
                <w:sz w:val="21"/>
                <w:szCs w:val="21"/>
              </w:rPr>
              <w:t>排污许可证。</w:t>
            </w:r>
          </w:p>
          <w:p>
            <w:pPr>
              <w:pStyle w:val="103"/>
              <w:snapToGrid w:val="0"/>
              <w:spacing w:line="400" w:lineRule="exact"/>
              <w:ind w:firstLine="420" w:firstLineChars="200"/>
              <w:jc w:val="both"/>
              <w:rPr>
                <w:bCs/>
                <w:color w:val="auto"/>
                <w:sz w:val="21"/>
                <w:szCs w:val="21"/>
              </w:rPr>
            </w:pPr>
            <w:r>
              <w:rPr>
                <w:bCs/>
                <w:color w:val="auto"/>
                <w:sz w:val="21"/>
                <w:szCs w:val="21"/>
              </w:rPr>
              <w:t>③要求企业按照本环评及排污许可证要求，落实厂区污染源例行监测计划。</w:t>
            </w:r>
          </w:p>
          <w:p>
            <w:pPr>
              <w:pStyle w:val="103"/>
              <w:snapToGrid w:val="0"/>
              <w:spacing w:line="400" w:lineRule="exact"/>
              <w:ind w:firstLine="420" w:firstLineChars="200"/>
              <w:jc w:val="both"/>
              <w:rPr>
                <w:bCs/>
                <w:color w:val="auto"/>
                <w:sz w:val="21"/>
                <w:szCs w:val="21"/>
              </w:rPr>
            </w:pPr>
            <w:r>
              <w:rPr>
                <w:bCs/>
                <w:color w:val="auto"/>
                <w:sz w:val="21"/>
                <w:szCs w:val="21"/>
              </w:rPr>
              <w:t>④要求企业做好厂内环境卫生管理，做到厂区、车间整洁，地面无“跑冒滴漏”等情况发生。</w:t>
            </w:r>
          </w:p>
          <w:p>
            <w:pPr>
              <w:pStyle w:val="103"/>
              <w:snapToGrid w:val="0"/>
              <w:spacing w:line="400" w:lineRule="exact"/>
              <w:jc w:val="both"/>
              <w:rPr>
                <w:bCs/>
                <w:color w:val="auto"/>
                <w:sz w:val="21"/>
                <w:szCs w:val="21"/>
              </w:rPr>
            </w:pPr>
          </w:p>
          <w:p>
            <w:pPr>
              <w:pStyle w:val="103"/>
              <w:snapToGrid w:val="0"/>
              <w:spacing w:line="400" w:lineRule="exact"/>
              <w:jc w:val="both"/>
              <w:rPr>
                <w:bCs/>
                <w:color w:val="auto"/>
                <w:sz w:val="21"/>
                <w:szCs w:val="21"/>
              </w:rPr>
            </w:pPr>
          </w:p>
          <w:p>
            <w:pPr>
              <w:pStyle w:val="103"/>
              <w:snapToGrid w:val="0"/>
              <w:spacing w:line="400" w:lineRule="exact"/>
              <w:jc w:val="both"/>
              <w:rPr>
                <w:bCs/>
                <w:color w:val="auto"/>
                <w:sz w:val="21"/>
                <w:szCs w:val="21"/>
              </w:rPr>
            </w:pPr>
          </w:p>
          <w:p>
            <w:pPr>
              <w:pStyle w:val="103"/>
              <w:snapToGrid w:val="0"/>
              <w:spacing w:line="400" w:lineRule="exact"/>
              <w:jc w:val="both"/>
              <w:rPr>
                <w:bCs/>
                <w:color w:val="auto"/>
                <w:sz w:val="21"/>
                <w:szCs w:val="21"/>
              </w:rPr>
            </w:pPr>
          </w:p>
          <w:p>
            <w:pPr>
              <w:pStyle w:val="103"/>
              <w:snapToGrid w:val="0"/>
              <w:spacing w:line="400" w:lineRule="exact"/>
              <w:jc w:val="both"/>
              <w:rPr>
                <w:bCs/>
                <w:color w:val="auto"/>
                <w:sz w:val="21"/>
                <w:szCs w:val="21"/>
              </w:rPr>
            </w:pPr>
          </w:p>
          <w:p>
            <w:pPr>
              <w:pStyle w:val="103"/>
              <w:snapToGrid w:val="0"/>
              <w:spacing w:line="400" w:lineRule="exact"/>
              <w:jc w:val="both"/>
              <w:rPr>
                <w:bCs/>
                <w:color w:val="auto"/>
                <w:sz w:val="21"/>
                <w:szCs w:val="21"/>
              </w:rPr>
            </w:pPr>
          </w:p>
          <w:p>
            <w:pPr>
              <w:pStyle w:val="103"/>
              <w:snapToGrid w:val="0"/>
              <w:spacing w:line="400" w:lineRule="exact"/>
              <w:jc w:val="both"/>
              <w:rPr>
                <w:bCs/>
                <w:color w:val="auto"/>
                <w:sz w:val="21"/>
                <w:szCs w:val="21"/>
              </w:rPr>
            </w:pPr>
          </w:p>
          <w:p>
            <w:pPr>
              <w:pStyle w:val="103"/>
              <w:snapToGrid w:val="0"/>
              <w:spacing w:line="400" w:lineRule="exact"/>
              <w:jc w:val="both"/>
              <w:rPr>
                <w:bCs/>
                <w:color w:val="auto"/>
                <w:sz w:val="21"/>
                <w:szCs w:val="21"/>
              </w:rPr>
            </w:pPr>
          </w:p>
          <w:p>
            <w:pPr>
              <w:pStyle w:val="103"/>
              <w:snapToGrid w:val="0"/>
              <w:spacing w:line="400" w:lineRule="exact"/>
              <w:jc w:val="both"/>
              <w:rPr>
                <w:bCs/>
                <w:color w:val="auto"/>
                <w:sz w:val="21"/>
                <w:szCs w:val="21"/>
              </w:rPr>
            </w:pPr>
          </w:p>
          <w:p>
            <w:pPr>
              <w:pStyle w:val="103"/>
              <w:snapToGrid w:val="0"/>
              <w:spacing w:line="400" w:lineRule="exact"/>
              <w:jc w:val="both"/>
              <w:rPr>
                <w:bCs/>
                <w:color w:val="auto"/>
                <w:sz w:val="21"/>
                <w:szCs w:val="21"/>
              </w:rPr>
            </w:pPr>
          </w:p>
          <w:p>
            <w:pPr>
              <w:pStyle w:val="103"/>
              <w:snapToGrid w:val="0"/>
              <w:spacing w:line="400" w:lineRule="exact"/>
              <w:jc w:val="both"/>
              <w:rPr>
                <w:bCs/>
                <w:color w:val="auto"/>
                <w:sz w:val="21"/>
                <w:szCs w:val="21"/>
              </w:rPr>
            </w:pPr>
          </w:p>
          <w:p>
            <w:pPr>
              <w:pStyle w:val="103"/>
              <w:snapToGrid w:val="0"/>
              <w:spacing w:line="400" w:lineRule="exact"/>
              <w:jc w:val="both"/>
              <w:rPr>
                <w:bCs/>
                <w:color w:val="auto"/>
                <w:sz w:val="21"/>
                <w:szCs w:val="21"/>
              </w:rPr>
            </w:pPr>
          </w:p>
          <w:p>
            <w:pPr>
              <w:pStyle w:val="103"/>
              <w:snapToGrid w:val="0"/>
              <w:spacing w:line="400" w:lineRule="exact"/>
              <w:jc w:val="both"/>
              <w:rPr>
                <w:bCs/>
                <w:color w:val="auto"/>
                <w:sz w:val="21"/>
                <w:szCs w:val="21"/>
              </w:rPr>
            </w:pPr>
          </w:p>
          <w:p>
            <w:pPr>
              <w:pStyle w:val="103"/>
              <w:snapToGrid w:val="0"/>
              <w:spacing w:line="400" w:lineRule="exact"/>
              <w:jc w:val="both"/>
              <w:rPr>
                <w:bCs/>
                <w:color w:val="auto"/>
                <w:sz w:val="21"/>
                <w:szCs w:val="21"/>
              </w:rPr>
            </w:pPr>
          </w:p>
          <w:p>
            <w:pPr>
              <w:pStyle w:val="103"/>
              <w:snapToGrid w:val="0"/>
              <w:spacing w:line="400" w:lineRule="exact"/>
              <w:jc w:val="both"/>
              <w:rPr>
                <w:bCs/>
                <w:color w:val="auto"/>
                <w:sz w:val="21"/>
                <w:szCs w:val="21"/>
              </w:rPr>
            </w:pPr>
          </w:p>
          <w:p>
            <w:pPr>
              <w:pStyle w:val="77"/>
              <w:ind w:firstLine="0" w:firstLineChars="0"/>
              <w:rPr>
                <w:rFonts w:cs="Times New Roman"/>
                <w:color w:val="auto"/>
                <w:szCs w:val="21"/>
              </w:rPr>
            </w:pPr>
          </w:p>
        </w:tc>
      </w:tr>
    </w:tbl>
    <w:p>
      <w:pPr>
        <w:pStyle w:val="3"/>
        <w:spacing w:before="0" w:after="0"/>
        <w:rPr>
          <w:rFonts w:eastAsia="黑体"/>
          <w:color w:val="auto"/>
          <w:sz w:val="30"/>
        </w:rPr>
      </w:pPr>
      <w:r>
        <w:rPr>
          <w:rFonts w:eastAsia="黑体"/>
          <w:color w:val="auto"/>
          <w:sz w:val="30"/>
        </w:rPr>
        <w:br w:type="page"/>
      </w:r>
      <w:r>
        <w:rPr>
          <w:rFonts w:hint="eastAsia" w:eastAsia="黑体"/>
          <w:color w:val="auto"/>
          <w:sz w:val="30"/>
        </w:rPr>
        <w:t>六、</w:t>
      </w:r>
      <w:r>
        <w:rPr>
          <w:rFonts w:eastAsia="黑体"/>
          <w:color w:val="auto"/>
          <w:sz w:val="30"/>
        </w:rPr>
        <w:t>结论</w:t>
      </w:r>
    </w:p>
    <w:tbl>
      <w:tblPr>
        <w:tblStyle w:val="30"/>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8732"/>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0" w:hRule="atLeast"/>
          <w:jc w:val="center"/>
        </w:trPr>
        <w:tc>
          <w:tcPr>
            <w:tcW w:w="8732" w:type="dxa"/>
            <w:noWrap/>
          </w:tcPr>
          <w:p>
            <w:pPr>
              <w:adjustRightInd w:val="0"/>
              <w:snapToGrid w:val="0"/>
              <w:spacing w:line="520" w:lineRule="exact"/>
              <w:ind w:firstLine="480" w:firstLineChars="200"/>
              <w:rPr>
                <w:bCs/>
                <w:color w:val="auto"/>
                <w:sz w:val="24"/>
              </w:rPr>
            </w:pPr>
            <w:r>
              <w:rPr>
                <w:bCs/>
                <w:color w:val="auto"/>
                <w:sz w:val="24"/>
              </w:rPr>
              <w:t>本项目建设符合“三线一单”管理及相关环保规划要求，项目按建设项目“三同时”制度要求，逐一落实本报告提出的污染治理措施，并在施工过程中加强环保设施管理，保证各项污染物达标排放，则项目对周围环境影响不明显。</w:t>
            </w:r>
          </w:p>
          <w:p>
            <w:pPr>
              <w:adjustRightInd w:val="0"/>
              <w:snapToGrid w:val="0"/>
              <w:spacing w:line="520" w:lineRule="exact"/>
              <w:ind w:firstLine="480" w:firstLineChars="200"/>
              <w:rPr>
                <w:bCs/>
                <w:color w:val="auto"/>
                <w:sz w:val="24"/>
              </w:rPr>
            </w:pPr>
            <w:r>
              <w:rPr>
                <w:bCs/>
                <w:color w:val="auto"/>
                <w:sz w:val="24"/>
              </w:rPr>
              <w:t>因此，从环境保护角度考虑，本项目的建设是合理、可行的。</w:t>
            </w:r>
          </w:p>
          <w:p>
            <w:pPr>
              <w:spacing w:line="500" w:lineRule="exact"/>
              <w:ind w:firstLine="472" w:firstLineChars="196"/>
              <w:rPr>
                <w:b/>
                <w:color w:val="auto"/>
                <w:sz w:val="24"/>
              </w:rPr>
            </w:pPr>
          </w:p>
          <w:p>
            <w:pPr>
              <w:adjustRightInd w:val="0"/>
              <w:snapToGrid w:val="0"/>
              <w:spacing w:before="240" w:line="520" w:lineRule="exact"/>
              <w:rPr>
                <w:b/>
                <w:bCs/>
                <w:color w:val="auto"/>
                <w:sz w:val="30"/>
                <w:szCs w:val="30"/>
              </w:rPr>
            </w:pPr>
          </w:p>
          <w:p>
            <w:pPr>
              <w:adjustRightInd w:val="0"/>
              <w:snapToGrid w:val="0"/>
              <w:spacing w:before="240" w:line="520" w:lineRule="exact"/>
              <w:rPr>
                <w:b/>
                <w:bCs/>
                <w:color w:val="auto"/>
                <w:sz w:val="30"/>
                <w:szCs w:val="30"/>
              </w:rPr>
            </w:pPr>
          </w:p>
          <w:p>
            <w:pPr>
              <w:adjustRightInd w:val="0"/>
              <w:snapToGrid w:val="0"/>
              <w:spacing w:before="240" w:line="520" w:lineRule="exact"/>
              <w:rPr>
                <w:b/>
                <w:bCs/>
                <w:color w:val="auto"/>
                <w:sz w:val="30"/>
                <w:szCs w:val="30"/>
              </w:rPr>
            </w:pPr>
          </w:p>
          <w:p>
            <w:pPr>
              <w:adjustRightInd w:val="0"/>
              <w:snapToGrid w:val="0"/>
              <w:spacing w:before="240" w:line="520" w:lineRule="exact"/>
              <w:rPr>
                <w:b/>
                <w:bCs/>
                <w:color w:val="auto"/>
                <w:sz w:val="30"/>
                <w:szCs w:val="30"/>
              </w:rPr>
            </w:pPr>
          </w:p>
          <w:p>
            <w:pPr>
              <w:adjustRightInd w:val="0"/>
              <w:snapToGrid w:val="0"/>
              <w:spacing w:before="240" w:line="520" w:lineRule="exact"/>
              <w:rPr>
                <w:b/>
                <w:bCs/>
                <w:color w:val="auto"/>
                <w:sz w:val="30"/>
                <w:szCs w:val="30"/>
              </w:rPr>
            </w:pPr>
          </w:p>
          <w:p>
            <w:pPr>
              <w:adjustRightInd w:val="0"/>
              <w:snapToGrid w:val="0"/>
              <w:spacing w:before="240" w:line="520" w:lineRule="exact"/>
              <w:rPr>
                <w:b/>
                <w:bCs/>
                <w:color w:val="auto"/>
                <w:sz w:val="30"/>
                <w:szCs w:val="30"/>
              </w:rPr>
            </w:pPr>
          </w:p>
          <w:p>
            <w:pPr>
              <w:adjustRightInd w:val="0"/>
              <w:snapToGrid w:val="0"/>
              <w:spacing w:before="240" w:line="520" w:lineRule="exact"/>
              <w:rPr>
                <w:b/>
                <w:bCs/>
                <w:color w:val="auto"/>
                <w:sz w:val="30"/>
                <w:szCs w:val="30"/>
              </w:rPr>
            </w:pPr>
          </w:p>
          <w:p>
            <w:pPr>
              <w:adjustRightInd w:val="0"/>
              <w:snapToGrid w:val="0"/>
              <w:spacing w:before="240" w:line="520" w:lineRule="exact"/>
              <w:rPr>
                <w:b/>
                <w:bCs/>
                <w:color w:val="auto"/>
                <w:sz w:val="30"/>
                <w:szCs w:val="30"/>
              </w:rPr>
            </w:pPr>
          </w:p>
          <w:p>
            <w:pPr>
              <w:adjustRightInd w:val="0"/>
              <w:snapToGrid w:val="0"/>
              <w:spacing w:before="240" w:line="520" w:lineRule="exact"/>
              <w:rPr>
                <w:b/>
                <w:bCs/>
                <w:color w:val="auto"/>
                <w:sz w:val="30"/>
                <w:szCs w:val="30"/>
              </w:rPr>
            </w:pPr>
          </w:p>
          <w:p>
            <w:pPr>
              <w:adjustRightInd w:val="0"/>
              <w:snapToGrid w:val="0"/>
              <w:spacing w:before="240" w:line="520" w:lineRule="exact"/>
              <w:rPr>
                <w:b/>
                <w:bCs/>
                <w:color w:val="auto"/>
                <w:sz w:val="30"/>
                <w:szCs w:val="30"/>
              </w:rPr>
            </w:pPr>
          </w:p>
          <w:p>
            <w:pPr>
              <w:adjustRightInd w:val="0"/>
              <w:snapToGrid w:val="0"/>
              <w:spacing w:before="240" w:line="520" w:lineRule="exact"/>
              <w:rPr>
                <w:b/>
                <w:bCs/>
                <w:color w:val="auto"/>
                <w:sz w:val="30"/>
                <w:szCs w:val="30"/>
              </w:rPr>
            </w:pPr>
          </w:p>
          <w:p>
            <w:pPr>
              <w:adjustRightInd w:val="0"/>
              <w:snapToGrid w:val="0"/>
              <w:spacing w:before="240" w:line="520" w:lineRule="exact"/>
              <w:rPr>
                <w:b/>
                <w:bCs/>
                <w:color w:val="auto"/>
                <w:sz w:val="30"/>
                <w:szCs w:val="30"/>
              </w:rPr>
            </w:pPr>
          </w:p>
          <w:p>
            <w:pPr>
              <w:spacing w:line="500" w:lineRule="exact"/>
              <w:rPr>
                <w:b/>
                <w:color w:val="auto"/>
                <w:sz w:val="24"/>
              </w:rPr>
            </w:pPr>
          </w:p>
        </w:tc>
      </w:tr>
    </w:tbl>
    <w:p>
      <w:pPr>
        <w:rPr>
          <w:color w:val="auto"/>
        </w:rPr>
        <w:sectPr>
          <w:type w:val="continuous"/>
          <w:pgSz w:w="11906" w:h="16838"/>
          <w:pgMar w:top="1701" w:right="1588" w:bottom="1985" w:left="1588" w:header="851" w:footer="1134" w:gutter="0"/>
          <w:pgNumType w:start="1"/>
          <w:cols w:space="720" w:num="1"/>
          <w:docGrid w:type="lines" w:linePitch="312" w:charSpace="0"/>
        </w:sectPr>
      </w:pPr>
    </w:p>
    <w:p>
      <w:pPr>
        <w:pStyle w:val="25"/>
        <w:adjustRightInd w:val="0"/>
        <w:snapToGrid w:val="0"/>
        <w:spacing w:before="0" w:beforeAutospacing="0" w:after="0" w:afterAutospacing="0" w:line="648" w:lineRule="auto"/>
        <w:outlineLvl w:val="0"/>
        <w:rPr>
          <w:rFonts w:ascii="黑体" w:hAnsi="黑体" w:eastAsia="黑体"/>
          <w:snapToGrid w:val="0"/>
          <w:color w:val="auto"/>
          <w:sz w:val="32"/>
          <w:szCs w:val="32"/>
        </w:rPr>
      </w:pPr>
      <w:r>
        <w:rPr>
          <w:rFonts w:hint="eastAsia" w:ascii="黑体" w:hAnsi="黑体" w:eastAsia="黑体"/>
          <w:snapToGrid w:val="0"/>
          <w:color w:val="auto"/>
          <w:sz w:val="32"/>
          <w:szCs w:val="32"/>
        </w:rPr>
        <w:t>附表</w:t>
      </w:r>
    </w:p>
    <w:p>
      <w:pPr>
        <w:pStyle w:val="25"/>
        <w:adjustRightInd w:val="0"/>
        <w:snapToGrid w:val="0"/>
        <w:spacing w:before="0" w:beforeAutospacing="0" w:after="0" w:afterAutospacing="0" w:line="432" w:lineRule="auto"/>
        <w:jc w:val="center"/>
        <w:outlineLvl w:val="0"/>
        <w:rPr>
          <w:rFonts w:ascii="方正小标宋_GBK" w:hAnsi="黑体" w:eastAsia="方正小标宋_GBK"/>
          <w:snapToGrid w:val="0"/>
          <w:color w:val="auto"/>
          <w:sz w:val="38"/>
          <w:szCs w:val="38"/>
        </w:rPr>
      </w:pPr>
      <w:r>
        <w:rPr>
          <w:rFonts w:hint="eastAsia" w:ascii="方正小标宋_GBK" w:hAnsi="黑体" w:eastAsia="方正小标宋_GBK"/>
          <w:snapToGrid w:val="0"/>
          <w:color w:val="auto"/>
          <w:sz w:val="38"/>
          <w:szCs w:val="38"/>
        </w:rPr>
        <w:t>建设项目污染物排放量汇总表</w:t>
      </w:r>
    </w:p>
    <w:tbl>
      <w:tblPr>
        <w:tblStyle w:val="30"/>
        <w:tblW w:w="13935"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294"/>
        <w:gridCol w:w="1725"/>
        <w:gridCol w:w="1627"/>
        <w:gridCol w:w="1276"/>
        <w:gridCol w:w="1701"/>
        <w:gridCol w:w="1559"/>
        <w:gridCol w:w="1761"/>
        <w:gridCol w:w="1597"/>
        <w:gridCol w:w="1395"/>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94" w:hRule="atLeast"/>
          <w:jc w:val="center"/>
        </w:trPr>
        <w:tc>
          <w:tcPr>
            <w:tcW w:w="1294" w:type="dxa"/>
            <w:tcBorders>
              <w:tl2br w:val="single" w:color="auto" w:sz="4" w:space="0"/>
            </w:tcBorders>
            <w:noWrap/>
            <w:tcMar>
              <w:left w:w="28" w:type="dxa"/>
              <w:right w:w="28" w:type="dxa"/>
            </w:tcMar>
            <w:vAlign w:val="center"/>
          </w:tcPr>
          <w:p>
            <w:pPr>
              <w:pStyle w:val="117"/>
              <w:spacing w:beforeLines="0" w:afterLines="0" w:line="240" w:lineRule="auto"/>
              <w:jc w:val="right"/>
              <w:rPr>
                <w:rFonts w:ascii="Times New Roman" w:eastAsia="黑体"/>
                <w:snapToGrid w:val="0"/>
                <w:color w:val="auto"/>
                <w:spacing w:val="-6"/>
                <w:kern w:val="21"/>
                <w:szCs w:val="21"/>
              </w:rPr>
            </w:pPr>
            <w:r>
              <w:rPr>
                <w:rFonts w:ascii="Times New Roman" w:eastAsia="黑体"/>
                <w:snapToGrid w:val="0"/>
                <w:color w:val="auto"/>
                <w:spacing w:val="-6"/>
                <w:kern w:val="21"/>
                <w:szCs w:val="21"/>
              </w:rPr>
              <w:t>项目</w:t>
            </w:r>
          </w:p>
          <w:p>
            <w:pPr>
              <w:pStyle w:val="117"/>
              <w:spacing w:beforeLines="0" w:afterLines="0" w:line="240" w:lineRule="auto"/>
              <w:jc w:val="left"/>
              <w:rPr>
                <w:rFonts w:ascii="Times New Roman" w:eastAsia="黑体"/>
                <w:snapToGrid w:val="0"/>
                <w:color w:val="auto"/>
                <w:spacing w:val="-6"/>
                <w:kern w:val="21"/>
                <w:szCs w:val="21"/>
              </w:rPr>
            </w:pPr>
            <w:r>
              <w:rPr>
                <w:rFonts w:ascii="Times New Roman" w:eastAsia="黑体"/>
                <w:snapToGrid w:val="0"/>
                <w:color w:val="auto"/>
                <w:spacing w:val="-6"/>
                <w:kern w:val="21"/>
                <w:szCs w:val="21"/>
              </w:rPr>
              <w:t>分类</w:t>
            </w:r>
          </w:p>
        </w:tc>
        <w:tc>
          <w:tcPr>
            <w:tcW w:w="1725" w:type="dxa"/>
            <w:noWrap/>
            <w:tcMar>
              <w:left w:w="28" w:type="dxa"/>
              <w:right w:w="28" w:type="dxa"/>
            </w:tcMar>
            <w:vAlign w:val="center"/>
          </w:tcPr>
          <w:p>
            <w:pPr>
              <w:pStyle w:val="117"/>
              <w:spacing w:beforeLines="0" w:afterLines="0" w:line="240" w:lineRule="auto"/>
              <w:rPr>
                <w:rFonts w:ascii="Times New Roman" w:eastAsia="黑体"/>
                <w:snapToGrid w:val="0"/>
                <w:color w:val="auto"/>
                <w:spacing w:val="-6"/>
                <w:kern w:val="21"/>
                <w:szCs w:val="21"/>
              </w:rPr>
            </w:pPr>
            <w:r>
              <w:rPr>
                <w:rFonts w:ascii="Times New Roman" w:eastAsia="黑体"/>
                <w:snapToGrid w:val="0"/>
                <w:color w:val="auto"/>
                <w:spacing w:val="-6"/>
                <w:kern w:val="21"/>
                <w:szCs w:val="21"/>
              </w:rPr>
              <w:t>污染物名称</w:t>
            </w:r>
          </w:p>
        </w:tc>
        <w:tc>
          <w:tcPr>
            <w:tcW w:w="1627" w:type="dxa"/>
            <w:noWrap/>
            <w:tcMar>
              <w:left w:w="28" w:type="dxa"/>
              <w:right w:w="28" w:type="dxa"/>
            </w:tcMar>
            <w:vAlign w:val="center"/>
          </w:tcPr>
          <w:p>
            <w:pPr>
              <w:pStyle w:val="117"/>
              <w:spacing w:beforeLines="0" w:afterLines="0" w:line="240" w:lineRule="auto"/>
              <w:rPr>
                <w:rFonts w:ascii="Times New Roman" w:eastAsia="黑体"/>
                <w:snapToGrid w:val="0"/>
                <w:color w:val="auto"/>
                <w:spacing w:val="-6"/>
                <w:kern w:val="21"/>
                <w:szCs w:val="21"/>
              </w:rPr>
            </w:pPr>
            <w:r>
              <w:rPr>
                <w:rFonts w:ascii="Times New Roman" w:eastAsia="黑体"/>
                <w:snapToGrid w:val="0"/>
                <w:color w:val="auto"/>
                <w:spacing w:val="-6"/>
                <w:kern w:val="21"/>
                <w:szCs w:val="21"/>
              </w:rPr>
              <w:t>现有工程</w:t>
            </w:r>
          </w:p>
          <w:p>
            <w:pPr>
              <w:pStyle w:val="117"/>
              <w:spacing w:beforeLines="0" w:afterLines="0" w:line="240" w:lineRule="auto"/>
              <w:rPr>
                <w:rFonts w:ascii="Times New Roman" w:eastAsia="黑体"/>
                <w:snapToGrid w:val="0"/>
                <w:color w:val="auto"/>
                <w:spacing w:val="-6"/>
                <w:kern w:val="21"/>
                <w:szCs w:val="21"/>
              </w:rPr>
            </w:pPr>
            <w:r>
              <w:rPr>
                <w:rFonts w:ascii="Times New Roman" w:eastAsia="黑体"/>
                <w:snapToGrid w:val="0"/>
                <w:color w:val="auto"/>
                <w:spacing w:val="-6"/>
                <w:kern w:val="21"/>
                <w:szCs w:val="21"/>
              </w:rPr>
              <w:t>排放量（固体废物产生量）</w:t>
            </w:r>
            <w:r>
              <w:rPr>
                <w:rFonts w:ascii="Times New Roman" w:eastAsia="黑体"/>
                <w:snapToGrid w:val="0"/>
                <w:color w:val="auto"/>
                <w:spacing w:val="-6"/>
                <w:kern w:val="21"/>
                <w:szCs w:val="21"/>
              </w:rPr>
              <w:fldChar w:fldCharType="begin"/>
            </w:r>
            <w:r>
              <w:rPr>
                <w:rFonts w:ascii="Times New Roman" w:eastAsia="黑体"/>
                <w:snapToGrid w:val="0"/>
                <w:color w:val="auto"/>
                <w:spacing w:val="-6"/>
                <w:kern w:val="21"/>
                <w:szCs w:val="21"/>
              </w:rPr>
              <w:instrText xml:space="preserve"> = 1 \* GB3 \* MERGEFORMAT </w:instrText>
            </w:r>
            <w:r>
              <w:rPr>
                <w:rFonts w:ascii="Times New Roman" w:eastAsia="黑体"/>
                <w:snapToGrid w:val="0"/>
                <w:color w:val="auto"/>
                <w:spacing w:val="-6"/>
                <w:kern w:val="21"/>
                <w:szCs w:val="21"/>
              </w:rPr>
              <w:fldChar w:fldCharType="separate"/>
            </w:r>
            <w:r>
              <w:rPr>
                <w:rFonts w:ascii="Times New Roman" w:eastAsia="黑体"/>
                <w:color w:val="auto"/>
                <w:kern w:val="2"/>
                <w:szCs w:val="21"/>
              </w:rPr>
              <w:t>①</w:t>
            </w:r>
            <w:r>
              <w:rPr>
                <w:rFonts w:ascii="Times New Roman" w:eastAsia="黑体"/>
                <w:snapToGrid w:val="0"/>
                <w:color w:val="auto"/>
                <w:spacing w:val="-6"/>
                <w:kern w:val="21"/>
                <w:szCs w:val="21"/>
              </w:rPr>
              <w:fldChar w:fldCharType="end"/>
            </w:r>
          </w:p>
        </w:tc>
        <w:tc>
          <w:tcPr>
            <w:tcW w:w="1276" w:type="dxa"/>
            <w:noWrap/>
            <w:tcMar>
              <w:left w:w="28" w:type="dxa"/>
              <w:right w:w="28" w:type="dxa"/>
            </w:tcMar>
            <w:vAlign w:val="center"/>
          </w:tcPr>
          <w:p>
            <w:pPr>
              <w:pStyle w:val="117"/>
              <w:spacing w:beforeLines="0" w:afterLines="0" w:line="240" w:lineRule="auto"/>
              <w:rPr>
                <w:rFonts w:ascii="Times New Roman" w:eastAsia="黑体"/>
                <w:snapToGrid w:val="0"/>
                <w:color w:val="auto"/>
                <w:spacing w:val="-6"/>
                <w:kern w:val="21"/>
                <w:szCs w:val="21"/>
              </w:rPr>
            </w:pPr>
            <w:r>
              <w:rPr>
                <w:rFonts w:ascii="Times New Roman" w:eastAsia="黑体"/>
                <w:snapToGrid w:val="0"/>
                <w:color w:val="auto"/>
                <w:spacing w:val="-6"/>
                <w:kern w:val="21"/>
                <w:szCs w:val="21"/>
              </w:rPr>
              <w:t>现有工程</w:t>
            </w:r>
          </w:p>
          <w:p>
            <w:pPr>
              <w:pStyle w:val="117"/>
              <w:spacing w:beforeLines="0" w:afterLines="0" w:line="240" w:lineRule="auto"/>
              <w:rPr>
                <w:rFonts w:ascii="Times New Roman" w:eastAsia="黑体"/>
                <w:snapToGrid w:val="0"/>
                <w:color w:val="auto"/>
                <w:spacing w:val="-6"/>
                <w:kern w:val="21"/>
                <w:szCs w:val="21"/>
              </w:rPr>
            </w:pPr>
            <w:r>
              <w:rPr>
                <w:rFonts w:ascii="Times New Roman" w:eastAsia="黑体"/>
                <w:snapToGrid w:val="0"/>
                <w:color w:val="auto"/>
                <w:spacing w:val="-6"/>
                <w:kern w:val="21"/>
                <w:szCs w:val="21"/>
              </w:rPr>
              <w:t>许可排放量</w:t>
            </w:r>
          </w:p>
          <w:p>
            <w:pPr>
              <w:pStyle w:val="117"/>
              <w:spacing w:beforeLines="0" w:afterLines="0"/>
              <w:rPr>
                <w:rFonts w:ascii="Times New Roman" w:eastAsia="黑体"/>
                <w:snapToGrid w:val="0"/>
                <w:color w:val="auto"/>
                <w:spacing w:val="-6"/>
                <w:kern w:val="21"/>
                <w:szCs w:val="21"/>
              </w:rPr>
            </w:pPr>
            <w:r>
              <w:rPr>
                <w:rFonts w:ascii="Times New Roman" w:eastAsia="黑体"/>
                <w:snapToGrid w:val="0"/>
                <w:color w:val="auto"/>
                <w:spacing w:val="-6"/>
                <w:kern w:val="21"/>
                <w:szCs w:val="21"/>
              </w:rPr>
              <w:fldChar w:fldCharType="begin"/>
            </w:r>
            <w:r>
              <w:rPr>
                <w:rFonts w:ascii="Times New Roman" w:eastAsia="黑体"/>
                <w:snapToGrid w:val="0"/>
                <w:color w:val="auto"/>
                <w:spacing w:val="-6"/>
                <w:kern w:val="21"/>
                <w:szCs w:val="21"/>
              </w:rPr>
              <w:instrText xml:space="preserve"> = 2 \* GB3 \* MERGEFORMAT </w:instrText>
            </w:r>
            <w:r>
              <w:rPr>
                <w:rFonts w:ascii="Times New Roman" w:eastAsia="黑体"/>
                <w:snapToGrid w:val="0"/>
                <w:color w:val="auto"/>
                <w:spacing w:val="-6"/>
                <w:kern w:val="21"/>
                <w:szCs w:val="21"/>
              </w:rPr>
              <w:fldChar w:fldCharType="separate"/>
            </w:r>
            <w:r>
              <w:rPr>
                <w:rFonts w:ascii="Times New Roman" w:eastAsia="黑体"/>
                <w:snapToGrid w:val="0"/>
                <w:color w:val="auto"/>
                <w:spacing w:val="-6"/>
                <w:kern w:val="21"/>
                <w:szCs w:val="21"/>
              </w:rPr>
              <w:t>②</w:t>
            </w:r>
            <w:r>
              <w:rPr>
                <w:rFonts w:ascii="Times New Roman" w:eastAsia="黑体"/>
                <w:snapToGrid w:val="0"/>
                <w:color w:val="auto"/>
                <w:spacing w:val="-6"/>
                <w:kern w:val="21"/>
                <w:szCs w:val="21"/>
              </w:rPr>
              <w:fldChar w:fldCharType="end"/>
            </w:r>
          </w:p>
        </w:tc>
        <w:tc>
          <w:tcPr>
            <w:tcW w:w="1701" w:type="dxa"/>
            <w:noWrap/>
            <w:tcMar>
              <w:left w:w="28" w:type="dxa"/>
              <w:right w:w="28" w:type="dxa"/>
            </w:tcMar>
            <w:vAlign w:val="center"/>
          </w:tcPr>
          <w:p>
            <w:pPr>
              <w:pStyle w:val="117"/>
              <w:spacing w:beforeLines="0" w:afterLines="0" w:line="240" w:lineRule="auto"/>
              <w:rPr>
                <w:rFonts w:ascii="Times New Roman" w:eastAsia="黑体"/>
                <w:snapToGrid w:val="0"/>
                <w:color w:val="auto"/>
                <w:spacing w:val="-6"/>
                <w:kern w:val="21"/>
                <w:szCs w:val="21"/>
              </w:rPr>
            </w:pPr>
            <w:r>
              <w:rPr>
                <w:rFonts w:ascii="Times New Roman" w:eastAsia="黑体"/>
                <w:snapToGrid w:val="0"/>
                <w:color w:val="auto"/>
                <w:spacing w:val="-6"/>
                <w:kern w:val="21"/>
                <w:szCs w:val="21"/>
              </w:rPr>
              <w:t>在建工程</w:t>
            </w:r>
          </w:p>
          <w:p>
            <w:pPr>
              <w:pStyle w:val="117"/>
              <w:spacing w:beforeLines="0" w:afterLines="0" w:line="240" w:lineRule="auto"/>
              <w:rPr>
                <w:rFonts w:ascii="Times New Roman" w:eastAsia="黑体"/>
                <w:snapToGrid w:val="0"/>
                <w:color w:val="auto"/>
                <w:spacing w:val="-6"/>
                <w:kern w:val="21"/>
                <w:szCs w:val="21"/>
              </w:rPr>
            </w:pPr>
            <w:r>
              <w:rPr>
                <w:rFonts w:ascii="Times New Roman" w:eastAsia="黑体"/>
                <w:snapToGrid w:val="0"/>
                <w:color w:val="auto"/>
                <w:spacing w:val="-6"/>
                <w:kern w:val="21"/>
                <w:szCs w:val="21"/>
              </w:rPr>
              <w:t>排放量（固体废物产生量）</w:t>
            </w:r>
            <w:r>
              <w:rPr>
                <w:rFonts w:ascii="Times New Roman" w:eastAsia="黑体"/>
                <w:snapToGrid w:val="0"/>
                <w:color w:val="auto"/>
                <w:spacing w:val="-6"/>
                <w:kern w:val="21"/>
                <w:szCs w:val="21"/>
              </w:rPr>
              <w:fldChar w:fldCharType="begin"/>
            </w:r>
            <w:r>
              <w:rPr>
                <w:rFonts w:ascii="Times New Roman" w:eastAsia="黑体"/>
                <w:snapToGrid w:val="0"/>
                <w:color w:val="auto"/>
                <w:spacing w:val="-6"/>
                <w:kern w:val="21"/>
                <w:szCs w:val="21"/>
              </w:rPr>
              <w:instrText xml:space="preserve"> = 3 \* GB3 \* MERGEFORMAT </w:instrText>
            </w:r>
            <w:r>
              <w:rPr>
                <w:rFonts w:ascii="Times New Roman" w:eastAsia="黑体"/>
                <w:snapToGrid w:val="0"/>
                <w:color w:val="auto"/>
                <w:spacing w:val="-6"/>
                <w:kern w:val="21"/>
                <w:szCs w:val="21"/>
              </w:rPr>
              <w:fldChar w:fldCharType="separate"/>
            </w:r>
            <w:r>
              <w:rPr>
                <w:rFonts w:ascii="Times New Roman" w:eastAsia="黑体"/>
                <w:color w:val="auto"/>
                <w:kern w:val="2"/>
                <w:szCs w:val="21"/>
              </w:rPr>
              <w:t>③</w:t>
            </w:r>
            <w:r>
              <w:rPr>
                <w:rFonts w:ascii="Times New Roman" w:eastAsia="黑体"/>
                <w:snapToGrid w:val="0"/>
                <w:color w:val="auto"/>
                <w:spacing w:val="-6"/>
                <w:kern w:val="21"/>
                <w:szCs w:val="21"/>
              </w:rPr>
              <w:fldChar w:fldCharType="end"/>
            </w:r>
          </w:p>
        </w:tc>
        <w:tc>
          <w:tcPr>
            <w:tcW w:w="1559" w:type="dxa"/>
            <w:noWrap/>
            <w:tcMar>
              <w:left w:w="28" w:type="dxa"/>
              <w:right w:w="28" w:type="dxa"/>
            </w:tcMar>
            <w:vAlign w:val="center"/>
          </w:tcPr>
          <w:p>
            <w:pPr>
              <w:pStyle w:val="117"/>
              <w:spacing w:beforeLines="0" w:afterLines="0" w:line="240" w:lineRule="auto"/>
              <w:rPr>
                <w:rFonts w:ascii="Times New Roman" w:eastAsia="黑体"/>
                <w:snapToGrid w:val="0"/>
                <w:color w:val="auto"/>
                <w:spacing w:val="-6"/>
                <w:kern w:val="21"/>
                <w:szCs w:val="21"/>
              </w:rPr>
            </w:pPr>
            <w:r>
              <w:rPr>
                <w:rFonts w:ascii="Times New Roman" w:eastAsia="黑体"/>
                <w:snapToGrid w:val="0"/>
                <w:color w:val="auto"/>
                <w:spacing w:val="-6"/>
                <w:kern w:val="21"/>
                <w:szCs w:val="21"/>
              </w:rPr>
              <w:t>本项目</w:t>
            </w:r>
          </w:p>
          <w:p>
            <w:pPr>
              <w:pStyle w:val="117"/>
              <w:spacing w:beforeLines="0" w:afterLines="0" w:line="240" w:lineRule="auto"/>
              <w:rPr>
                <w:rFonts w:ascii="Times New Roman" w:eastAsia="黑体"/>
                <w:snapToGrid w:val="0"/>
                <w:color w:val="auto"/>
                <w:spacing w:val="-6"/>
                <w:kern w:val="21"/>
                <w:szCs w:val="21"/>
              </w:rPr>
            </w:pPr>
            <w:r>
              <w:rPr>
                <w:rFonts w:ascii="Times New Roman" w:eastAsia="黑体"/>
                <w:snapToGrid w:val="0"/>
                <w:color w:val="auto"/>
                <w:spacing w:val="-6"/>
                <w:kern w:val="21"/>
                <w:szCs w:val="21"/>
              </w:rPr>
              <w:t>排放量（固体废物产生量）</w:t>
            </w:r>
            <w:r>
              <w:rPr>
                <w:rFonts w:ascii="Times New Roman" w:eastAsia="黑体"/>
                <w:snapToGrid w:val="0"/>
                <w:color w:val="auto"/>
                <w:spacing w:val="-6"/>
                <w:kern w:val="21"/>
                <w:szCs w:val="21"/>
              </w:rPr>
              <w:fldChar w:fldCharType="begin"/>
            </w:r>
            <w:r>
              <w:rPr>
                <w:rFonts w:ascii="Times New Roman" w:eastAsia="黑体"/>
                <w:snapToGrid w:val="0"/>
                <w:color w:val="auto"/>
                <w:spacing w:val="-6"/>
                <w:kern w:val="21"/>
                <w:szCs w:val="21"/>
              </w:rPr>
              <w:instrText xml:space="preserve"> = 4 \* GB3 \* MERGEFORMAT </w:instrText>
            </w:r>
            <w:r>
              <w:rPr>
                <w:rFonts w:ascii="Times New Roman" w:eastAsia="黑体"/>
                <w:snapToGrid w:val="0"/>
                <w:color w:val="auto"/>
                <w:spacing w:val="-6"/>
                <w:kern w:val="21"/>
                <w:szCs w:val="21"/>
              </w:rPr>
              <w:fldChar w:fldCharType="separate"/>
            </w:r>
            <w:r>
              <w:rPr>
                <w:rFonts w:ascii="Times New Roman" w:eastAsia="黑体"/>
                <w:color w:val="auto"/>
                <w:kern w:val="2"/>
                <w:szCs w:val="21"/>
              </w:rPr>
              <w:t>④</w:t>
            </w:r>
            <w:r>
              <w:rPr>
                <w:rFonts w:ascii="Times New Roman" w:eastAsia="黑体"/>
                <w:snapToGrid w:val="0"/>
                <w:color w:val="auto"/>
                <w:spacing w:val="-6"/>
                <w:kern w:val="21"/>
                <w:szCs w:val="21"/>
              </w:rPr>
              <w:fldChar w:fldCharType="end"/>
            </w:r>
          </w:p>
        </w:tc>
        <w:tc>
          <w:tcPr>
            <w:tcW w:w="1761" w:type="dxa"/>
            <w:noWrap/>
            <w:tcMar>
              <w:left w:w="28" w:type="dxa"/>
              <w:right w:w="28" w:type="dxa"/>
            </w:tcMar>
            <w:vAlign w:val="center"/>
          </w:tcPr>
          <w:p>
            <w:pPr>
              <w:pStyle w:val="117"/>
              <w:spacing w:beforeLines="0" w:afterLines="0" w:line="240" w:lineRule="auto"/>
              <w:rPr>
                <w:rFonts w:ascii="Times New Roman" w:eastAsia="黑体"/>
                <w:snapToGrid w:val="0"/>
                <w:color w:val="auto"/>
                <w:spacing w:val="-16"/>
                <w:kern w:val="21"/>
                <w:szCs w:val="21"/>
              </w:rPr>
            </w:pPr>
            <w:r>
              <w:rPr>
                <w:rFonts w:ascii="Times New Roman" w:eastAsia="黑体"/>
                <w:snapToGrid w:val="0"/>
                <w:color w:val="auto"/>
                <w:spacing w:val="-16"/>
                <w:kern w:val="21"/>
                <w:szCs w:val="21"/>
              </w:rPr>
              <w:t>以新带老削减量</w:t>
            </w:r>
          </w:p>
          <w:p>
            <w:pPr>
              <w:pStyle w:val="117"/>
              <w:spacing w:beforeLines="0" w:afterLines="0" w:line="240" w:lineRule="auto"/>
              <w:rPr>
                <w:rFonts w:ascii="Times New Roman" w:eastAsia="黑体"/>
                <w:snapToGrid w:val="0"/>
                <w:color w:val="auto"/>
                <w:spacing w:val="-16"/>
                <w:kern w:val="21"/>
                <w:szCs w:val="21"/>
              </w:rPr>
            </w:pPr>
            <w:r>
              <w:rPr>
                <w:rFonts w:ascii="Times New Roman" w:eastAsia="黑体"/>
                <w:snapToGrid w:val="0"/>
                <w:color w:val="auto"/>
                <w:spacing w:val="-16"/>
                <w:kern w:val="21"/>
                <w:szCs w:val="21"/>
              </w:rPr>
              <w:t>（新建项目不填）</w:t>
            </w:r>
            <w:r>
              <w:rPr>
                <w:rFonts w:ascii="Times New Roman" w:eastAsia="黑体"/>
                <w:snapToGrid w:val="0"/>
                <w:color w:val="auto"/>
                <w:spacing w:val="-16"/>
                <w:kern w:val="21"/>
                <w:szCs w:val="21"/>
              </w:rPr>
              <w:fldChar w:fldCharType="begin"/>
            </w:r>
            <w:r>
              <w:rPr>
                <w:rFonts w:ascii="Times New Roman" w:eastAsia="黑体"/>
                <w:snapToGrid w:val="0"/>
                <w:color w:val="auto"/>
                <w:spacing w:val="-16"/>
                <w:kern w:val="21"/>
                <w:szCs w:val="21"/>
              </w:rPr>
              <w:instrText xml:space="preserve"> = 5 \* GB3 \* MERGEFORMAT </w:instrText>
            </w:r>
            <w:r>
              <w:rPr>
                <w:rFonts w:ascii="Times New Roman" w:eastAsia="黑体"/>
                <w:snapToGrid w:val="0"/>
                <w:color w:val="auto"/>
                <w:spacing w:val="-16"/>
                <w:kern w:val="21"/>
                <w:szCs w:val="21"/>
              </w:rPr>
              <w:fldChar w:fldCharType="separate"/>
            </w:r>
            <w:r>
              <w:rPr>
                <w:rFonts w:ascii="Times New Roman" w:eastAsia="黑体"/>
                <w:color w:val="auto"/>
                <w:kern w:val="2"/>
                <w:szCs w:val="21"/>
              </w:rPr>
              <w:t>⑤</w:t>
            </w:r>
            <w:r>
              <w:rPr>
                <w:rFonts w:ascii="Times New Roman" w:eastAsia="黑体"/>
                <w:snapToGrid w:val="0"/>
                <w:color w:val="auto"/>
                <w:spacing w:val="-16"/>
                <w:kern w:val="21"/>
                <w:szCs w:val="21"/>
              </w:rPr>
              <w:fldChar w:fldCharType="end"/>
            </w:r>
          </w:p>
        </w:tc>
        <w:tc>
          <w:tcPr>
            <w:tcW w:w="1597" w:type="dxa"/>
            <w:noWrap/>
            <w:tcMar>
              <w:left w:w="28" w:type="dxa"/>
              <w:right w:w="28" w:type="dxa"/>
            </w:tcMar>
            <w:vAlign w:val="center"/>
          </w:tcPr>
          <w:p>
            <w:pPr>
              <w:pStyle w:val="117"/>
              <w:spacing w:beforeLines="0" w:afterLines="0" w:line="240" w:lineRule="auto"/>
              <w:rPr>
                <w:rFonts w:ascii="Times New Roman" w:eastAsia="黑体"/>
                <w:snapToGrid w:val="0"/>
                <w:color w:val="auto"/>
                <w:spacing w:val="-16"/>
                <w:kern w:val="21"/>
                <w:szCs w:val="21"/>
              </w:rPr>
            </w:pPr>
            <w:r>
              <w:rPr>
                <w:rFonts w:ascii="Times New Roman" w:eastAsia="黑体"/>
                <w:snapToGrid w:val="0"/>
                <w:color w:val="auto"/>
                <w:spacing w:val="-16"/>
                <w:kern w:val="21"/>
                <w:szCs w:val="21"/>
              </w:rPr>
              <w:t>本项目建成后</w:t>
            </w:r>
          </w:p>
          <w:p>
            <w:pPr>
              <w:pStyle w:val="117"/>
              <w:spacing w:beforeLines="0" w:afterLines="0" w:line="240" w:lineRule="auto"/>
              <w:rPr>
                <w:rFonts w:ascii="Times New Roman" w:eastAsia="黑体"/>
                <w:snapToGrid w:val="0"/>
                <w:color w:val="auto"/>
                <w:spacing w:val="-16"/>
                <w:kern w:val="21"/>
                <w:szCs w:val="21"/>
              </w:rPr>
            </w:pPr>
            <w:r>
              <w:rPr>
                <w:rFonts w:ascii="Times New Roman" w:eastAsia="黑体"/>
                <w:snapToGrid w:val="0"/>
                <w:color w:val="auto"/>
                <w:spacing w:val="-16"/>
                <w:kern w:val="21"/>
                <w:szCs w:val="21"/>
              </w:rPr>
              <w:t>全厂排放量（固体废物产生量）</w:t>
            </w:r>
            <w:r>
              <w:rPr>
                <w:rFonts w:ascii="Times New Roman" w:eastAsia="黑体"/>
                <w:snapToGrid w:val="0"/>
                <w:color w:val="auto"/>
                <w:spacing w:val="-16"/>
                <w:kern w:val="21"/>
                <w:szCs w:val="21"/>
              </w:rPr>
              <w:fldChar w:fldCharType="begin"/>
            </w:r>
            <w:r>
              <w:rPr>
                <w:rFonts w:ascii="Times New Roman" w:eastAsia="黑体"/>
                <w:snapToGrid w:val="0"/>
                <w:color w:val="auto"/>
                <w:spacing w:val="-16"/>
                <w:kern w:val="21"/>
                <w:szCs w:val="21"/>
              </w:rPr>
              <w:instrText xml:space="preserve"> = 6 \* GB3 \* MERGEFORMAT </w:instrText>
            </w:r>
            <w:r>
              <w:rPr>
                <w:rFonts w:ascii="Times New Roman" w:eastAsia="黑体"/>
                <w:snapToGrid w:val="0"/>
                <w:color w:val="auto"/>
                <w:spacing w:val="-16"/>
                <w:kern w:val="21"/>
                <w:szCs w:val="21"/>
              </w:rPr>
              <w:fldChar w:fldCharType="separate"/>
            </w:r>
            <w:r>
              <w:rPr>
                <w:rFonts w:ascii="Times New Roman" w:eastAsia="黑体"/>
                <w:color w:val="auto"/>
                <w:kern w:val="2"/>
                <w:szCs w:val="21"/>
              </w:rPr>
              <w:t>⑥</w:t>
            </w:r>
            <w:r>
              <w:rPr>
                <w:rFonts w:ascii="Times New Roman" w:eastAsia="黑体"/>
                <w:snapToGrid w:val="0"/>
                <w:color w:val="auto"/>
                <w:spacing w:val="-16"/>
                <w:kern w:val="21"/>
                <w:szCs w:val="21"/>
              </w:rPr>
              <w:fldChar w:fldCharType="end"/>
            </w:r>
          </w:p>
        </w:tc>
        <w:tc>
          <w:tcPr>
            <w:tcW w:w="1395" w:type="dxa"/>
            <w:noWrap/>
            <w:tcMar>
              <w:left w:w="28" w:type="dxa"/>
              <w:right w:w="28" w:type="dxa"/>
            </w:tcMar>
            <w:vAlign w:val="center"/>
          </w:tcPr>
          <w:p>
            <w:pPr>
              <w:pStyle w:val="117"/>
              <w:spacing w:beforeLines="0" w:afterLines="0" w:line="240" w:lineRule="auto"/>
              <w:rPr>
                <w:rFonts w:ascii="Times New Roman" w:eastAsia="黑体"/>
                <w:snapToGrid w:val="0"/>
                <w:color w:val="auto"/>
                <w:spacing w:val="-6"/>
                <w:kern w:val="21"/>
                <w:szCs w:val="21"/>
              </w:rPr>
            </w:pPr>
            <w:r>
              <w:rPr>
                <w:rFonts w:ascii="Times New Roman" w:eastAsia="黑体"/>
                <w:snapToGrid w:val="0"/>
                <w:color w:val="auto"/>
                <w:spacing w:val="-6"/>
                <w:kern w:val="21"/>
                <w:szCs w:val="21"/>
              </w:rPr>
              <w:t>变化量</w:t>
            </w:r>
          </w:p>
          <w:p>
            <w:pPr>
              <w:pStyle w:val="117"/>
              <w:spacing w:beforeLines="0" w:afterLines="0" w:line="240" w:lineRule="auto"/>
              <w:rPr>
                <w:rFonts w:ascii="Times New Roman" w:eastAsia="黑体"/>
                <w:snapToGrid w:val="0"/>
                <w:color w:val="auto"/>
                <w:spacing w:val="-6"/>
                <w:kern w:val="21"/>
                <w:szCs w:val="21"/>
              </w:rPr>
            </w:pPr>
            <w:r>
              <w:rPr>
                <w:rFonts w:ascii="Times New Roman" w:eastAsia="黑体"/>
                <w:snapToGrid w:val="0"/>
                <w:color w:val="auto"/>
                <w:spacing w:val="-6"/>
                <w:kern w:val="21"/>
                <w:szCs w:val="21"/>
              </w:rPr>
              <w:fldChar w:fldCharType="begin"/>
            </w:r>
            <w:r>
              <w:rPr>
                <w:rFonts w:ascii="Times New Roman" w:eastAsia="黑体"/>
                <w:snapToGrid w:val="0"/>
                <w:color w:val="auto"/>
                <w:spacing w:val="-6"/>
                <w:kern w:val="21"/>
                <w:szCs w:val="21"/>
              </w:rPr>
              <w:instrText xml:space="preserve"> = 7 \* GB3 \* MERGEFORMAT </w:instrText>
            </w:r>
            <w:r>
              <w:rPr>
                <w:rFonts w:ascii="Times New Roman" w:eastAsia="黑体"/>
                <w:snapToGrid w:val="0"/>
                <w:color w:val="auto"/>
                <w:spacing w:val="-6"/>
                <w:kern w:val="21"/>
                <w:szCs w:val="21"/>
              </w:rPr>
              <w:fldChar w:fldCharType="separate"/>
            </w:r>
            <w:r>
              <w:rPr>
                <w:rFonts w:ascii="Times New Roman" w:eastAsia="黑体"/>
                <w:color w:val="auto"/>
                <w:kern w:val="2"/>
                <w:szCs w:val="21"/>
              </w:rPr>
              <w:t>⑦</w:t>
            </w:r>
            <w:r>
              <w:rPr>
                <w:rFonts w:ascii="Times New Roman" w:eastAsia="黑体"/>
                <w:snapToGrid w:val="0"/>
                <w:color w:val="auto"/>
                <w:spacing w:val="-6"/>
                <w:kern w:val="21"/>
                <w:szCs w:val="21"/>
              </w:rPr>
              <w:fldChar w:fldCharType="end"/>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294" w:type="dxa"/>
            <w:vMerge w:val="restart"/>
            <w:noWrap/>
            <w:vAlign w:val="center"/>
          </w:tcPr>
          <w:p>
            <w:pPr>
              <w:pStyle w:val="117"/>
              <w:spacing w:beforeLines="0" w:afterLines="0" w:line="240" w:lineRule="auto"/>
              <w:rPr>
                <w:rFonts w:ascii="Times New Roman"/>
                <w:snapToGrid w:val="0"/>
                <w:color w:val="auto"/>
                <w:kern w:val="21"/>
                <w:szCs w:val="21"/>
              </w:rPr>
            </w:pPr>
            <w:r>
              <w:rPr>
                <w:rFonts w:ascii="Times New Roman"/>
                <w:snapToGrid w:val="0"/>
                <w:color w:val="auto"/>
                <w:kern w:val="21"/>
                <w:szCs w:val="21"/>
              </w:rPr>
              <w:t>废水</w:t>
            </w:r>
          </w:p>
        </w:tc>
        <w:tc>
          <w:tcPr>
            <w:tcW w:w="1725" w:type="dxa"/>
            <w:noWrap/>
            <w:vAlign w:val="center"/>
          </w:tcPr>
          <w:p>
            <w:pPr>
              <w:pStyle w:val="103"/>
              <w:spacing w:before="39"/>
              <w:ind w:left="160" w:right="143"/>
              <w:jc w:val="center"/>
              <w:rPr>
                <w:snapToGrid w:val="0"/>
                <w:color w:val="auto"/>
                <w:kern w:val="21"/>
                <w:szCs w:val="21"/>
              </w:rPr>
            </w:pPr>
            <w:r>
              <w:rPr>
                <w:color w:val="auto"/>
                <w:sz w:val="21"/>
              </w:rPr>
              <w:t>COD</w:t>
            </w:r>
          </w:p>
        </w:tc>
        <w:tc>
          <w:tcPr>
            <w:tcW w:w="1627" w:type="dxa"/>
            <w:noWrap/>
            <w:vAlign w:val="center"/>
          </w:tcPr>
          <w:p>
            <w:pPr>
              <w:adjustRightInd w:val="0"/>
              <w:snapToGrid w:val="0"/>
              <w:jc w:val="center"/>
              <w:textAlignment w:val="baseline"/>
              <w:rPr>
                <w:snapToGrid w:val="0"/>
                <w:color w:val="auto"/>
                <w:kern w:val="21"/>
                <w:szCs w:val="21"/>
              </w:rPr>
            </w:pPr>
          </w:p>
        </w:tc>
        <w:tc>
          <w:tcPr>
            <w:tcW w:w="1276" w:type="dxa"/>
            <w:noWrap/>
            <w:vAlign w:val="center"/>
          </w:tcPr>
          <w:p>
            <w:pPr>
              <w:pStyle w:val="103"/>
              <w:spacing w:before="55"/>
              <w:ind w:left="20"/>
              <w:jc w:val="center"/>
              <w:rPr>
                <w:snapToGrid w:val="0"/>
                <w:color w:val="auto"/>
                <w:kern w:val="21"/>
                <w:szCs w:val="21"/>
              </w:rPr>
            </w:pPr>
            <w:r>
              <w:rPr>
                <w:color w:val="auto"/>
                <w:w w:val="99"/>
                <w:sz w:val="21"/>
              </w:rPr>
              <w:t>-</w:t>
            </w:r>
          </w:p>
        </w:tc>
        <w:tc>
          <w:tcPr>
            <w:tcW w:w="1701" w:type="dxa"/>
            <w:noWrap/>
            <w:vAlign w:val="center"/>
          </w:tcPr>
          <w:p>
            <w:pPr>
              <w:pStyle w:val="103"/>
              <w:spacing w:before="55"/>
              <w:ind w:left="20"/>
              <w:jc w:val="center"/>
              <w:rPr>
                <w:snapToGrid w:val="0"/>
                <w:color w:val="auto"/>
                <w:kern w:val="21"/>
                <w:szCs w:val="21"/>
              </w:rPr>
            </w:pPr>
            <w:r>
              <w:rPr>
                <w:color w:val="auto"/>
                <w:w w:val="99"/>
                <w:sz w:val="21"/>
              </w:rPr>
              <w:t>-</w:t>
            </w:r>
          </w:p>
        </w:tc>
        <w:tc>
          <w:tcPr>
            <w:tcW w:w="1559" w:type="dxa"/>
            <w:noWrap/>
            <w:vAlign w:val="center"/>
          </w:tcPr>
          <w:p>
            <w:pPr>
              <w:pStyle w:val="117"/>
              <w:spacing w:beforeLines="0" w:afterLines="0" w:line="240" w:lineRule="auto"/>
              <w:rPr>
                <w:rFonts w:ascii="Times New Roman"/>
                <w:snapToGrid w:val="0"/>
                <w:color w:val="auto"/>
                <w:kern w:val="21"/>
                <w:szCs w:val="21"/>
              </w:rPr>
            </w:pPr>
            <w:r>
              <w:rPr>
                <w:rFonts w:hint="eastAsia" w:ascii="Times New Roman"/>
                <w:snapToGrid w:val="0"/>
                <w:color w:val="auto"/>
                <w:kern w:val="21"/>
                <w:szCs w:val="21"/>
              </w:rPr>
              <w:t>0.0551</w:t>
            </w:r>
            <w:r>
              <w:rPr>
                <w:rFonts w:ascii="Times New Roman"/>
                <w:snapToGrid w:val="0"/>
                <w:color w:val="auto"/>
                <w:kern w:val="21"/>
                <w:szCs w:val="21"/>
              </w:rPr>
              <w:t>/a</w:t>
            </w:r>
          </w:p>
        </w:tc>
        <w:tc>
          <w:tcPr>
            <w:tcW w:w="1761" w:type="dxa"/>
            <w:noWrap/>
            <w:vAlign w:val="center"/>
          </w:tcPr>
          <w:p>
            <w:pPr>
              <w:pStyle w:val="103"/>
              <w:spacing w:before="55"/>
              <w:ind w:left="20"/>
              <w:jc w:val="center"/>
              <w:rPr>
                <w:snapToGrid w:val="0"/>
                <w:color w:val="auto"/>
                <w:kern w:val="21"/>
                <w:szCs w:val="21"/>
              </w:rPr>
            </w:pPr>
            <w:r>
              <w:rPr>
                <w:color w:val="auto"/>
                <w:w w:val="99"/>
                <w:sz w:val="21"/>
              </w:rPr>
              <w:t>-</w:t>
            </w:r>
          </w:p>
        </w:tc>
        <w:tc>
          <w:tcPr>
            <w:tcW w:w="1597" w:type="dxa"/>
            <w:noWrap/>
            <w:vAlign w:val="center"/>
          </w:tcPr>
          <w:p>
            <w:pPr>
              <w:pStyle w:val="117"/>
              <w:spacing w:beforeLines="0" w:afterLines="0" w:line="360" w:lineRule="exact"/>
              <w:rPr>
                <w:rFonts w:ascii="Times New Roman"/>
                <w:snapToGrid w:val="0"/>
                <w:color w:val="auto"/>
                <w:kern w:val="21"/>
                <w:szCs w:val="21"/>
              </w:rPr>
            </w:pPr>
            <w:r>
              <w:rPr>
                <w:rFonts w:hint="eastAsia" w:ascii="Times New Roman"/>
                <w:snapToGrid w:val="0"/>
                <w:color w:val="auto"/>
                <w:kern w:val="21"/>
                <w:szCs w:val="21"/>
              </w:rPr>
              <w:t>0.0551</w:t>
            </w:r>
            <w:r>
              <w:rPr>
                <w:rFonts w:ascii="Times New Roman"/>
                <w:snapToGrid w:val="0"/>
                <w:color w:val="auto"/>
                <w:kern w:val="21"/>
                <w:szCs w:val="21"/>
              </w:rPr>
              <w:t>t/a</w:t>
            </w:r>
          </w:p>
        </w:tc>
        <w:tc>
          <w:tcPr>
            <w:tcW w:w="1395" w:type="dxa"/>
            <w:noWrap/>
            <w:vAlign w:val="center"/>
          </w:tcPr>
          <w:p>
            <w:pPr>
              <w:pStyle w:val="117"/>
              <w:spacing w:beforeLines="0" w:afterLines="0" w:line="240" w:lineRule="auto"/>
              <w:rPr>
                <w:rFonts w:ascii="Times New Roman"/>
                <w:snapToGrid w:val="0"/>
                <w:color w:val="auto"/>
                <w:kern w:val="21"/>
                <w:szCs w:val="21"/>
              </w:rPr>
            </w:pPr>
            <w:r>
              <w:rPr>
                <w:rFonts w:hint="eastAsia" w:ascii="Times New Roman"/>
                <w:snapToGrid w:val="0"/>
                <w:color w:val="auto"/>
                <w:kern w:val="21"/>
                <w:szCs w:val="21"/>
              </w:rPr>
              <w:t>+0.0551</w:t>
            </w:r>
            <w:r>
              <w:rPr>
                <w:rFonts w:ascii="Times New Roman"/>
                <w:snapToGrid w:val="0"/>
                <w:color w:val="auto"/>
                <w:kern w:val="21"/>
                <w:szCs w:val="21"/>
              </w:rPr>
              <w:t>t/a</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294" w:type="dxa"/>
            <w:vMerge w:val="continue"/>
            <w:noWrap/>
            <w:vAlign w:val="center"/>
          </w:tcPr>
          <w:p>
            <w:pPr>
              <w:pStyle w:val="117"/>
              <w:spacing w:beforeLines="0" w:afterLines="0" w:line="240" w:lineRule="auto"/>
              <w:rPr>
                <w:rFonts w:ascii="Times New Roman"/>
                <w:snapToGrid w:val="0"/>
                <w:color w:val="auto"/>
                <w:kern w:val="21"/>
                <w:szCs w:val="21"/>
              </w:rPr>
            </w:pPr>
          </w:p>
        </w:tc>
        <w:tc>
          <w:tcPr>
            <w:tcW w:w="1725" w:type="dxa"/>
            <w:noWrap/>
            <w:vAlign w:val="center"/>
          </w:tcPr>
          <w:p>
            <w:pPr>
              <w:pStyle w:val="103"/>
              <w:spacing w:before="39"/>
              <w:ind w:left="156" w:right="143"/>
              <w:jc w:val="center"/>
              <w:rPr>
                <w:snapToGrid w:val="0"/>
                <w:color w:val="auto"/>
                <w:kern w:val="21"/>
                <w:szCs w:val="21"/>
              </w:rPr>
            </w:pPr>
            <w:r>
              <w:rPr>
                <w:color w:val="auto"/>
                <w:sz w:val="21"/>
              </w:rPr>
              <w:t>氨氮</w:t>
            </w:r>
          </w:p>
        </w:tc>
        <w:tc>
          <w:tcPr>
            <w:tcW w:w="1627" w:type="dxa"/>
            <w:noWrap/>
            <w:vAlign w:val="center"/>
          </w:tcPr>
          <w:p>
            <w:pPr>
              <w:adjustRightInd w:val="0"/>
              <w:snapToGrid w:val="0"/>
              <w:jc w:val="center"/>
              <w:textAlignment w:val="baseline"/>
              <w:rPr>
                <w:snapToGrid w:val="0"/>
                <w:color w:val="auto"/>
                <w:kern w:val="21"/>
                <w:szCs w:val="21"/>
              </w:rPr>
            </w:pPr>
          </w:p>
        </w:tc>
        <w:tc>
          <w:tcPr>
            <w:tcW w:w="1276" w:type="dxa"/>
            <w:noWrap/>
            <w:vAlign w:val="center"/>
          </w:tcPr>
          <w:p>
            <w:pPr>
              <w:pStyle w:val="103"/>
              <w:spacing w:before="53"/>
              <w:ind w:left="20"/>
              <w:jc w:val="center"/>
              <w:rPr>
                <w:snapToGrid w:val="0"/>
                <w:color w:val="auto"/>
                <w:kern w:val="21"/>
                <w:szCs w:val="21"/>
              </w:rPr>
            </w:pPr>
            <w:r>
              <w:rPr>
                <w:color w:val="auto"/>
                <w:w w:val="99"/>
                <w:sz w:val="21"/>
              </w:rPr>
              <w:t>-</w:t>
            </w:r>
          </w:p>
        </w:tc>
        <w:tc>
          <w:tcPr>
            <w:tcW w:w="1701" w:type="dxa"/>
            <w:noWrap/>
            <w:vAlign w:val="center"/>
          </w:tcPr>
          <w:p>
            <w:pPr>
              <w:pStyle w:val="103"/>
              <w:spacing w:before="53"/>
              <w:ind w:left="20"/>
              <w:jc w:val="center"/>
              <w:rPr>
                <w:snapToGrid w:val="0"/>
                <w:color w:val="auto"/>
                <w:kern w:val="21"/>
                <w:szCs w:val="21"/>
              </w:rPr>
            </w:pPr>
            <w:r>
              <w:rPr>
                <w:color w:val="auto"/>
                <w:w w:val="99"/>
                <w:sz w:val="21"/>
              </w:rPr>
              <w:t>-</w:t>
            </w:r>
          </w:p>
        </w:tc>
        <w:tc>
          <w:tcPr>
            <w:tcW w:w="1559" w:type="dxa"/>
            <w:noWrap/>
            <w:vAlign w:val="center"/>
          </w:tcPr>
          <w:p>
            <w:pPr>
              <w:pStyle w:val="117"/>
              <w:spacing w:beforeLines="0" w:afterLines="0" w:line="240" w:lineRule="auto"/>
              <w:rPr>
                <w:rFonts w:ascii="Times New Roman"/>
                <w:snapToGrid w:val="0"/>
                <w:color w:val="auto"/>
                <w:kern w:val="21"/>
                <w:szCs w:val="21"/>
              </w:rPr>
            </w:pPr>
            <w:r>
              <w:rPr>
                <w:rFonts w:hint="eastAsia" w:ascii="Times New Roman"/>
                <w:snapToGrid w:val="0"/>
                <w:color w:val="auto"/>
                <w:kern w:val="21"/>
                <w:szCs w:val="21"/>
              </w:rPr>
              <w:t>0.00551</w:t>
            </w:r>
            <w:r>
              <w:rPr>
                <w:rFonts w:ascii="Times New Roman"/>
                <w:snapToGrid w:val="0"/>
                <w:color w:val="auto"/>
                <w:kern w:val="21"/>
                <w:szCs w:val="21"/>
              </w:rPr>
              <w:t>t/a</w:t>
            </w:r>
          </w:p>
        </w:tc>
        <w:tc>
          <w:tcPr>
            <w:tcW w:w="1761" w:type="dxa"/>
            <w:noWrap/>
            <w:vAlign w:val="center"/>
          </w:tcPr>
          <w:p>
            <w:pPr>
              <w:pStyle w:val="103"/>
              <w:spacing w:before="53"/>
              <w:ind w:left="20"/>
              <w:jc w:val="center"/>
              <w:rPr>
                <w:snapToGrid w:val="0"/>
                <w:color w:val="auto"/>
                <w:kern w:val="21"/>
                <w:szCs w:val="21"/>
              </w:rPr>
            </w:pPr>
            <w:r>
              <w:rPr>
                <w:color w:val="auto"/>
                <w:w w:val="99"/>
                <w:sz w:val="21"/>
              </w:rPr>
              <w:t>-</w:t>
            </w:r>
          </w:p>
        </w:tc>
        <w:tc>
          <w:tcPr>
            <w:tcW w:w="1597" w:type="dxa"/>
            <w:noWrap/>
            <w:vAlign w:val="center"/>
          </w:tcPr>
          <w:p>
            <w:pPr>
              <w:pStyle w:val="117"/>
              <w:spacing w:beforeLines="0" w:afterLines="0" w:line="360" w:lineRule="exact"/>
              <w:rPr>
                <w:rFonts w:ascii="Times New Roman"/>
                <w:snapToGrid w:val="0"/>
                <w:color w:val="auto"/>
                <w:kern w:val="21"/>
                <w:szCs w:val="21"/>
              </w:rPr>
            </w:pPr>
            <w:r>
              <w:rPr>
                <w:rFonts w:hint="eastAsia" w:ascii="Times New Roman"/>
                <w:snapToGrid w:val="0"/>
                <w:color w:val="auto"/>
                <w:kern w:val="21"/>
                <w:szCs w:val="21"/>
              </w:rPr>
              <w:t>0.00551</w:t>
            </w:r>
            <w:r>
              <w:rPr>
                <w:rFonts w:ascii="Times New Roman"/>
                <w:snapToGrid w:val="0"/>
                <w:color w:val="auto"/>
                <w:kern w:val="21"/>
                <w:szCs w:val="21"/>
              </w:rPr>
              <w:t>t/a</w:t>
            </w:r>
          </w:p>
        </w:tc>
        <w:tc>
          <w:tcPr>
            <w:tcW w:w="1395" w:type="dxa"/>
            <w:noWrap/>
            <w:vAlign w:val="center"/>
          </w:tcPr>
          <w:p>
            <w:pPr>
              <w:pStyle w:val="117"/>
              <w:spacing w:beforeLines="0" w:afterLines="0" w:line="240" w:lineRule="auto"/>
              <w:rPr>
                <w:rFonts w:ascii="Times New Roman"/>
                <w:snapToGrid w:val="0"/>
                <w:color w:val="auto"/>
                <w:kern w:val="21"/>
                <w:szCs w:val="21"/>
              </w:rPr>
            </w:pPr>
            <w:r>
              <w:rPr>
                <w:rFonts w:hint="eastAsia" w:ascii="Times New Roman"/>
                <w:snapToGrid w:val="0"/>
                <w:color w:val="auto"/>
                <w:kern w:val="21"/>
                <w:szCs w:val="21"/>
              </w:rPr>
              <w:t>+0.00551</w:t>
            </w:r>
            <w:r>
              <w:rPr>
                <w:rFonts w:ascii="Times New Roman"/>
                <w:snapToGrid w:val="0"/>
                <w:color w:val="auto"/>
                <w:kern w:val="21"/>
                <w:szCs w:val="21"/>
              </w:rPr>
              <w:t>t/a</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294" w:type="dxa"/>
            <w:vMerge w:val="restart"/>
            <w:noWrap/>
            <w:vAlign w:val="center"/>
          </w:tcPr>
          <w:p>
            <w:pPr>
              <w:pStyle w:val="117"/>
              <w:spacing w:beforeLines="0" w:afterLines="0" w:line="240" w:lineRule="auto"/>
              <w:rPr>
                <w:rFonts w:ascii="Times New Roman"/>
                <w:snapToGrid w:val="0"/>
                <w:color w:val="auto"/>
                <w:kern w:val="21"/>
                <w:szCs w:val="21"/>
              </w:rPr>
            </w:pPr>
            <w:r>
              <w:rPr>
                <w:rFonts w:ascii="Times New Roman"/>
                <w:snapToGrid w:val="0"/>
                <w:color w:val="auto"/>
                <w:kern w:val="21"/>
                <w:szCs w:val="21"/>
              </w:rPr>
              <w:t>一般工业</w:t>
            </w:r>
          </w:p>
          <w:p>
            <w:pPr>
              <w:pStyle w:val="117"/>
              <w:spacing w:beforeLines="0" w:afterLines="0" w:line="240" w:lineRule="auto"/>
              <w:rPr>
                <w:rFonts w:ascii="Times New Roman"/>
                <w:snapToGrid w:val="0"/>
                <w:color w:val="auto"/>
                <w:kern w:val="21"/>
                <w:szCs w:val="21"/>
              </w:rPr>
            </w:pPr>
            <w:r>
              <w:rPr>
                <w:rFonts w:ascii="Times New Roman"/>
                <w:snapToGrid w:val="0"/>
                <w:color w:val="auto"/>
                <w:kern w:val="21"/>
                <w:szCs w:val="21"/>
              </w:rPr>
              <w:t>固体废物</w:t>
            </w:r>
          </w:p>
        </w:tc>
        <w:tc>
          <w:tcPr>
            <w:tcW w:w="1725" w:type="dxa"/>
            <w:noWrap/>
            <w:vAlign w:val="center"/>
          </w:tcPr>
          <w:p>
            <w:pPr>
              <w:pStyle w:val="117"/>
              <w:spacing w:beforeLines="0" w:afterLines="0" w:line="240" w:lineRule="auto"/>
              <w:rPr>
                <w:rFonts w:ascii="Times New Roman"/>
                <w:snapToGrid w:val="0"/>
                <w:color w:val="auto"/>
                <w:kern w:val="21"/>
                <w:szCs w:val="21"/>
              </w:rPr>
            </w:pPr>
            <w:r>
              <w:rPr>
                <w:rFonts w:hint="eastAsia" w:ascii="Times New Roman"/>
                <w:snapToGrid w:val="0"/>
                <w:color w:val="auto"/>
                <w:kern w:val="21"/>
                <w:szCs w:val="21"/>
              </w:rPr>
              <w:t>废弃包装物</w:t>
            </w:r>
          </w:p>
        </w:tc>
        <w:tc>
          <w:tcPr>
            <w:tcW w:w="1627" w:type="dxa"/>
            <w:noWrap/>
            <w:vAlign w:val="center"/>
          </w:tcPr>
          <w:p>
            <w:pPr>
              <w:pStyle w:val="117"/>
              <w:spacing w:beforeLines="0" w:afterLines="0" w:line="240" w:lineRule="auto"/>
              <w:rPr>
                <w:rFonts w:ascii="Times New Roman"/>
                <w:snapToGrid w:val="0"/>
                <w:color w:val="auto"/>
                <w:kern w:val="21"/>
                <w:szCs w:val="21"/>
              </w:rPr>
            </w:pPr>
          </w:p>
        </w:tc>
        <w:tc>
          <w:tcPr>
            <w:tcW w:w="1276" w:type="dxa"/>
            <w:noWrap/>
            <w:vAlign w:val="center"/>
          </w:tcPr>
          <w:p>
            <w:pPr>
              <w:pStyle w:val="103"/>
              <w:spacing w:before="31"/>
              <w:ind w:left="20"/>
              <w:jc w:val="center"/>
              <w:rPr>
                <w:snapToGrid w:val="0"/>
                <w:color w:val="auto"/>
                <w:kern w:val="21"/>
                <w:szCs w:val="21"/>
              </w:rPr>
            </w:pPr>
            <w:r>
              <w:rPr>
                <w:color w:val="auto"/>
                <w:w w:val="99"/>
                <w:sz w:val="21"/>
              </w:rPr>
              <w:t>-</w:t>
            </w:r>
          </w:p>
        </w:tc>
        <w:tc>
          <w:tcPr>
            <w:tcW w:w="1701" w:type="dxa"/>
            <w:noWrap/>
            <w:vAlign w:val="center"/>
          </w:tcPr>
          <w:p>
            <w:pPr>
              <w:pStyle w:val="103"/>
              <w:spacing w:before="31"/>
              <w:ind w:left="20"/>
              <w:jc w:val="center"/>
              <w:rPr>
                <w:snapToGrid w:val="0"/>
                <w:color w:val="auto"/>
                <w:kern w:val="21"/>
                <w:szCs w:val="21"/>
              </w:rPr>
            </w:pPr>
            <w:r>
              <w:rPr>
                <w:color w:val="auto"/>
                <w:w w:val="99"/>
                <w:sz w:val="21"/>
              </w:rPr>
              <w:t>-</w:t>
            </w:r>
          </w:p>
        </w:tc>
        <w:tc>
          <w:tcPr>
            <w:tcW w:w="1559" w:type="dxa"/>
            <w:noWrap/>
            <w:vAlign w:val="center"/>
          </w:tcPr>
          <w:p>
            <w:pPr>
              <w:pStyle w:val="117"/>
              <w:spacing w:beforeLines="0" w:afterLines="0" w:line="240" w:lineRule="auto"/>
              <w:rPr>
                <w:rFonts w:ascii="Times New Roman"/>
                <w:snapToGrid w:val="0"/>
                <w:color w:val="auto"/>
                <w:kern w:val="21"/>
                <w:szCs w:val="21"/>
              </w:rPr>
            </w:pPr>
            <w:r>
              <w:rPr>
                <w:rFonts w:hint="eastAsia" w:ascii="Times New Roman"/>
                <w:snapToGrid w:val="0"/>
                <w:color w:val="auto"/>
                <w:kern w:val="21"/>
                <w:szCs w:val="21"/>
              </w:rPr>
              <w:t>4.5</w:t>
            </w:r>
            <w:r>
              <w:rPr>
                <w:rFonts w:ascii="Times New Roman"/>
                <w:snapToGrid w:val="0"/>
                <w:color w:val="auto"/>
                <w:kern w:val="21"/>
                <w:szCs w:val="21"/>
              </w:rPr>
              <w:t>t/a</w:t>
            </w:r>
          </w:p>
        </w:tc>
        <w:tc>
          <w:tcPr>
            <w:tcW w:w="1761" w:type="dxa"/>
            <w:noWrap/>
            <w:vAlign w:val="center"/>
          </w:tcPr>
          <w:p>
            <w:pPr>
              <w:pStyle w:val="103"/>
              <w:spacing w:before="31"/>
              <w:ind w:left="20"/>
              <w:jc w:val="center"/>
              <w:rPr>
                <w:snapToGrid w:val="0"/>
                <w:color w:val="auto"/>
                <w:kern w:val="21"/>
                <w:szCs w:val="21"/>
              </w:rPr>
            </w:pPr>
            <w:r>
              <w:rPr>
                <w:color w:val="auto"/>
                <w:w w:val="99"/>
                <w:sz w:val="21"/>
              </w:rPr>
              <w:t>-</w:t>
            </w:r>
          </w:p>
        </w:tc>
        <w:tc>
          <w:tcPr>
            <w:tcW w:w="1597" w:type="dxa"/>
            <w:noWrap/>
            <w:vAlign w:val="center"/>
          </w:tcPr>
          <w:p>
            <w:pPr>
              <w:pStyle w:val="117"/>
              <w:spacing w:beforeLines="0" w:afterLines="0" w:line="240" w:lineRule="auto"/>
              <w:rPr>
                <w:rFonts w:ascii="Times New Roman"/>
                <w:snapToGrid w:val="0"/>
                <w:color w:val="auto"/>
                <w:kern w:val="21"/>
                <w:szCs w:val="21"/>
              </w:rPr>
            </w:pPr>
            <w:r>
              <w:rPr>
                <w:rFonts w:hint="eastAsia" w:ascii="Times New Roman"/>
                <w:snapToGrid w:val="0"/>
                <w:color w:val="auto"/>
                <w:kern w:val="21"/>
                <w:szCs w:val="21"/>
              </w:rPr>
              <w:t>4.5</w:t>
            </w:r>
            <w:r>
              <w:rPr>
                <w:rFonts w:ascii="Times New Roman"/>
                <w:snapToGrid w:val="0"/>
                <w:color w:val="auto"/>
                <w:kern w:val="21"/>
                <w:szCs w:val="21"/>
              </w:rPr>
              <w:t>t/a</w:t>
            </w:r>
          </w:p>
        </w:tc>
        <w:tc>
          <w:tcPr>
            <w:tcW w:w="1395" w:type="dxa"/>
            <w:noWrap/>
            <w:vAlign w:val="center"/>
          </w:tcPr>
          <w:p>
            <w:pPr>
              <w:pStyle w:val="117"/>
              <w:spacing w:beforeLines="0" w:afterLines="0" w:line="240" w:lineRule="auto"/>
              <w:rPr>
                <w:rFonts w:ascii="Times New Roman"/>
                <w:snapToGrid w:val="0"/>
                <w:color w:val="auto"/>
                <w:kern w:val="21"/>
                <w:szCs w:val="21"/>
              </w:rPr>
            </w:pPr>
            <w:r>
              <w:rPr>
                <w:rFonts w:hint="eastAsia" w:ascii="Times New Roman"/>
                <w:snapToGrid w:val="0"/>
                <w:color w:val="auto"/>
                <w:kern w:val="21"/>
                <w:szCs w:val="21"/>
              </w:rPr>
              <w:t>+4.5</w:t>
            </w:r>
            <w:r>
              <w:rPr>
                <w:rFonts w:ascii="Times New Roman"/>
                <w:snapToGrid w:val="0"/>
                <w:color w:val="auto"/>
                <w:kern w:val="21"/>
                <w:szCs w:val="21"/>
              </w:rPr>
              <w:t>t/a</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294" w:type="dxa"/>
            <w:vMerge w:val="continue"/>
            <w:noWrap/>
            <w:vAlign w:val="center"/>
          </w:tcPr>
          <w:p>
            <w:pPr>
              <w:pStyle w:val="117"/>
              <w:spacing w:beforeLines="0" w:afterLines="0" w:line="240" w:lineRule="auto"/>
              <w:rPr>
                <w:rFonts w:ascii="Times New Roman"/>
                <w:snapToGrid w:val="0"/>
                <w:color w:val="auto"/>
                <w:kern w:val="21"/>
                <w:szCs w:val="21"/>
              </w:rPr>
            </w:pPr>
          </w:p>
        </w:tc>
        <w:tc>
          <w:tcPr>
            <w:tcW w:w="1725" w:type="dxa"/>
            <w:noWrap/>
            <w:vAlign w:val="center"/>
          </w:tcPr>
          <w:p>
            <w:pPr>
              <w:pStyle w:val="117"/>
              <w:spacing w:beforeLines="0" w:afterLines="0" w:line="240" w:lineRule="auto"/>
              <w:rPr>
                <w:rFonts w:ascii="Times New Roman"/>
                <w:snapToGrid w:val="0"/>
                <w:color w:val="auto"/>
                <w:kern w:val="21"/>
                <w:szCs w:val="21"/>
              </w:rPr>
            </w:pPr>
            <w:r>
              <w:rPr>
                <w:rFonts w:hint="eastAsia" w:ascii="Times New Roman"/>
                <w:snapToGrid w:val="0"/>
                <w:color w:val="auto"/>
                <w:kern w:val="21"/>
                <w:szCs w:val="21"/>
              </w:rPr>
              <w:t>地面清扫粉尘</w:t>
            </w:r>
          </w:p>
        </w:tc>
        <w:tc>
          <w:tcPr>
            <w:tcW w:w="1627" w:type="dxa"/>
            <w:noWrap/>
            <w:vAlign w:val="center"/>
          </w:tcPr>
          <w:p>
            <w:pPr>
              <w:pStyle w:val="117"/>
              <w:spacing w:beforeLines="0" w:afterLines="0" w:line="240" w:lineRule="auto"/>
              <w:rPr>
                <w:rFonts w:ascii="Times New Roman"/>
                <w:snapToGrid w:val="0"/>
                <w:color w:val="auto"/>
                <w:kern w:val="21"/>
                <w:szCs w:val="21"/>
              </w:rPr>
            </w:pPr>
          </w:p>
        </w:tc>
        <w:tc>
          <w:tcPr>
            <w:tcW w:w="1276" w:type="dxa"/>
            <w:noWrap/>
            <w:vAlign w:val="center"/>
          </w:tcPr>
          <w:p>
            <w:pPr>
              <w:pStyle w:val="103"/>
              <w:spacing w:before="49"/>
              <w:ind w:left="20"/>
              <w:jc w:val="center"/>
              <w:rPr>
                <w:snapToGrid w:val="0"/>
                <w:color w:val="auto"/>
                <w:kern w:val="21"/>
                <w:szCs w:val="21"/>
              </w:rPr>
            </w:pPr>
            <w:r>
              <w:rPr>
                <w:color w:val="auto"/>
                <w:w w:val="99"/>
                <w:sz w:val="21"/>
              </w:rPr>
              <w:t>-</w:t>
            </w:r>
          </w:p>
        </w:tc>
        <w:tc>
          <w:tcPr>
            <w:tcW w:w="1701" w:type="dxa"/>
            <w:noWrap/>
            <w:vAlign w:val="center"/>
          </w:tcPr>
          <w:p>
            <w:pPr>
              <w:pStyle w:val="103"/>
              <w:spacing w:before="49"/>
              <w:ind w:left="20"/>
              <w:jc w:val="center"/>
              <w:rPr>
                <w:snapToGrid w:val="0"/>
                <w:color w:val="auto"/>
                <w:kern w:val="21"/>
                <w:szCs w:val="21"/>
              </w:rPr>
            </w:pPr>
            <w:r>
              <w:rPr>
                <w:color w:val="auto"/>
                <w:w w:val="99"/>
                <w:sz w:val="21"/>
              </w:rPr>
              <w:t>-</w:t>
            </w:r>
          </w:p>
        </w:tc>
        <w:tc>
          <w:tcPr>
            <w:tcW w:w="1559" w:type="dxa"/>
            <w:noWrap/>
            <w:vAlign w:val="center"/>
          </w:tcPr>
          <w:p>
            <w:pPr>
              <w:pStyle w:val="117"/>
              <w:spacing w:beforeLines="0" w:afterLines="0" w:line="240" w:lineRule="auto"/>
              <w:rPr>
                <w:rFonts w:ascii="Times New Roman"/>
                <w:snapToGrid w:val="0"/>
                <w:color w:val="auto"/>
                <w:kern w:val="21"/>
                <w:szCs w:val="21"/>
              </w:rPr>
            </w:pPr>
            <w:r>
              <w:rPr>
                <w:rFonts w:hint="eastAsia" w:ascii="Times New Roman"/>
                <w:snapToGrid w:val="0"/>
                <w:color w:val="auto"/>
                <w:kern w:val="21"/>
                <w:szCs w:val="21"/>
                <w:lang w:val="en-US" w:eastAsia="zh-CN"/>
              </w:rPr>
              <w:t>5t</w:t>
            </w:r>
            <w:r>
              <w:rPr>
                <w:rFonts w:ascii="Times New Roman"/>
                <w:snapToGrid w:val="0"/>
                <w:color w:val="auto"/>
                <w:kern w:val="21"/>
                <w:szCs w:val="21"/>
              </w:rPr>
              <w:t>/a</w:t>
            </w:r>
          </w:p>
        </w:tc>
        <w:tc>
          <w:tcPr>
            <w:tcW w:w="1761" w:type="dxa"/>
            <w:noWrap/>
            <w:vAlign w:val="center"/>
          </w:tcPr>
          <w:p>
            <w:pPr>
              <w:pStyle w:val="103"/>
              <w:spacing w:before="30"/>
              <w:ind w:left="20"/>
              <w:jc w:val="center"/>
              <w:rPr>
                <w:snapToGrid w:val="0"/>
                <w:color w:val="auto"/>
                <w:kern w:val="21"/>
                <w:szCs w:val="21"/>
              </w:rPr>
            </w:pPr>
            <w:r>
              <w:rPr>
                <w:color w:val="auto"/>
                <w:w w:val="99"/>
                <w:sz w:val="21"/>
              </w:rPr>
              <w:t>-</w:t>
            </w:r>
          </w:p>
        </w:tc>
        <w:tc>
          <w:tcPr>
            <w:tcW w:w="1597" w:type="dxa"/>
            <w:noWrap/>
            <w:vAlign w:val="center"/>
          </w:tcPr>
          <w:p>
            <w:pPr>
              <w:pStyle w:val="117"/>
              <w:spacing w:beforeLines="0" w:afterLines="0" w:line="240" w:lineRule="auto"/>
              <w:rPr>
                <w:rFonts w:hint="eastAsia" w:ascii="Times New Roman" w:eastAsia="宋体"/>
                <w:snapToGrid w:val="0"/>
                <w:color w:val="auto"/>
                <w:kern w:val="21"/>
                <w:szCs w:val="21"/>
                <w:lang w:eastAsia="zh-CN"/>
              </w:rPr>
            </w:pPr>
            <w:r>
              <w:rPr>
                <w:rFonts w:hint="eastAsia" w:ascii="Times New Roman"/>
                <w:snapToGrid w:val="0"/>
                <w:color w:val="auto"/>
                <w:kern w:val="21"/>
                <w:szCs w:val="21"/>
                <w:lang w:eastAsia="zh-CN"/>
              </w:rPr>
              <w:t>5t/a</w:t>
            </w:r>
          </w:p>
        </w:tc>
        <w:tc>
          <w:tcPr>
            <w:tcW w:w="1395" w:type="dxa"/>
            <w:noWrap/>
            <w:vAlign w:val="center"/>
          </w:tcPr>
          <w:p>
            <w:pPr>
              <w:pStyle w:val="117"/>
              <w:spacing w:beforeLines="0" w:afterLines="0" w:line="240" w:lineRule="auto"/>
              <w:rPr>
                <w:rFonts w:hint="eastAsia" w:ascii="Times New Roman" w:eastAsia="宋体"/>
                <w:snapToGrid w:val="0"/>
                <w:color w:val="auto"/>
                <w:kern w:val="21"/>
                <w:szCs w:val="21"/>
                <w:lang w:eastAsia="zh-CN"/>
              </w:rPr>
            </w:pPr>
            <w:r>
              <w:rPr>
                <w:rFonts w:hint="eastAsia" w:ascii="Times New Roman"/>
                <w:snapToGrid w:val="0"/>
                <w:color w:val="auto"/>
                <w:kern w:val="21"/>
                <w:szCs w:val="21"/>
              </w:rPr>
              <w:t>+</w:t>
            </w:r>
            <w:r>
              <w:rPr>
                <w:rFonts w:hint="eastAsia" w:ascii="Times New Roman"/>
                <w:snapToGrid w:val="0"/>
                <w:color w:val="auto"/>
                <w:kern w:val="21"/>
                <w:szCs w:val="21"/>
                <w:lang w:eastAsia="zh-CN"/>
              </w:rPr>
              <w:t>5t/a</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294" w:type="dxa"/>
            <w:vMerge w:val="continue"/>
            <w:noWrap/>
            <w:vAlign w:val="center"/>
          </w:tcPr>
          <w:p>
            <w:pPr>
              <w:pStyle w:val="117"/>
              <w:spacing w:beforeLines="0" w:afterLines="0" w:line="240" w:lineRule="auto"/>
              <w:rPr>
                <w:rFonts w:ascii="Times New Roman"/>
                <w:snapToGrid w:val="0"/>
                <w:color w:val="auto"/>
                <w:kern w:val="21"/>
                <w:szCs w:val="21"/>
              </w:rPr>
            </w:pPr>
          </w:p>
        </w:tc>
        <w:tc>
          <w:tcPr>
            <w:tcW w:w="1725" w:type="dxa"/>
            <w:noWrap/>
            <w:vAlign w:val="center"/>
          </w:tcPr>
          <w:p>
            <w:pPr>
              <w:pStyle w:val="117"/>
              <w:spacing w:beforeLines="0" w:afterLines="0" w:line="240" w:lineRule="auto"/>
              <w:rPr>
                <w:rFonts w:hint="default" w:ascii="Times New Roman" w:eastAsia="宋体"/>
                <w:snapToGrid w:val="0"/>
                <w:color w:val="auto"/>
                <w:kern w:val="21"/>
                <w:szCs w:val="21"/>
                <w:lang w:val="en-US" w:eastAsia="zh-CN"/>
              </w:rPr>
            </w:pPr>
            <w:r>
              <w:rPr>
                <w:rFonts w:hint="eastAsia" w:ascii="Times New Roman"/>
                <w:snapToGrid w:val="0"/>
                <w:color w:val="auto"/>
                <w:kern w:val="21"/>
                <w:szCs w:val="21"/>
                <w:lang w:val="en-US" w:eastAsia="zh-CN"/>
              </w:rPr>
              <w:t>不合格且不能回用产品</w:t>
            </w:r>
          </w:p>
        </w:tc>
        <w:tc>
          <w:tcPr>
            <w:tcW w:w="1627" w:type="dxa"/>
            <w:noWrap/>
            <w:vAlign w:val="center"/>
          </w:tcPr>
          <w:p>
            <w:pPr>
              <w:pStyle w:val="117"/>
              <w:spacing w:beforeLines="0" w:afterLines="0" w:line="240" w:lineRule="auto"/>
              <w:rPr>
                <w:rFonts w:ascii="Times New Roman"/>
                <w:snapToGrid w:val="0"/>
                <w:color w:val="auto"/>
                <w:kern w:val="21"/>
                <w:szCs w:val="21"/>
              </w:rPr>
            </w:pPr>
          </w:p>
        </w:tc>
        <w:tc>
          <w:tcPr>
            <w:tcW w:w="1276" w:type="dxa"/>
            <w:noWrap/>
            <w:vAlign w:val="center"/>
          </w:tcPr>
          <w:p>
            <w:pPr>
              <w:pStyle w:val="103"/>
              <w:spacing w:before="49"/>
              <w:ind w:left="20"/>
              <w:jc w:val="center"/>
              <w:rPr>
                <w:color w:val="auto"/>
                <w:w w:val="99"/>
                <w:sz w:val="21"/>
              </w:rPr>
            </w:pPr>
          </w:p>
        </w:tc>
        <w:tc>
          <w:tcPr>
            <w:tcW w:w="1701" w:type="dxa"/>
            <w:noWrap/>
            <w:vAlign w:val="center"/>
          </w:tcPr>
          <w:p>
            <w:pPr>
              <w:pStyle w:val="103"/>
              <w:spacing w:before="49"/>
              <w:ind w:left="20"/>
              <w:jc w:val="center"/>
              <w:rPr>
                <w:color w:val="auto"/>
                <w:w w:val="99"/>
                <w:sz w:val="21"/>
              </w:rPr>
            </w:pPr>
          </w:p>
        </w:tc>
        <w:tc>
          <w:tcPr>
            <w:tcW w:w="1559" w:type="dxa"/>
            <w:noWrap/>
            <w:vAlign w:val="center"/>
          </w:tcPr>
          <w:p>
            <w:pPr>
              <w:pStyle w:val="117"/>
              <w:spacing w:beforeLines="0" w:afterLines="0" w:line="240" w:lineRule="auto"/>
              <w:rPr>
                <w:rFonts w:hint="default" w:ascii="Times New Roman" w:eastAsia="宋体"/>
                <w:snapToGrid w:val="0"/>
                <w:color w:val="auto"/>
                <w:kern w:val="21"/>
                <w:szCs w:val="21"/>
                <w:lang w:val="en-US" w:eastAsia="zh-CN"/>
              </w:rPr>
            </w:pPr>
            <w:r>
              <w:rPr>
                <w:rFonts w:hint="eastAsia" w:ascii="Times New Roman"/>
                <w:snapToGrid w:val="0"/>
                <w:color w:val="auto"/>
                <w:kern w:val="21"/>
                <w:szCs w:val="21"/>
                <w:lang w:val="en-US" w:eastAsia="zh-CN"/>
              </w:rPr>
              <w:t>200t</w:t>
            </w:r>
            <w:r>
              <w:rPr>
                <w:rFonts w:ascii="Times New Roman"/>
                <w:snapToGrid w:val="0"/>
                <w:color w:val="auto"/>
                <w:kern w:val="21"/>
                <w:szCs w:val="21"/>
              </w:rPr>
              <w:t>/a</w:t>
            </w:r>
          </w:p>
        </w:tc>
        <w:tc>
          <w:tcPr>
            <w:tcW w:w="1761" w:type="dxa"/>
            <w:noWrap/>
            <w:vAlign w:val="center"/>
          </w:tcPr>
          <w:p>
            <w:pPr>
              <w:pStyle w:val="103"/>
              <w:spacing w:before="30"/>
              <w:ind w:left="20"/>
              <w:jc w:val="center"/>
              <w:rPr>
                <w:color w:val="auto"/>
                <w:w w:val="99"/>
                <w:sz w:val="21"/>
              </w:rPr>
            </w:pPr>
          </w:p>
        </w:tc>
        <w:tc>
          <w:tcPr>
            <w:tcW w:w="1597" w:type="dxa"/>
            <w:noWrap/>
            <w:vAlign w:val="center"/>
          </w:tcPr>
          <w:p>
            <w:pPr>
              <w:pStyle w:val="117"/>
              <w:spacing w:beforeLines="0" w:afterLines="0" w:line="240" w:lineRule="auto"/>
              <w:rPr>
                <w:rFonts w:hint="eastAsia" w:ascii="Times New Roman"/>
                <w:snapToGrid w:val="0"/>
                <w:color w:val="auto"/>
                <w:kern w:val="21"/>
                <w:szCs w:val="21"/>
                <w:lang w:eastAsia="zh-CN"/>
              </w:rPr>
            </w:pPr>
            <w:r>
              <w:rPr>
                <w:rFonts w:hint="eastAsia" w:ascii="Times New Roman"/>
                <w:snapToGrid w:val="0"/>
                <w:color w:val="auto"/>
                <w:kern w:val="21"/>
                <w:szCs w:val="21"/>
                <w:lang w:val="en-US" w:eastAsia="zh-CN"/>
              </w:rPr>
              <w:t>200t</w:t>
            </w:r>
            <w:r>
              <w:rPr>
                <w:rFonts w:ascii="Times New Roman"/>
                <w:snapToGrid w:val="0"/>
                <w:color w:val="auto"/>
                <w:kern w:val="21"/>
                <w:szCs w:val="21"/>
              </w:rPr>
              <w:t>/a</w:t>
            </w:r>
          </w:p>
        </w:tc>
        <w:tc>
          <w:tcPr>
            <w:tcW w:w="1395" w:type="dxa"/>
            <w:noWrap/>
            <w:vAlign w:val="center"/>
          </w:tcPr>
          <w:p>
            <w:pPr>
              <w:pStyle w:val="117"/>
              <w:spacing w:beforeLines="0" w:afterLines="0" w:line="240" w:lineRule="auto"/>
              <w:rPr>
                <w:rFonts w:hint="eastAsia" w:ascii="Times New Roman"/>
                <w:snapToGrid w:val="0"/>
                <w:color w:val="auto"/>
                <w:kern w:val="21"/>
                <w:szCs w:val="21"/>
              </w:rPr>
            </w:pPr>
            <w:r>
              <w:rPr>
                <w:rFonts w:hint="eastAsia" w:ascii="Times New Roman"/>
                <w:snapToGrid w:val="0"/>
                <w:color w:val="auto"/>
                <w:kern w:val="21"/>
                <w:szCs w:val="21"/>
                <w:lang w:val="en-US" w:eastAsia="zh-CN"/>
              </w:rPr>
              <w:t>+200t</w:t>
            </w:r>
            <w:r>
              <w:rPr>
                <w:rFonts w:ascii="Times New Roman"/>
                <w:snapToGrid w:val="0"/>
                <w:color w:val="auto"/>
                <w:kern w:val="21"/>
                <w:szCs w:val="21"/>
              </w:rPr>
              <w:t>/a</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294" w:type="dxa"/>
            <w:vMerge w:val="continue"/>
            <w:noWrap/>
            <w:vAlign w:val="center"/>
          </w:tcPr>
          <w:p>
            <w:pPr>
              <w:pStyle w:val="117"/>
              <w:spacing w:beforeLines="0" w:afterLines="0" w:line="240" w:lineRule="auto"/>
              <w:rPr>
                <w:rFonts w:ascii="Times New Roman"/>
                <w:snapToGrid w:val="0"/>
                <w:color w:val="auto"/>
                <w:kern w:val="21"/>
                <w:szCs w:val="21"/>
              </w:rPr>
            </w:pPr>
          </w:p>
        </w:tc>
        <w:tc>
          <w:tcPr>
            <w:tcW w:w="1725" w:type="dxa"/>
            <w:noWrap/>
            <w:vAlign w:val="center"/>
          </w:tcPr>
          <w:p>
            <w:pPr>
              <w:pStyle w:val="117"/>
              <w:spacing w:beforeLines="0" w:afterLines="0" w:line="240" w:lineRule="auto"/>
              <w:rPr>
                <w:rFonts w:hint="default" w:ascii="Times New Roman" w:eastAsia="宋体"/>
                <w:snapToGrid w:val="0"/>
                <w:color w:val="auto"/>
                <w:kern w:val="21"/>
                <w:szCs w:val="21"/>
                <w:lang w:val="en-US" w:eastAsia="zh-CN"/>
              </w:rPr>
            </w:pPr>
            <w:r>
              <w:rPr>
                <w:rFonts w:hint="eastAsia" w:ascii="Times New Roman"/>
                <w:snapToGrid w:val="0"/>
                <w:color w:val="auto"/>
                <w:kern w:val="21"/>
                <w:szCs w:val="21"/>
                <w:lang w:val="en-US" w:eastAsia="zh-CN"/>
              </w:rPr>
              <w:t>过期产品</w:t>
            </w:r>
          </w:p>
        </w:tc>
        <w:tc>
          <w:tcPr>
            <w:tcW w:w="1627" w:type="dxa"/>
            <w:noWrap/>
            <w:vAlign w:val="center"/>
          </w:tcPr>
          <w:p>
            <w:pPr>
              <w:pStyle w:val="117"/>
              <w:spacing w:beforeLines="0" w:afterLines="0" w:line="240" w:lineRule="auto"/>
              <w:rPr>
                <w:rFonts w:ascii="Times New Roman"/>
                <w:snapToGrid w:val="0"/>
                <w:color w:val="auto"/>
                <w:kern w:val="21"/>
                <w:szCs w:val="21"/>
              </w:rPr>
            </w:pPr>
          </w:p>
        </w:tc>
        <w:tc>
          <w:tcPr>
            <w:tcW w:w="1276" w:type="dxa"/>
            <w:noWrap/>
            <w:vAlign w:val="center"/>
          </w:tcPr>
          <w:p>
            <w:pPr>
              <w:pStyle w:val="103"/>
              <w:spacing w:before="49"/>
              <w:ind w:left="20"/>
              <w:jc w:val="center"/>
              <w:rPr>
                <w:color w:val="auto"/>
                <w:w w:val="99"/>
                <w:sz w:val="21"/>
              </w:rPr>
            </w:pPr>
          </w:p>
        </w:tc>
        <w:tc>
          <w:tcPr>
            <w:tcW w:w="1701" w:type="dxa"/>
            <w:noWrap/>
            <w:vAlign w:val="center"/>
          </w:tcPr>
          <w:p>
            <w:pPr>
              <w:pStyle w:val="103"/>
              <w:spacing w:before="49"/>
              <w:ind w:left="20"/>
              <w:jc w:val="center"/>
              <w:rPr>
                <w:color w:val="auto"/>
                <w:w w:val="99"/>
                <w:sz w:val="21"/>
              </w:rPr>
            </w:pPr>
          </w:p>
        </w:tc>
        <w:tc>
          <w:tcPr>
            <w:tcW w:w="1559" w:type="dxa"/>
            <w:noWrap/>
            <w:vAlign w:val="center"/>
          </w:tcPr>
          <w:p>
            <w:pPr>
              <w:pStyle w:val="117"/>
              <w:spacing w:beforeLines="0" w:afterLines="0" w:line="240" w:lineRule="auto"/>
              <w:rPr>
                <w:rFonts w:hint="default" w:ascii="Times New Roman" w:eastAsia="宋体"/>
                <w:snapToGrid w:val="0"/>
                <w:color w:val="auto"/>
                <w:kern w:val="21"/>
                <w:szCs w:val="21"/>
                <w:lang w:val="en-US" w:eastAsia="zh-CN"/>
              </w:rPr>
            </w:pPr>
            <w:r>
              <w:rPr>
                <w:rFonts w:hint="eastAsia" w:ascii="Times New Roman"/>
                <w:snapToGrid w:val="0"/>
                <w:color w:val="auto"/>
                <w:kern w:val="21"/>
                <w:szCs w:val="21"/>
                <w:lang w:val="en-US" w:eastAsia="zh-CN"/>
              </w:rPr>
              <w:t>20t</w:t>
            </w:r>
            <w:r>
              <w:rPr>
                <w:rFonts w:ascii="Times New Roman"/>
                <w:snapToGrid w:val="0"/>
                <w:color w:val="auto"/>
                <w:kern w:val="21"/>
                <w:szCs w:val="21"/>
              </w:rPr>
              <w:t>/a</w:t>
            </w:r>
          </w:p>
        </w:tc>
        <w:tc>
          <w:tcPr>
            <w:tcW w:w="1761" w:type="dxa"/>
            <w:noWrap/>
            <w:vAlign w:val="center"/>
          </w:tcPr>
          <w:p>
            <w:pPr>
              <w:pStyle w:val="103"/>
              <w:spacing w:before="30"/>
              <w:ind w:left="20"/>
              <w:jc w:val="center"/>
              <w:rPr>
                <w:color w:val="auto"/>
                <w:w w:val="99"/>
                <w:sz w:val="21"/>
              </w:rPr>
            </w:pPr>
          </w:p>
        </w:tc>
        <w:tc>
          <w:tcPr>
            <w:tcW w:w="1597" w:type="dxa"/>
            <w:noWrap/>
            <w:vAlign w:val="center"/>
          </w:tcPr>
          <w:p>
            <w:pPr>
              <w:pStyle w:val="117"/>
              <w:spacing w:beforeLines="0" w:afterLines="0" w:line="240" w:lineRule="auto"/>
              <w:rPr>
                <w:rFonts w:hint="eastAsia" w:ascii="Times New Roman"/>
                <w:snapToGrid w:val="0"/>
                <w:color w:val="auto"/>
                <w:kern w:val="21"/>
                <w:szCs w:val="21"/>
                <w:lang w:eastAsia="zh-CN"/>
              </w:rPr>
            </w:pPr>
            <w:r>
              <w:rPr>
                <w:rFonts w:hint="eastAsia" w:ascii="Times New Roman"/>
                <w:snapToGrid w:val="0"/>
                <w:color w:val="auto"/>
                <w:kern w:val="21"/>
                <w:szCs w:val="21"/>
                <w:lang w:val="en-US" w:eastAsia="zh-CN"/>
              </w:rPr>
              <w:t>20t</w:t>
            </w:r>
            <w:r>
              <w:rPr>
                <w:rFonts w:ascii="Times New Roman"/>
                <w:snapToGrid w:val="0"/>
                <w:color w:val="auto"/>
                <w:kern w:val="21"/>
                <w:szCs w:val="21"/>
              </w:rPr>
              <w:t>/a</w:t>
            </w:r>
          </w:p>
        </w:tc>
        <w:tc>
          <w:tcPr>
            <w:tcW w:w="1395" w:type="dxa"/>
            <w:noWrap/>
            <w:vAlign w:val="center"/>
          </w:tcPr>
          <w:p>
            <w:pPr>
              <w:pStyle w:val="117"/>
              <w:spacing w:beforeLines="0" w:afterLines="0" w:line="240" w:lineRule="auto"/>
              <w:rPr>
                <w:rFonts w:hint="eastAsia" w:ascii="Times New Roman"/>
                <w:snapToGrid w:val="0"/>
                <w:color w:val="auto"/>
                <w:kern w:val="21"/>
                <w:szCs w:val="21"/>
              </w:rPr>
            </w:pPr>
            <w:r>
              <w:rPr>
                <w:rFonts w:hint="eastAsia" w:ascii="Times New Roman"/>
                <w:snapToGrid w:val="0"/>
                <w:color w:val="auto"/>
                <w:kern w:val="21"/>
                <w:szCs w:val="21"/>
                <w:lang w:val="en-US" w:eastAsia="zh-CN"/>
              </w:rPr>
              <w:t>+20t</w:t>
            </w:r>
            <w:r>
              <w:rPr>
                <w:rFonts w:ascii="Times New Roman"/>
                <w:snapToGrid w:val="0"/>
                <w:color w:val="auto"/>
                <w:kern w:val="21"/>
                <w:szCs w:val="21"/>
              </w:rPr>
              <w:t>/a</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294" w:type="dxa"/>
            <w:vMerge w:val="continue"/>
            <w:noWrap/>
            <w:vAlign w:val="center"/>
          </w:tcPr>
          <w:p>
            <w:pPr>
              <w:pStyle w:val="117"/>
              <w:spacing w:beforeLines="0" w:afterLines="0" w:line="240" w:lineRule="auto"/>
              <w:rPr>
                <w:rFonts w:ascii="Times New Roman"/>
                <w:snapToGrid w:val="0"/>
                <w:color w:val="auto"/>
                <w:kern w:val="21"/>
                <w:szCs w:val="21"/>
              </w:rPr>
            </w:pPr>
          </w:p>
        </w:tc>
        <w:tc>
          <w:tcPr>
            <w:tcW w:w="1725" w:type="dxa"/>
            <w:noWrap/>
            <w:vAlign w:val="center"/>
          </w:tcPr>
          <w:p>
            <w:pPr>
              <w:pStyle w:val="117"/>
              <w:spacing w:beforeLines="0" w:afterLines="0" w:line="240" w:lineRule="auto"/>
              <w:rPr>
                <w:rFonts w:ascii="Times New Roman"/>
                <w:bCs/>
                <w:snapToGrid w:val="0"/>
                <w:color w:val="auto"/>
              </w:rPr>
            </w:pPr>
            <w:r>
              <w:rPr>
                <w:rFonts w:hint="eastAsia" w:ascii="Times New Roman"/>
                <w:bCs/>
                <w:snapToGrid w:val="0"/>
                <w:color w:val="auto"/>
              </w:rPr>
              <w:t>污水处理站污泥</w:t>
            </w:r>
          </w:p>
        </w:tc>
        <w:tc>
          <w:tcPr>
            <w:tcW w:w="1627" w:type="dxa"/>
            <w:noWrap/>
            <w:vAlign w:val="center"/>
          </w:tcPr>
          <w:p>
            <w:pPr>
              <w:pStyle w:val="117"/>
              <w:spacing w:beforeLines="0" w:afterLines="0" w:line="240" w:lineRule="auto"/>
              <w:rPr>
                <w:rFonts w:ascii="Times New Roman"/>
                <w:snapToGrid w:val="0"/>
                <w:color w:val="auto"/>
                <w:kern w:val="21"/>
                <w:szCs w:val="21"/>
              </w:rPr>
            </w:pPr>
          </w:p>
        </w:tc>
        <w:tc>
          <w:tcPr>
            <w:tcW w:w="1276" w:type="dxa"/>
            <w:noWrap/>
            <w:vAlign w:val="center"/>
          </w:tcPr>
          <w:p>
            <w:pPr>
              <w:pStyle w:val="103"/>
              <w:spacing w:before="49"/>
              <w:ind w:left="20"/>
              <w:jc w:val="center"/>
              <w:rPr>
                <w:color w:val="auto"/>
                <w:w w:val="99"/>
                <w:sz w:val="21"/>
              </w:rPr>
            </w:pPr>
            <w:r>
              <w:rPr>
                <w:color w:val="auto"/>
                <w:w w:val="99"/>
                <w:sz w:val="21"/>
              </w:rPr>
              <w:t>-</w:t>
            </w:r>
          </w:p>
        </w:tc>
        <w:tc>
          <w:tcPr>
            <w:tcW w:w="1701" w:type="dxa"/>
            <w:noWrap/>
            <w:vAlign w:val="center"/>
          </w:tcPr>
          <w:p>
            <w:pPr>
              <w:pStyle w:val="103"/>
              <w:spacing w:before="49"/>
              <w:ind w:left="20"/>
              <w:jc w:val="center"/>
              <w:rPr>
                <w:color w:val="auto"/>
                <w:w w:val="99"/>
                <w:sz w:val="21"/>
              </w:rPr>
            </w:pPr>
            <w:r>
              <w:rPr>
                <w:color w:val="auto"/>
                <w:w w:val="99"/>
                <w:sz w:val="21"/>
              </w:rPr>
              <w:t>-</w:t>
            </w:r>
          </w:p>
        </w:tc>
        <w:tc>
          <w:tcPr>
            <w:tcW w:w="1559" w:type="dxa"/>
            <w:noWrap/>
            <w:vAlign w:val="center"/>
          </w:tcPr>
          <w:p>
            <w:pPr>
              <w:pStyle w:val="103"/>
              <w:spacing w:before="49"/>
              <w:ind w:left="20"/>
              <w:jc w:val="center"/>
              <w:rPr>
                <w:snapToGrid w:val="0"/>
                <w:color w:val="auto"/>
                <w:kern w:val="21"/>
                <w:szCs w:val="21"/>
              </w:rPr>
            </w:pPr>
            <w:r>
              <w:rPr>
                <w:rFonts w:hint="eastAsia"/>
                <w:snapToGrid w:val="0"/>
                <w:color w:val="auto"/>
                <w:kern w:val="21"/>
                <w:sz w:val="21"/>
                <w:szCs w:val="21"/>
              </w:rPr>
              <w:t>5</w:t>
            </w:r>
            <w:r>
              <w:rPr>
                <w:snapToGrid w:val="0"/>
                <w:color w:val="auto"/>
                <w:kern w:val="21"/>
                <w:sz w:val="21"/>
                <w:szCs w:val="21"/>
              </w:rPr>
              <w:t>t/a</w:t>
            </w:r>
          </w:p>
        </w:tc>
        <w:tc>
          <w:tcPr>
            <w:tcW w:w="1761" w:type="dxa"/>
            <w:noWrap/>
            <w:vAlign w:val="center"/>
          </w:tcPr>
          <w:p>
            <w:pPr>
              <w:pStyle w:val="103"/>
              <w:spacing w:before="30"/>
              <w:ind w:left="20"/>
              <w:jc w:val="center"/>
              <w:rPr>
                <w:color w:val="auto"/>
                <w:w w:val="99"/>
                <w:sz w:val="21"/>
              </w:rPr>
            </w:pPr>
            <w:r>
              <w:rPr>
                <w:color w:val="auto"/>
                <w:w w:val="99"/>
                <w:sz w:val="21"/>
              </w:rPr>
              <w:t>-</w:t>
            </w:r>
          </w:p>
        </w:tc>
        <w:tc>
          <w:tcPr>
            <w:tcW w:w="1597" w:type="dxa"/>
            <w:noWrap/>
            <w:vAlign w:val="center"/>
          </w:tcPr>
          <w:p>
            <w:pPr>
              <w:pStyle w:val="117"/>
              <w:spacing w:beforeLines="0" w:afterLines="0" w:line="240" w:lineRule="auto"/>
              <w:rPr>
                <w:rFonts w:ascii="Times New Roman"/>
                <w:snapToGrid w:val="0"/>
                <w:color w:val="auto"/>
                <w:kern w:val="21"/>
                <w:szCs w:val="21"/>
              </w:rPr>
            </w:pPr>
            <w:r>
              <w:rPr>
                <w:rFonts w:hint="eastAsia" w:ascii="Times New Roman"/>
                <w:snapToGrid w:val="0"/>
                <w:color w:val="auto"/>
                <w:kern w:val="21"/>
                <w:szCs w:val="21"/>
              </w:rPr>
              <w:t>5</w:t>
            </w:r>
            <w:r>
              <w:rPr>
                <w:rFonts w:ascii="Times New Roman"/>
                <w:snapToGrid w:val="0"/>
                <w:color w:val="auto"/>
                <w:kern w:val="21"/>
                <w:szCs w:val="21"/>
              </w:rPr>
              <w:t>t/a</w:t>
            </w:r>
          </w:p>
        </w:tc>
        <w:tc>
          <w:tcPr>
            <w:tcW w:w="1395" w:type="dxa"/>
            <w:noWrap/>
            <w:vAlign w:val="center"/>
          </w:tcPr>
          <w:p>
            <w:pPr>
              <w:pStyle w:val="103"/>
              <w:tabs>
                <w:tab w:val="left" w:pos="413"/>
                <w:tab w:val="center" w:pos="659"/>
              </w:tabs>
              <w:spacing w:before="49"/>
              <w:ind w:left="20"/>
              <w:rPr>
                <w:snapToGrid w:val="0"/>
                <w:color w:val="auto"/>
                <w:kern w:val="21"/>
                <w:szCs w:val="21"/>
              </w:rPr>
            </w:pPr>
            <w:r>
              <w:rPr>
                <w:rFonts w:hint="eastAsia"/>
                <w:color w:val="auto"/>
                <w:w w:val="99"/>
                <w:sz w:val="21"/>
              </w:rPr>
              <w:tab/>
            </w:r>
            <w:r>
              <w:rPr>
                <w:rFonts w:hint="eastAsia"/>
                <w:color w:val="auto"/>
                <w:w w:val="99"/>
                <w:sz w:val="21"/>
              </w:rPr>
              <w:t>+</w:t>
            </w:r>
            <w:r>
              <w:rPr>
                <w:rFonts w:hint="eastAsia"/>
                <w:snapToGrid w:val="0"/>
                <w:color w:val="auto"/>
                <w:kern w:val="21"/>
                <w:sz w:val="21"/>
                <w:szCs w:val="21"/>
              </w:rPr>
              <w:tab/>
            </w:r>
            <w:r>
              <w:rPr>
                <w:rFonts w:hint="eastAsia"/>
                <w:snapToGrid w:val="0"/>
                <w:color w:val="auto"/>
                <w:kern w:val="21"/>
                <w:sz w:val="21"/>
                <w:szCs w:val="21"/>
              </w:rPr>
              <w:t>5</w:t>
            </w:r>
            <w:r>
              <w:rPr>
                <w:snapToGrid w:val="0"/>
                <w:color w:val="auto"/>
                <w:kern w:val="21"/>
                <w:sz w:val="21"/>
                <w:szCs w:val="21"/>
              </w:rPr>
              <w:t>t/a</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294" w:type="dxa"/>
            <w:vMerge w:val="continue"/>
            <w:noWrap/>
            <w:vAlign w:val="center"/>
          </w:tcPr>
          <w:p>
            <w:pPr>
              <w:pStyle w:val="117"/>
              <w:spacing w:beforeLines="0" w:afterLines="0" w:line="240" w:lineRule="auto"/>
              <w:rPr>
                <w:rFonts w:ascii="Times New Roman"/>
                <w:snapToGrid w:val="0"/>
                <w:color w:val="auto"/>
                <w:kern w:val="21"/>
                <w:szCs w:val="21"/>
              </w:rPr>
            </w:pPr>
          </w:p>
        </w:tc>
        <w:tc>
          <w:tcPr>
            <w:tcW w:w="1725" w:type="dxa"/>
            <w:noWrap/>
            <w:vAlign w:val="center"/>
          </w:tcPr>
          <w:p>
            <w:pPr>
              <w:pStyle w:val="117"/>
              <w:spacing w:beforeLines="0" w:afterLines="0" w:line="240" w:lineRule="auto"/>
              <w:rPr>
                <w:rFonts w:ascii="Times New Roman"/>
                <w:bCs/>
                <w:snapToGrid w:val="0"/>
                <w:color w:val="auto"/>
              </w:rPr>
            </w:pPr>
            <w:r>
              <w:rPr>
                <w:rFonts w:ascii="Times New Roman"/>
                <w:bCs/>
                <w:snapToGrid w:val="0"/>
                <w:color w:val="auto"/>
              </w:rPr>
              <w:t>生活垃圾</w:t>
            </w:r>
          </w:p>
        </w:tc>
        <w:tc>
          <w:tcPr>
            <w:tcW w:w="1627" w:type="dxa"/>
            <w:noWrap/>
            <w:vAlign w:val="center"/>
          </w:tcPr>
          <w:p>
            <w:pPr>
              <w:pStyle w:val="117"/>
              <w:spacing w:beforeLines="0" w:afterLines="0" w:line="240" w:lineRule="auto"/>
              <w:rPr>
                <w:rFonts w:ascii="Times New Roman"/>
                <w:bCs/>
                <w:snapToGrid w:val="0"/>
                <w:color w:val="auto"/>
              </w:rPr>
            </w:pPr>
          </w:p>
        </w:tc>
        <w:tc>
          <w:tcPr>
            <w:tcW w:w="1276" w:type="dxa"/>
            <w:noWrap/>
            <w:vAlign w:val="center"/>
          </w:tcPr>
          <w:p>
            <w:pPr>
              <w:pStyle w:val="103"/>
              <w:spacing w:before="55"/>
              <w:ind w:left="20"/>
              <w:jc w:val="center"/>
              <w:rPr>
                <w:color w:val="auto"/>
                <w:w w:val="99"/>
                <w:sz w:val="21"/>
              </w:rPr>
            </w:pPr>
          </w:p>
        </w:tc>
        <w:tc>
          <w:tcPr>
            <w:tcW w:w="1701" w:type="dxa"/>
            <w:noWrap/>
            <w:vAlign w:val="center"/>
          </w:tcPr>
          <w:p>
            <w:pPr>
              <w:pStyle w:val="103"/>
              <w:spacing w:before="55"/>
              <w:ind w:left="20"/>
              <w:jc w:val="center"/>
              <w:rPr>
                <w:color w:val="auto"/>
                <w:w w:val="99"/>
                <w:sz w:val="21"/>
              </w:rPr>
            </w:pPr>
          </w:p>
        </w:tc>
        <w:tc>
          <w:tcPr>
            <w:tcW w:w="1559" w:type="dxa"/>
            <w:noWrap/>
            <w:vAlign w:val="center"/>
          </w:tcPr>
          <w:p>
            <w:pPr>
              <w:pStyle w:val="117"/>
              <w:spacing w:beforeLines="0" w:afterLines="0" w:line="240" w:lineRule="auto"/>
              <w:rPr>
                <w:rFonts w:ascii="Times New Roman"/>
                <w:snapToGrid w:val="0"/>
                <w:color w:val="auto"/>
                <w:kern w:val="21"/>
                <w:szCs w:val="21"/>
              </w:rPr>
            </w:pPr>
            <w:r>
              <w:rPr>
                <w:rFonts w:hint="eastAsia" w:ascii="Times New Roman"/>
                <w:snapToGrid w:val="0"/>
                <w:color w:val="auto"/>
                <w:kern w:val="21"/>
                <w:szCs w:val="21"/>
              </w:rPr>
              <w:t>9t/a</w:t>
            </w:r>
          </w:p>
        </w:tc>
        <w:tc>
          <w:tcPr>
            <w:tcW w:w="1761" w:type="dxa"/>
            <w:noWrap/>
            <w:vAlign w:val="center"/>
          </w:tcPr>
          <w:p>
            <w:pPr>
              <w:pStyle w:val="103"/>
              <w:spacing w:before="53"/>
              <w:ind w:left="20"/>
              <w:jc w:val="center"/>
              <w:rPr>
                <w:color w:val="auto"/>
                <w:w w:val="99"/>
                <w:sz w:val="21"/>
              </w:rPr>
            </w:pPr>
          </w:p>
        </w:tc>
        <w:tc>
          <w:tcPr>
            <w:tcW w:w="1597" w:type="dxa"/>
            <w:noWrap/>
            <w:vAlign w:val="center"/>
          </w:tcPr>
          <w:p>
            <w:pPr>
              <w:pStyle w:val="117"/>
              <w:spacing w:beforeLines="0" w:afterLines="0" w:line="240" w:lineRule="auto"/>
              <w:rPr>
                <w:rFonts w:ascii="Times New Roman"/>
                <w:snapToGrid w:val="0"/>
                <w:color w:val="auto"/>
                <w:kern w:val="21"/>
                <w:szCs w:val="21"/>
              </w:rPr>
            </w:pPr>
            <w:r>
              <w:rPr>
                <w:rFonts w:hint="eastAsia" w:ascii="Times New Roman"/>
                <w:snapToGrid w:val="0"/>
                <w:color w:val="auto"/>
                <w:kern w:val="21"/>
                <w:szCs w:val="21"/>
              </w:rPr>
              <w:t>9t/a</w:t>
            </w:r>
          </w:p>
        </w:tc>
        <w:tc>
          <w:tcPr>
            <w:tcW w:w="1395" w:type="dxa"/>
            <w:noWrap/>
            <w:vAlign w:val="center"/>
          </w:tcPr>
          <w:p>
            <w:pPr>
              <w:pStyle w:val="117"/>
              <w:spacing w:beforeLines="0" w:afterLines="0" w:line="240" w:lineRule="auto"/>
              <w:rPr>
                <w:rFonts w:ascii="Times New Roman"/>
                <w:snapToGrid w:val="0"/>
                <w:color w:val="auto"/>
                <w:kern w:val="21"/>
                <w:szCs w:val="21"/>
              </w:rPr>
            </w:pPr>
            <w:r>
              <w:rPr>
                <w:rFonts w:hint="eastAsia" w:ascii="Times New Roman"/>
                <w:snapToGrid w:val="0"/>
                <w:color w:val="auto"/>
                <w:kern w:val="21"/>
                <w:szCs w:val="21"/>
              </w:rPr>
              <w:t>+9t/a</w:t>
            </w:r>
          </w:p>
        </w:tc>
      </w:tr>
    </w:tbl>
    <w:p>
      <w:pPr>
        <w:rPr>
          <w:color w:val="auto"/>
        </w:rPr>
      </w:pPr>
      <w:r>
        <w:rPr>
          <w:rFonts w:hint="eastAsia"/>
          <w:color w:val="auto"/>
        </w:rPr>
        <w:t>注：⑥=①+③+④-⑤；⑦=⑥-①</w:t>
      </w:r>
    </w:p>
    <w:sectPr>
      <w:footerReference r:id="rId4" w:type="default"/>
      <w:pgSz w:w="16838" w:h="11906" w:orient="landscape"/>
      <w:pgMar w:top="1588" w:right="1701" w:bottom="1588" w:left="1985" w:header="851" w:footer="1134"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楷体_GB2312">
    <w:panose1 w:val="02010609030101010101"/>
    <w:charset w:val="86"/>
    <w:family w:val="modern"/>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Verdana">
    <w:panose1 w:val="020B0604030504040204"/>
    <w:charset w:val="00"/>
    <w:family w:val="swiss"/>
    <w:pitch w:val="default"/>
    <w:sig w:usb0="A00006FF" w:usb1="4000205B" w:usb2="00000010" w:usb3="00000000" w:csb0="2000019F" w:csb1="00000000"/>
  </w:font>
  <w:font w:name="Arial Unicode MS">
    <w:panose1 w:val="020B0604020202020204"/>
    <w:charset w:val="86"/>
    <w:family w:val="swiss"/>
    <w:pitch w:val="default"/>
    <w:sig w:usb0="FFFFFFFF" w:usb1="E9FFFFFF" w:usb2="0000003F" w:usb3="00000000" w:csb0="603F01FF" w:csb1="FFFF0000"/>
  </w:font>
  <w:font w:name="方正小标宋_GBK">
    <w:altName w:val="Arial Unicode MS"/>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Wingdings 2">
    <w:panose1 w:val="05020102010507070707"/>
    <w:charset w:val="02"/>
    <w:family w:val="roman"/>
    <w:pitch w:val="default"/>
    <w:sig w:usb0="00000000" w:usb1="0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07"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a:effectLst/>
                    </wps:spPr>
                    <wps:txbx>
                      <w:txbxContent>
                        <w:p>
                          <w:pPr>
                            <w:pStyle w:val="20"/>
                          </w:pPr>
                          <w:r>
                            <w:fldChar w:fldCharType="begin"/>
                          </w:r>
                          <w:r>
                            <w:instrText xml:space="preserve"> PAGE  \* MERGEFORMAT </w:instrText>
                          </w:r>
                          <w:r>
                            <w:fldChar w:fldCharType="separate"/>
                          </w:r>
                          <w:r>
                            <w:t>33</w:t>
                          </w:r>
                          <w:r>
                            <w:fldChar w:fldCharType="end"/>
                          </w:r>
                        </w:p>
                      </w:txbxContent>
                    </wps:txbx>
                    <wps:bodyPr vert="horz" wrap="none" lIns="0" tIns="0" rIns="0" bIns="0" anchor="t" anchorCtr="0" upright="0">
                      <a:spAutoFit/>
                    </wps:bodyPr>
                  </wps:wsp>
                </a:graphicData>
              </a:graphic>
            </wp:anchor>
          </w:drawing>
        </mc:Choice>
        <mc:Fallback>
          <w:pict>
            <v:shape id="文本框 2"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M6pebnPAAAA&#10;BQEAAA8AAAAAAAAAAQAgAAAAIgAAAGRycy9kb3ducmV2LnhtbFBLAQIUABQAAAAIAIdO4kByZM83&#10;7QEAANcDAAAOAAAAAAAAAAEAIAAAAB4BAABkcnMvZTJvRG9jLnhtbFBLBQYAAAAABgAGAFkBAAB9&#10;BQAAAAA=&#10;">
              <v:fill on="f" focussize="0,0"/>
              <v:stroke on="f"/>
              <v:imagedata o:title=""/>
              <o:lock v:ext="edit" aspectratio="f"/>
              <v:textbox inset="0mm,0mm,0mm,0mm" style="mso-fit-shape-to-text:t;">
                <w:txbxContent>
                  <w:p>
                    <w:pPr>
                      <w:pStyle w:val="20"/>
                    </w:pPr>
                    <w:r>
                      <w:fldChar w:fldCharType="begin"/>
                    </w:r>
                    <w:r>
                      <w:instrText xml:space="preserve"> PAGE  \* MERGEFORMAT </w:instrText>
                    </w:r>
                    <w:r>
                      <w:fldChar w:fldCharType="separate"/>
                    </w:r>
                    <w:r>
                      <w:t>33</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0"/>
      <w:ind w:right="360"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08"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a:effectLst/>
                    </wps:spPr>
                    <wps:txbx>
                      <w:txbxContent>
                        <w:p>
                          <w:pPr>
                            <w:pStyle w:val="20"/>
                          </w:pPr>
                          <w:r>
                            <w:fldChar w:fldCharType="begin"/>
                          </w:r>
                          <w:r>
                            <w:instrText xml:space="preserve"> PAGE  \* MERGEFORMAT </w:instrText>
                          </w:r>
                          <w:r>
                            <w:fldChar w:fldCharType="separate"/>
                          </w:r>
                          <w:r>
                            <w:t>36</w:t>
                          </w:r>
                          <w:r>
                            <w:fldChar w:fldCharType="end"/>
                          </w:r>
                        </w:p>
                      </w:txbxContent>
                    </wps:txbx>
                    <wps:bodyPr vert="horz" wrap="none" lIns="0" tIns="0" rIns="0" bIns="0" anchor="t" anchorCtr="0" upright="0">
                      <a:spAutoFit/>
                    </wps:bodyPr>
                  </wps:wsp>
                </a:graphicData>
              </a:graphic>
            </wp:anchor>
          </w:drawing>
        </mc:Choice>
        <mc:Fallback>
          <w:pict>
            <v:shape id="文本框 3"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zql5uc8AAAAF&#10;AQAADwAAAAAAAAABACAAAAAiAAAAZHJzL2Rvd25yZXYueG1sUEsBAhQAFAAAAAgAh07iQLKxjxjs&#10;AQAA1wMAAA4AAAAAAAAAAQAgAAAAHgEAAGRycy9lMm9Eb2MueG1sUEsFBgAAAAAGAAYAWQEAAHwF&#10;AAAAAA==&#10;">
              <v:fill on="f" focussize="0,0"/>
              <v:stroke on="f"/>
              <v:imagedata o:title=""/>
              <o:lock v:ext="edit" aspectratio="f"/>
              <v:textbox inset="0mm,0mm,0mm,0mm" style="mso-fit-shape-to-text:t;">
                <w:txbxContent>
                  <w:p>
                    <w:pPr>
                      <w:pStyle w:val="20"/>
                    </w:pPr>
                    <w:r>
                      <w:fldChar w:fldCharType="begin"/>
                    </w:r>
                    <w:r>
                      <w:instrText xml:space="preserve"> PAGE  \* MERGEFORMAT </w:instrText>
                    </w:r>
                    <w:r>
                      <w:fldChar w:fldCharType="separate"/>
                    </w:r>
                    <w:r>
                      <w:t>36</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728A306"/>
    <w:multiLevelType w:val="singleLevel"/>
    <w:tmpl w:val="A728A306"/>
    <w:lvl w:ilvl="0" w:tentative="0">
      <w:start w:val="2"/>
      <w:numFmt w:val="decimal"/>
      <w:suff w:val="nothing"/>
      <w:lvlText w:val="%1、"/>
      <w:lvlJc w:val="left"/>
      <w:pPr>
        <w:ind w:left="-62"/>
      </w:pPr>
    </w:lvl>
  </w:abstractNum>
  <w:abstractNum w:abstractNumId="1">
    <w:nsid w:val="A98F928F"/>
    <w:multiLevelType w:val="singleLevel"/>
    <w:tmpl w:val="A98F928F"/>
    <w:lvl w:ilvl="0" w:tentative="0">
      <w:start w:val="1"/>
      <w:numFmt w:val="bullet"/>
      <w:pStyle w:val="12"/>
      <w:lvlText w:val=""/>
      <w:lvlJc w:val="left"/>
      <w:pPr>
        <w:tabs>
          <w:tab w:val="left" w:pos="2040"/>
        </w:tabs>
        <w:ind w:left="2040" w:hanging="360"/>
      </w:pPr>
      <w:rPr>
        <w:rFonts w:hint="default" w:ascii="Wingdings" w:hAnsi="Wingdings"/>
      </w:rPr>
    </w:lvl>
  </w:abstractNum>
  <w:abstractNum w:abstractNumId="2">
    <w:nsid w:val="C8879AEF"/>
    <w:multiLevelType w:val="multilevel"/>
    <w:tmpl w:val="C8879AEF"/>
    <w:lvl w:ilvl="0" w:tentative="0">
      <w:start w:val="1"/>
      <w:numFmt w:val="decimal"/>
      <w:lvlText w:val="%1）"/>
      <w:lvlJc w:val="left"/>
      <w:pPr>
        <w:ind w:left="1069" w:hanging="361"/>
      </w:pPr>
      <w:rPr>
        <w:rFonts w:hint="default" w:ascii="Times New Roman" w:hAnsi="Times New Roman" w:eastAsia="Times New Roman" w:cs="Times New Roman"/>
        <w:w w:val="100"/>
        <w:sz w:val="22"/>
        <w:szCs w:val="22"/>
        <w:lang w:val="zh-CN" w:eastAsia="zh-CN" w:bidi="zh-CN"/>
      </w:rPr>
    </w:lvl>
    <w:lvl w:ilvl="1" w:tentative="0">
      <w:start w:val="0"/>
      <w:numFmt w:val="bullet"/>
      <w:lvlText w:val="•"/>
      <w:lvlJc w:val="left"/>
      <w:pPr>
        <w:ind w:left="2002" w:hanging="361"/>
      </w:pPr>
      <w:rPr>
        <w:rFonts w:hint="default"/>
        <w:lang w:val="zh-CN" w:eastAsia="zh-CN" w:bidi="zh-CN"/>
      </w:rPr>
    </w:lvl>
    <w:lvl w:ilvl="2" w:tentative="0">
      <w:start w:val="0"/>
      <w:numFmt w:val="bullet"/>
      <w:lvlText w:val="•"/>
      <w:lvlJc w:val="left"/>
      <w:pPr>
        <w:ind w:left="2945" w:hanging="361"/>
      </w:pPr>
      <w:rPr>
        <w:rFonts w:hint="default"/>
        <w:lang w:val="zh-CN" w:eastAsia="zh-CN" w:bidi="zh-CN"/>
      </w:rPr>
    </w:lvl>
    <w:lvl w:ilvl="3" w:tentative="0">
      <w:start w:val="0"/>
      <w:numFmt w:val="bullet"/>
      <w:lvlText w:val="•"/>
      <w:lvlJc w:val="left"/>
      <w:pPr>
        <w:ind w:left="3887" w:hanging="361"/>
      </w:pPr>
      <w:rPr>
        <w:rFonts w:hint="default"/>
        <w:lang w:val="zh-CN" w:eastAsia="zh-CN" w:bidi="zh-CN"/>
      </w:rPr>
    </w:lvl>
    <w:lvl w:ilvl="4" w:tentative="0">
      <w:start w:val="0"/>
      <w:numFmt w:val="bullet"/>
      <w:lvlText w:val="•"/>
      <w:lvlJc w:val="left"/>
      <w:pPr>
        <w:ind w:left="4830" w:hanging="361"/>
      </w:pPr>
      <w:rPr>
        <w:rFonts w:hint="default"/>
        <w:lang w:val="zh-CN" w:eastAsia="zh-CN" w:bidi="zh-CN"/>
      </w:rPr>
    </w:lvl>
    <w:lvl w:ilvl="5" w:tentative="0">
      <w:start w:val="0"/>
      <w:numFmt w:val="bullet"/>
      <w:lvlText w:val="•"/>
      <w:lvlJc w:val="left"/>
      <w:pPr>
        <w:ind w:left="5773" w:hanging="361"/>
      </w:pPr>
      <w:rPr>
        <w:rFonts w:hint="default"/>
        <w:lang w:val="zh-CN" w:eastAsia="zh-CN" w:bidi="zh-CN"/>
      </w:rPr>
    </w:lvl>
    <w:lvl w:ilvl="6" w:tentative="0">
      <w:start w:val="0"/>
      <w:numFmt w:val="bullet"/>
      <w:lvlText w:val="•"/>
      <w:lvlJc w:val="left"/>
      <w:pPr>
        <w:ind w:left="6715" w:hanging="361"/>
      </w:pPr>
      <w:rPr>
        <w:rFonts w:hint="default"/>
        <w:lang w:val="zh-CN" w:eastAsia="zh-CN" w:bidi="zh-CN"/>
      </w:rPr>
    </w:lvl>
    <w:lvl w:ilvl="7" w:tentative="0">
      <w:start w:val="0"/>
      <w:numFmt w:val="bullet"/>
      <w:lvlText w:val="•"/>
      <w:lvlJc w:val="left"/>
      <w:pPr>
        <w:ind w:left="7658" w:hanging="361"/>
      </w:pPr>
      <w:rPr>
        <w:rFonts w:hint="default"/>
        <w:lang w:val="zh-CN" w:eastAsia="zh-CN" w:bidi="zh-CN"/>
      </w:rPr>
    </w:lvl>
    <w:lvl w:ilvl="8" w:tentative="0">
      <w:start w:val="0"/>
      <w:numFmt w:val="bullet"/>
      <w:lvlText w:val="•"/>
      <w:lvlJc w:val="left"/>
      <w:pPr>
        <w:ind w:left="8600" w:hanging="361"/>
      </w:pPr>
      <w:rPr>
        <w:rFonts w:hint="default"/>
        <w:lang w:val="zh-CN" w:eastAsia="zh-CN" w:bidi="zh-CN"/>
      </w:rPr>
    </w:lvl>
  </w:abstractNum>
  <w:abstractNum w:abstractNumId="3">
    <w:nsid w:val="165C020F"/>
    <w:multiLevelType w:val="singleLevel"/>
    <w:tmpl w:val="165C020F"/>
    <w:lvl w:ilvl="0" w:tentative="0">
      <w:start w:val="2"/>
      <w:numFmt w:val="decimal"/>
      <w:suff w:val="nothing"/>
      <w:lvlText w:val="%1、"/>
      <w:lvlJc w:val="left"/>
      <w:pPr>
        <w:ind w:left="480" w:leftChars="0" w:firstLine="0" w:firstLineChars="0"/>
      </w:pPr>
    </w:lvl>
  </w:abstractNum>
  <w:abstractNum w:abstractNumId="4">
    <w:nsid w:val="25182C50"/>
    <w:multiLevelType w:val="singleLevel"/>
    <w:tmpl w:val="25182C50"/>
    <w:lvl w:ilvl="0" w:tentative="0">
      <w:start w:val="1"/>
      <w:numFmt w:val="decimal"/>
      <w:suff w:val="nothing"/>
      <w:lvlText w:val="（%1）"/>
      <w:lvlJc w:val="left"/>
      <w:pPr>
        <w:ind w:left="-60"/>
      </w:pPr>
    </w:lvl>
  </w:abstractNum>
  <w:abstractNum w:abstractNumId="5">
    <w:nsid w:val="29FB31CB"/>
    <w:multiLevelType w:val="singleLevel"/>
    <w:tmpl w:val="29FB31CB"/>
    <w:lvl w:ilvl="0" w:tentative="0">
      <w:start w:val="3"/>
      <w:numFmt w:val="chineseCounting"/>
      <w:suff w:val="nothing"/>
      <w:lvlText w:val="%1、"/>
      <w:lvlJc w:val="left"/>
      <w:rPr>
        <w:rFonts w:hint="eastAsia"/>
      </w:rPr>
    </w:lvl>
  </w:abstractNum>
  <w:abstractNum w:abstractNumId="6">
    <w:nsid w:val="3A0A4207"/>
    <w:multiLevelType w:val="singleLevel"/>
    <w:tmpl w:val="3A0A4207"/>
    <w:lvl w:ilvl="0" w:tentative="0">
      <w:start w:val="1"/>
      <w:numFmt w:val="decimal"/>
      <w:suff w:val="nothing"/>
      <w:lvlText w:val="%1、"/>
      <w:lvlJc w:val="left"/>
    </w:lvl>
  </w:abstractNum>
  <w:abstractNum w:abstractNumId="7">
    <w:nsid w:val="474A05F1"/>
    <w:multiLevelType w:val="singleLevel"/>
    <w:tmpl w:val="474A05F1"/>
    <w:lvl w:ilvl="0" w:tentative="0">
      <w:start w:val="1"/>
      <w:numFmt w:val="decimal"/>
      <w:suff w:val="nothing"/>
      <w:lvlText w:val="（%1）"/>
      <w:lvlJc w:val="left"/>
      <w:pPr>
        <w:ind w:left="360" w:leftChars="0" w:firstLine="0" w:firstLineChars="0"/>
      </w:pPr>
    </w:lvl>
  </w:abstractNum>
  <w:abstractNum w:abstractNumId="8">
    <w:nsid w:val="4D4DC07F"/>
    <w:multiLevelType w:val="multilevel"/>
    <w:tmpl w:val="4D4DC07F"/>
    <w:lvl w:ilvl="0" w:tentative="0">
      <w:start w:val="1"/>
      <w:numFmt w:val="decimal"/>
      <w:lvlText w:val="%1）"/>
      <w:lvlJc w:val="left"/>
      <w:pPr>
        <w:ind w:left="1069" w:hanging="361"/>
      </w:pPr>
      <w:rPr>
        <w:rFonts w:hint="default" w:ascii="Times New Roman" w:hAnsi="Times New Roman" w:eastAsia="Times New Roman" w:cs="Times New Roman"/>
        <w:w w:val="100"/>
        <w:sz w:val="22"/>
        <w:szCs w:val="22"/>
        <w:lang w:val="zh-CN" w:eastAsia="zh-CN" w:bidi="zh-CN"/>
      </w:rPr>
    </w:lvl>
    <w:lvl w:ilvl="1" w:tentative="0">
      <w:start w:val="0"/>
      <w:numFmt w:val="bullet"/>
      <w:lvlText w:val="•"/>
      <w:lvlJc w:val="left"/>
      <w:pPr>
        <w:ind w:left="2002" w:hanging="361"/>
      </w:pPr>
      <w:rPr>
        <w:rFonts w:hint="default"/>
        <w:lang w:val="zh-CN" w:eastAsia="zh-CN" w:bidi="zh-CN"/>
      </w:rPr>
    </w:lvl>
    <w:lvl w:ilvl="2" w:tentative="0">
      <w:start w:val="0"/>
      <w:numFmt w:val="bullet"/>
      <w:lvlText w:val="•"/>
      <w:lvlJc w:val="left"/>
      <w:pPr>
        <w:ind w:left="2945" w:hanging="361"/>
      </w:pPr>
      <w:rPr>
        <w:rFonts w:hint="default"/>
        <w:lang w:val="zh-CN" w:eastAsia="zh-CN" w:bidi="zh-CN"/>
      </w:rPr>
    </w:lvl>
    <w:lvl w:ilvl="3" w:tentative="0">
      <w:start w:val="0"/>
      <w:numFmt w:val="bullet"/>
      <w:lvlText w:val="•"/>
      <w:lvlJc w:val="left"/>
      <w:pPr>
        <w:ind w:left="3887" w:hanging="361"/>
      </w:pPr>
      <w:rPr>
        <w:rFonts w:hint="default"/>
        <w:lang w:val="zh-CN" w:eastAsia="zh-CN" w:bidi="zh-CN"/>
      </w:rPr>
    </w:lvl>
    <w:lvl w:ilvl="4" w:tentative="0">
      <w:start w:val="0"/>
      <w:numFmt w:val="bullet"/>
      <w:lvlText w:val="•"/>
      <w:lvlJc w:val="left"/>
      <w:pPr>
        <w:ind w:left="4830" w:hanging="361"/>
      </w:pPr>
      <w:rPr>
        <w:rFonts w:hint="default"/>
        <w:lang w:val="zh-CN" w:eastAsia="zh-CN" w:bidi="zh-CN"/>
      </w:rPr>
    </w:lvl>
    <w:lvl w:ilvl="5" w:tentative="0">
      <w:start w:val="0"/>
      <w:numFmt w:val="bullet"/>
      <w:lvlText w:val="•"/>
      <w:lvlJc w:val="left"/>
      <w:pPr>
        <w:ind w:left="5773" w:hanging="361"/>
      </w:pPr>
      <w:rPr>
        <w:rFonts w:hint="default"/>
        <w:lang w:val="zh-CN" w:eastAsia="zh-CN" w:bidi="zh-CN"/>
      </w:rPr>
    </w:lvl>
    <w:lvl w:ilvl="6" w:tentative="0">
      <w:start w:val="0"/>
      <w:numFmt w:val="bullet"/>
      <w:lvlText w:val="•"/>
      <w:lvlJc w:val="left"/>
      <w:pPr>
        <w:ind w:left="6715" w:hanging="361"/>
      </w:pPr>
      <w:rPr>
        <w:rFonts w:hint="default"/>
        <w:lang w:val="zh-CN" w:eastAsia="zh-CN" w:bidi="zh-CN"/>
      </w:rPr>
    </w:lvl>
    <w:lvl w:ilvl="7" w:tentative="0">
      <w:start w:val="0"/>
      <w:numFmt w:val="bullet"/>
      <w:lvlText w:val="•"/>
      <w:lvlJc w:val="left"/>
      <w:pPr>
        <w:ind w:left="7658" w:hanging="361"/>
      </w:pPr>
      <w:rPr>
        <w:rFonts w:hint="default"/>
        <w:lang w:val="zh-CN" w:eastAsia="zh-CN" w:bidi="zh-CN"/>
      </w:rPr>
    </w:lvl>
    <w:lvl w:ilvl="8" w:tentative="0">
      <w:start w:val="0"/>
      <w:numFmt w:val="bullet"/>
      <w:lvlText w:val="•"/>
      <w:lvlJc w:val="left"/>
      <w:pPr>
        <w:ind w:left="8600" w:hanging="361"/>
      </w:pPr>
      <w:rPr>
        <w:rFonts w:hint="default"/>
        <w:lang w:val="zh-CN" w:eastAsia="zh-CN" w:bidi="zh-CN"/>
      </w:rPr>
    </w:lvl>
  </w:abstractNum>
  <w:abstractNum w:abstractNumId="9">
    <w:nsid w:val="4D510894"/>
    <w:multiLevelType w:val="singleLevel"/>
    <w:tmpl w:val="4D510894"/>
    <w:lvl w:ilvl="0" w:tentative="0">
      <w:start w:val="1"/>
      <w:numFmt w:val="decimal"/>
      <w:suff w:val="nothing"/>
      <w:lvlText w:val="%1、"/>
      <w:lvlJc w:val="left"/>
    </w:lvl>
  </w:abstractNum>
  <w:abstractNum w:abstractNumId="10">
    <w:nsid w:val="6B5D0C8C"/>
    <w:multiLevelType w:val="multilevel"/>
    <w:tmpl w:val="6B5D0C8C"/>
    <w:lvl w:ilvl="0" w:tentative="0">
      <w:start w:val="1"/>
      <w:numFmt w:val="decimal"/>
      <w:pStyle w:val="114"/>
      <w:lvlText w:val="表.%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1">
    <w:nsid w:val="7334E5E5"/>
    <w:multiLevelType w:val="singleLevel"/>
    <w:tmpl w:val="7334E5E5"/>
    <w:lvl w:ilvl="0" w:tentative="0">
      <w:start w:val="3"/>
      <w:numFmt w:val="chineseCounting"/>
      <w:suff w:val="nothing"/>
      <w:lvlText w:val="%1、"/>
      <w:lvlJc w:val="left"/>
      <w:rPr>
        <w:rFonts w:hint="eastAsia"/>
      </w:rPr>
    </w:lvl>
  </w:abstractNum>
  <w:num w:numId="1">
    <w:abstractNumId w:val="1"/>
  </w:num>
  <w:num w:numId="2">
    <w:abstractNumId w:val="10"/>
  </w:num>
  <w:num w:numId="3">
    <w:abstractNumId w:val="3"/>
  </w:num>
  <w:num w:numId="4">
    <w:abstractNumId w:val="0"/>
  </w:num>
  <w:num w:numId="5">
    <w:abstractNumId w:val="5"/>
  </w:num>
  <w:num w:numId="6">
    <w:abstractNumId w:val="9"/>
  </w:num>
  <w:num w:numId="7">
    <w:abstractNumId w:val="4"/>
  </w:num>
  <w:num w:numId="8">
    <w:abstractNumId w:val="6"/>
  </w:num>
  <w:num w:numId="9">
    <w:abstractNumId w:val="7"/>
  </w:num>
  <w:num w:numId="10">
    <w:abstractNumId w:val="11"/>
  </w:num>
  <w:num w:numId="11">
    <w:abstractNumId w:val="2"/>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NotTrackMoves/>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EwMTFjOTg3MWRkODhjMGZiN2I1YTUwMGRlZjg4YzkifQ=="/>
  </w:docVars>
  <w:rsids>
    <w:rsidRoot w:val="00172A27"/>
    <w:rsid w:val="0000250A"/>
    <w:rsid w:val="00004D17"/>
    <w:rsid w:val="0000739A"/>
    <w:rsid w:val="0001101F"/>
    <w:rsid w:val="000140D4"/>
    <w:rsid w:val="000160EC"/>
    <w:rsid w:val="00016DB3"/>
    <w:rsid w:val="000205F0"/>
    <w:rsid w:val="00020C4D"/>
    <w:rsid w:val="000212C1"/>
    <w:rsid w:val="00021E6F"/>
    <w:rsid w:val="000225E2"/>
    <w:rsid w:val="00023300"/>
    <w:rsid w:val="000257F4"/>
    <w:rsid w:val="00025E28"/>
    <w:rsid w:val="0002644B"/>
    <w:rsid w:val="00026B94"/>
    <w:rsid w:val="00031B33"/>
    <w:rsid w:val="0003293D"/>
    <w:rsid w:val="00032C8D"/>
    <w:rsid w:val="00034310"/>
    <w:rsid w:val="00035F4A"/>
    <w:rsid w:val="00036922"/>
    <w:rsid w:val="000410BF"/>
    <w:rsid w:val="00041ED3"/>
    <w:rsid w:val="00042159"/>
    <w:rsid w:val="00042288"/>
    <w:rsid w:val="0004381F"/>
    <w:rsid w:val="00043BEC"/>
    <w:rsid w:val="00044A8D"/>
    <w:rsid w:val="00045527"/>
    <w:rsid w:val="00050651"/>
    <w:rsid w:val="0005083D"/>
    <w:rsid w:val="00051E0C"/>
    <w:rsid w:val="00051E73"/>
    <w:rsid w:val="000531A5"/>
    <w:rsid w:val="0005396D"/>
    <w:rsid w:val="00053C8E"/>
    <w:rsid w:val="0006252E"/>
    <w:rsid w:val="00062F73"/>
    <w:rsid w:val="0006487A"/>
    <w:rsid w:val="0006651C"/>
    <w:rsid w:val="0006707B"/>
    <w:rsid w:val="000708BC"/>
    <w:rsid w:val="0007108C"/>
    <w:rsid w:val="00071263"/>
    <w:rsid w:val="0007201C"/>
    <w:rsid w:val="000732F4"/>
    <w:rsid w:val="00073ECE"/>
    <w:rsid w:val="000749D3"/>
    <w:rsid w:val="00076053"/>
    <w:rsid w:val="00076B7E"/>
    <w:rsid w:val="00076EB2"/>
    <w:rsid w:val="00080C69"/>
    <w:rsid w:val="00081C4E"/>
    <w:rsid w:val="00084FE9"/>
    <w:rsid w:val="00085DA1"/>
    <w:rsid w:val="000902CC"/>
    <w:rsid w:val="00091323"/>
    <w:rsid w:val="00091AEF"/>
    <w:rsid w:val="00092D17"/>
    <w:rsid w:val="00093266"/>
    <w:rsid w:val="000932E4"/>
    <w:rsid w:val="00094FB1"/>
    <w:rsid w:val="000957FF"/>
    <w:rsid w:val="0009786C"/>
    <w:rsid w:val="000978A0"/>
    <w:rsid w:val="000A36F7"/>
    <w:rsid w:val="000A435F"/>
    <w:rsid w:val="000A4C6B"/>
    <w:rsid w:val="000A6CA9"/>
    <w:rsid w:val="000A7A7A"/>
    <w:rsid w:val="000A7D35"/>
    <w:rsid w:val="000B2284"/>
    <w:rsid w:val="000B2F39"/>
    <w:rsid w:val="000B35B0"/>
    <w:rsid w:val="000B5952"/>
    <w:rsid w:val="000B5E8C"/>
    <w:rsid w:val="000B63A1"/>
    <w:rsid w:val="000B6993"/>
    <w:rsid w:val="000C0E5D"/>
    <w:rsid w:val="000C432C"/>
    <w:rsid w:val="000C63E8"/>
    <w:rsid w:val="000C7BD1"/>
    <w:rsid w:val="000D049B"/>
    <w:rsid w:val="000D0757"/>
    <w:rsid w:val="000D14AC"/>
    <w:rsid w:val="000D18BC"/>
    <w:rsid w:val="000D503E"/>
    <w:rsid w:val="000D65EF"/>
    <w:rsid w:val="000E0BA6"/>
    <w:rsid w:val="000E14B1"/>
    <w:rsid w:val="000E14C4"/>
    <w:rsid w:val="000E1674"/>
    <w:rsid w:val="000E6843"/>
    <w:rsid w:val="000F19D4"/>
    <w:rsid w:val="000F25E5"/>
    <w:rsid w:val="000F2B70"/>
    <w:rsid w:val="000F31FB"/>
    <w:rsid w:val="000F3C54"/>
    <w:rsid w:val="000F45D5"/>
    <w:rsid w:val="000F4F52"/>
    <w:rsid w:val="000F4FD3"/>
    <w:rsid w:val="000F55D8"/>
    <w:rsid w:val="000F5A57"/>
    <w:rsid w:val="000F6D22"/>
    <w:rsid w:val="000F7E22"/>
    <w:rsid w:val="00101DAC"/>
    <w:rsid w:val="00103C01"/>
    <w:rsid w:val="00103CC5"/>
    <w:rsid w:val="0010436A"/>
    <w:rsid w:val="0010460D"/>
    <w:rsid w:val="00106854"/>
    <w:rsid w:val="001107CC"/>
    <w:rsid w:val="001110A2"/>
    <w:rsid w:val="001111D4"/>
    <w:rsid w:val="001135B5"/>
    <w:rsid w:val="00116AC8"/>
    <w:rsid w:val="0012012A"/>
    <w:rsid w:val="00120AFC"/>
    <w:rsid w:val="00120DFF"/>
    <w:rsid w:val="001226E2"/>
    <w:rsid w:val="00123251"/>
    <w:rsid w:val="001308F2"/>
    <w:rsid w:val="00131B28"/>
    <w:rsid w:val="0013478E"/>
    <w:rsid w:val="00134D6B"/>
    <w:rsid w:val="00136A8C"/>
    <w:rsid w:val="00137005"/>
    <w:rsid w:val="00140D5C"/>
    <w:rsid w:val="001424D4"/>
    <w:rsid w:val="00142B53"/>
    <w:rsid w:val="00143E5A"/>
    <w:rsid w:val="0014409C"/>
    <w:rsid w:val="00144839"/>
    <w:rsid w:val="0014627F"/>
    <w:rsid w:val="00146E70"/>
    <w:rsid w:val="00153246"/>
    <w:rsid w:val="00153AFF"/>
    <w:rsid w:val="00154720"/>
    <w:rsid w:val="001554B4"/>
    <w:rsid w:val="0015550F"/>
    <w:rsid w:val="00157728"/>
    <w:rsid w:val="0016065F"/>
    <w:rsid w:val="00163BD3"/>
    <w:rsid w:val="001648C5"/>
    <w:rsid w:val="001654DB"/>
    <w:rsid w:val="001700A3"/>
    <w:rsid w:val="00170EEC"/>
    <w:rsid w:val="00171135"/>
    <w:rsid w:val="00172A27"/>
    <w:rsid w:val="00172CB0"/>
    <w:rsid w:val="001734CE"/>
    <w:rsid w:val="00174797"/>
    <w:rsid w:val="001750F3"/>
    <w:rsid w:val="00180D86"/>
    <w:rsid w:val="00181738"/>
    <w:rsid w:val="00182F39"/>
    <w:rsid w:val="00184656"/>
    <w:rsid w:val="00184F5B"/>
    <w:rsid w:val="0018784C"/>
    <w:rsid w:val="00190EB4"/>
    <w:rsid w:val="0019147A"/>
    <w:rsid w:val="00192287"/>
    <w:rsid w:val="001A0EEB"/>
    <w:rsid w:val="001A25C4"/>
    <w:rsid w:val="001A2AB8"/>
    <w:rsid w:val="001A34CA"/>
    <w:rsid w:val="001A4024"/>
    <w:rsid w:val="001A50FC"/>
    <w:rsid w:val="001A7BF7"/>
    <w:rsid w:val="001B1146"/>
    <w:rsid w:val="001B1228"/>
    <w:rsid w:val="001B138F"/>
    <w:rsid w:val="001B21A8"/>
    <w:rsid w:val="001B309B"/>
    <w:rsid w:val="001B3273"/>
    <w:rsid w:val="001B39B6"/>
    <w:rsid w:val="001B563A"/>
    <w:rsid w:val="001B5863"/>
    <w:rsid w:val="001B76DE"/>
    <w:rsid w:val="001B7B2C"/>
    <w:rsid w:val="001C048F"/>
    <w:rsid w:val="001C1DA8"/>
    <w:rsid w:val="001C2516"/>
    <w:rsid w:val="001C3780"/>
    <w:rsid w:val="001C4140"/>
    <w:rsid w:val="001C4700"/>
    <w:rsid w:val="001C4C9E"/>
    <w:rsid w:val="001C69AB"/>
    <w:rsid w:val="001C6A67"/>
    <w:rsid w:val="001C7707"/>
    <w:rsid w:val="001D04E0"/>
    <w:rsid w:val="001D245B"/>
    <w:rsid w:val="001D4764"/>
    <w:rsid w:val="001D5D99"/>
    <w:rsid w:val="001D6285"/>
    <w:rsid w:val="001D669B"/>
    <w:rsid w:val="001D6804"/>
    <w:rsid w:val="001E082B"/>
    <w:rsid w:val="001E3A41"/>
    <w:rsid w:val="001E411E"/>
    <w:rsid w:val="001E4A0E"/>
    <w:rsid w:val="001E6279"/>
    <w:rsid w:val="001F1D84"/>
    <w:rsid w:val="001F238B"/>
    <w:rsid w:val="001F2577"/>
    <w:rsid w:val="001F2F08"/>
    <w:rsid w:val="001F4801"/>
    <w:rsid w:val="001F4F82"/>
    <w:rsid w:val="001F51F7"/>
    <w:rsid w:val="001F5CFE"/>
    <w:rsid w:val="001F7D14"/>
    <w:rsid w:val="0020005D"/>
    <w:rsid w:val="0020154B"/>
    <w:rsid w:val="00202057"/>
    <w:rsid w:val="002045C3"/>
    <w:rsid w:val="0020487E"/>
    <w:rsid w:val="00205DEC"/>
    <w:rsid w:val="00205FE4"/>
    <w:rsid w:val="00207107"/>
    <w:rsid w:val="00207852"/>
    <w:rsid w:val="00210377"/>
    <w:rsid w:val="002132EE"/>
    <w:rsid w:val="00215123"/>
    <w:rsid w:val="00216804"/>
    <w:rsid w:val="002207B1"/>
    <w:rsid w:val="00221C26"/>
    <w:rsid w:val="00225104"/>
    <w:rsid w:val="00225AE2"/>
    <w:rsid w:val="00226998"/>
    <w:rsid w:val="00227C36"/>
    <w:rsid w:val="0023377D"/>
    <w:rsid w:val="00236FE8"/>
    <w:rsid w:val="00237681"/>
    <w:rsid w:val="00241F9C"/>
    <w:rsid w:val="00241FBA"/>
    <w:rsid w:val="002460C9"/>
    <w:rsid w:val="00247962"/>
    <w:rsid w:val="00250EA3"/>
    <w:rsid w:val="002512E3"/>
    <w:rsid w:val="00251FB8"/>
    <w:rsid w:val="00252255"/>
    <w:rsid w:val="0025335E"/>
    <w:rsid w:val="00253D16"/>
    <w:rsid w:val="00254633"/>
    <w:rsid w:val="0025733A"/>
    <w:rsid w:val="00260BCA"/>
    <w:rsid w:val="00260DAE"/>
    <w:rsid w:val="00263CEA"/>
    <w:rsid w:val="0026458E"/>
    <w:rsid w:val="0026467B"/>
    <w:rsid w:val="00265250"/>
    <w:rsid w:val="00266E5F"/>
    <w:rsid w:val="0026783E"/>
    <w:rsid w:val="0027325F"/>
    <w:rsid w:val="00274851"/>
    <w:rsid w:val="00275920"/>
    <w:rsid w:val="00275F98"/>
    <w:rsid w:val="002806B6"/>
    <w:rsid w:val="002822D5"/>
    <w:rsid w:val="00282A0D"/>
    <w:rsid w:val="0028638F"/>
    <w:rsid w:val="002873E0"/>
    <w:rsid w:val="00287A37"/>
    <w:rsid w:val="0029080D"/>
    <w:rsid w:val="002910FC"/>
    <w:rsid w:val="00292398"/>
    <w:rsid w:val="00294C5A"/>
    <w:rsid w:val="002960BA"/>
    <w:rsid w:val="002971C5"/>
    <w:rsid w:val="002A1078"/>
    <w:rsid w:val="002A179B"/>
    <w:rsid w:val="002A19EC"/>
    <w:rsid w:val="002A286B"/>
    <w:rsid w:val="002A4D04"/>
    <w:rsid w:val="002A524A"/>
    <w:rsid w:val="002A549C"/>
    <w:rsid w:val="002A5A32"/>
    <w:rsid w:val="002A6B27"/>
    <w:rsid w:val="002A78B8"/>
    <w:rsid w:val="002B1C0C"/>
    <w:rsid w:val="002B3905"/>
    <w:rsid w:val="002B485C"/>
    <w:rsid w:val="002B5A3F"/>
    <w:rsid w:val="002B71DC"/>
    <w:rsid w:val="002B745E"/>
    <w:rsid w:val="002C12C7"/>
    <w:rsid w:val="002C500F"/>
    <w:rsid w:val="002C5B06"/>
    <w:rsid w:val="002C67B4"/>
    <w:rsid w:val="002C6EA3"/>
    <w:rsid w:val="002D084B"/>
    <w:rsid w:val="002D11D8"/>
    <w:rsid w:val="002D1FA8"/>
    <w:rsid w:val="002D267E"/>
    <w:rsid w:val="002D3A40"/>
    <w:rsid w:val="002D54A9"/>
    <w:rsid w:val="002D54BB"/>
    <w:rsid w:val="002D563F"/>
    <w:rsid w:val="002D7ADE"/>
    <w:rsid w:val="002D7C80"/>
    <w:rsid w:val="002E1B0D"/>
    <w:rsid w:val="002E2A6F"/>
    <w:rsid w:val="002E2CDF"/>
    <w:rsid w:val="002E32DB"/>
    <w:rsid w:val="002E6D77"/>
    <w:rsid w:val="002E6FDB"/>
    <w:rsid w:val="002F5BCC"/>
    <w:rsid w:val="002F637D"/>
    <w:rsid w:val="002F6597"/>
    <w:rsid w:val="002F6E15"/>
    <w:rsid w:val="003004D0"/>
    <w:rsid w:val="00301DD4"/>
    <w:rsid w:val="0030290A"/>
    <w:rsid w:val="00303439"/>
    <w:rsid w:val="00303C0A"/>
    <w:rsid w:val="0030655C"/>
    <w:rsid w:val="0031054F"/>
    <w:rsid w:val="00311DAE"/>
    <w:rsid w:val="0031291A"/>
    <w:rsid w:val="00317DDA"/>
    <w:rsid w:val="00320539"/>
    <w:rsid w:val="00320815"/>
    <w:rsid w:val="0032158B"/>
    <w:rsid w:val="003217F9"/>
    <w:rsid w:val="00321D6A"/>
    <w:rsid w:val="00324FAF"/>
    <w:rsid w:val="0032768B"/>
    <w:rsid w:val="00330731"/>
    <w:rsid w:val="00331DA2"/>
    <w:rsid w:val="00331DC6"/>
    <w:rsid w:val="003326BF"/>
    <w:rsid w:val="00332F32"/>
    <w:rsid w:val="00332FB4"/>
    <w:rsid w:val="00333915"/>
    <w:rsid w:val="00337D87"/>
    <w:rsid w:val="00342297"/>
    <w:rsid w:val="00343C5C"/>
    <w:rsid w:val="0034424B"/>
    <w:rsid w:val="003452A9"/>
    <w:rsid w:val="003466B1"/>
    <w:rsid w:val="003467E4"/>
    <w:rsid w:val="00347163"/>
    <w:rsid w:val="00347B4E"/>
    <w:rsid w:val="00347EDA"/>
    <w:rsid w:val="00350739"/>
    <w:rsid w:val="0035239B"/>
    <w:rsid w:val="00352A88"/>
    <w:rsid w:val="00353101"/>
    <w:rsid w:val="0035373A"/>
    <w:rsid w:val="003555FB"/>
    <w:rsid w:val="00356EB3"/>
    <w:rsid w:val="003607EC"/>
    <w:rsid w:val="00361242"/>
    <w:rsid w:val="0036137D"/>
    <w:rsid w:val="003625E6"/>
    <w:rsid w:val="00363896"/>
    <w:rsid w:val="003647F0"/>
    <w:rsid w:val="003656D1"/>
    <w:rsid w:val="00366A6B"/>
    <w:rsid w:val="003704AD"/>
    <w:rsid w:val="00371A6A"/>
    <w:rsid w:val="0037368C"/>
    <w:rsid w:val="003759CC"/>
    <w:rsid w:val="00376396"/>
    <w:rsid w:val="0037648A"/>
    <w:rsid w:val="00376A50"/>
    <w:rsid w:val="00381B97"/>
    <w:rsid w:val="003833B4"/>
    <w:rsid w:val="00383CAE"/>
    <w:rsid w:val="0038445E"/>
    <w:rsid w:val="00385334"/>
    <w:rsid w:val="003863AA"/>
    <w:rsid w:val="003864CB"/>
    <w:rsid w:val="003871F6"/>
    <w:rsid w:val="003917F4"/>
    <w:rsid w:val="00392535"/>
    <w:rsid w:val="00392C3B"/>
    <w:rsid w:val="00397516"/>
    <w:rsid w:val="00397AD4"/>
    <w:rsid w:val="00397DD5"/>
    <w:rsid w:val="003A040C"/>
    <w:rsid w:val="003A05C0"/>
    <w:rsid w:val="003A0626"/>
    <w:rsid w:val="003A16FF"/>
    <w:rsid w:val="003A2162"/>
    <w:rsid w:val="003A3450"/>
    <w:rsid w:val="003A3C21"/>
    <w:rsid w:val="003A514B"/>
    <w:rsid w:val="003A531A"/>
    <w:rsid w:val="003A5880"/>
    <w:rsid w:val="003A5DD9"/>
    <w:rsid w:val="003A5ED0"/>
    <w:rsid w:val="003A7721"/>
    <w:rsid w:val="003B31CE"/>
    <w:rsid w:val="003B34F9"/>
    <w:rsid w:val="003B4FC8"/>
    <w:rsid w:val="003B57F7"/>
    <w:rsid w:val="003B6550"/>
    <w:rsid w:val="003C11E6"/>
    <w:rsid w:val="003C378E"/>
    <w:rsid w:val="003C539A"/>
    <w:rsid w:val="003C5A73"/>
    <w:rsid w:val="003C76FB"/>
    <w:rsid w:val="003D061A"/>
    <w:rsid w:val="003D14E3"/>
    <w:rsid w:val="003D1E16"/>
    <w:rsid w:val="003D21C3"/>
    <w:rsid w:val="003D26B8"/>
    <w:rsid w:val="003D2EA2"/>
    <w:rsid w:val="003D2F39"/>
    <w:rsid w:val="003D5F4F"/>
    <w:rsid w:val="003D64F8"/>
    <w:rsid w:val="003D77CF"/>
    <w:rsid w:val="003D797F"/>
    <w:rsid w:val="003E00C2"/>
    <w:rsid w:val="003E1ADE"/>
    <w:rsid w:val="003E605C"/>
    <w:rsid w:val="003E611F"/>
    <w:rsid w:val="003E6C4C"/>
    <w:rsid w:val="003E6F32"/>
    <w:rsid w:val="003E7569"/>
    <w:rsid w:val="003F1010"/>
    <w:rsid w:val="003F127A"/>
    <w:rsid w:val="003F1C4B"/>
    <w:rsid w:val="003F3BF7"/>
    <w:rsid w:val="003F6024"/>
    <w:rsid w:val="00401B75"/>
    <w:rsid w:val="0040210F"/>
    <w:rsid w:val="004022C1"/>
    <w:rsid w:val="00403062"/>
    <w:rsid w:val="00405760"/>
    <w:rsid w:val="00407046"/>
    <w:rsid w:val="004070E3"/>
    <w:rsid w:val="00407B24"/>
    <w:rsid w:val="004100E3"/>
    <w:rsid w:val="004115C6"/>
    <w:rsid w:val="00411A2C"/>
    <w:rsid w:val="00413546"/>
    <w:rsid w:val="004166B7"/>
    <w:rsid w:val="00417B69"/>
    <w:rsid w:val="004203C5"/>
    <w:rsid w:val="00423F91"/>
    <w:rsid w:val="00425513"/>
    <w:rsid w:val="00425A85"/>
    <w:rsid w:val="00426300"/>
    <w:rsid w:val="0042715C"/>
    <w:rsid w:val="00430BE7"/>
    <w:rsid w:val="0043111D"/>
    <w:rsid w:val="00431F99"/>
    <w:rsid w:val="00432BC5"/>
    <w:rsid w:val="00433EE8"/>
    <w:rsid w:val="00433F5E"/>
    <w:rsid w:val="0043544E"/>
    <w:rsid w:val="00435470"/>
    <w:rsid w:val="00435C1B"/>
    <w:rsid w:val="00437CFA"/>
    <w:rsid w:val="004406F4"/>
    <w:rsid w:val="00441933"/>
    <w:rsid w:val="00442687"/>
    <w:rsid w:val="004431E2"/>
    <w:rsid w:val="00443ABE"/>
    <w:rsid w:val="00446535"/>
    <w:rsid w:val="004473FE"/>
    <w:rsid w:val="00451453"/>
    <w:rsid w:val="00453A82"/>
    <w:rsid w:val="0045499A"/>
    <w:rsid w:val="00455C27"/>
    <w:rsid w:val="00457165"/>
    <w:rsid w:val="00457214"/>
    <w:rsid w:val="004575A9"/>
    <w:rsid w:val="00460ADB"/>
    <w:rsid w:val="00462248"/>
    <w:rsid w:val="00464475"/>
    <w:rsid w:val="00465715"/>
    <w:rsid w:val="00465D6E"/>
    <w:rsid w:val="0046771A"/>
    <w:rsid w:val="004719AE"/>
    <w:rsid w:val="00471C4A"/>
    <w:rsid w:val="004720FB"/>
    <w:rsid w:val="004722A1"/>
    <w:rsid w:val="0047522C"/>
    <w:rsid w:val="00476F6F"/>
    <w:rsid w:val="00477CB5"/>
    <w:rsid w:val="004818A5"/>
    <w:rsid w:val="004834DC"/>
    <w:rsid w:val="00485908"/>
    <w:rsid w:val="00485FE9"/>
    <w:rsid w:val="004865A2"/>
    <w:rsid w:val="00487761"/>
    <w:rsid w:val="004908ED"/>
    <w:rsid w:val="004913BB"/>
    <w:rsid w:val="00491758"/>
    <w:rsid w:val="00491787"/>
    <w:rsid w:val="00492601"/>
    <w:rsid w:val="004943EA"/>
    <w:rsid w:val="004948D3"/>
    <w:rsid w:val="0049649E"/>
    <w:rsid w:val="004A0463"/>
    <w:rsid w:val="004A0B34"/>
    <w:rsid w:val="004A144F"/>
    <w:rsid w:val="004A1D4D"/>
    <w:rsid w:val="004A275C"/>
    <w:rsid w:val="004A3636"/>
    <w:rsid w:val="004A5BFD"/>
    <w:rsid w:val="004A6303"/>
    <w:rsid w:val="004A6428"/>
    <w:rsid w:val="004A76FE"/>
    <w:rsid w:val="004B09DB"/>
    <w:rsid w:val="004B208C"/>
    <w:rsid w:val="004B272F"/>
    <w:rsid w:val="004B502F"/>
    <w:rsid w:val="004B57E9"/>
    <w:rsid w:val="004B6724"/>
    <w:rsid w:val="004B675A"/>
    <w:rsid w:val="004B6C6E"/>
    <w:rsid w:val="004B7872"/>
    <w:rsid w:val="004C18C6"/>
    <w:rsid w:val="004C3FC9"/>
    <w:rsid w:val="004C4C52"/>
    <w:rsid w:val="004C5A37"/>
    <w:rsid w:val="004C5A51"/>
    <w:rsid w:val="004D0A0A"/>
    <w:rsid w:val="004D26FA"/>
    <w:rsid w:val="004D35BE"/>
    <w:rsid w:val="004D4D5B"/>
    <w:rsid w:val="004D5A50"/>
    <w:rsid w:val="004D5D71"/>
    <w:rsid w:val="004D60E2"/>
    <w:rsid w:val="004E00F6"/>
    <w:rsid w:val="004E10A4"/>
    <w:rsid w:val="004E2956"/>
    <w:rsid w:val="004E3327"/>
    <w:rsid w:val="004E339F"/>
    <w:rsid w:val="004F19CE"/>
    <w:rsid w:val="004F22EE"/>
    <w:rsid w:val="004F3EDC"/>
    <w:rsid w:val="004F40DE"/>
    <w:rsid w:val="004F58D8"/>
    <w:rsid w:val="004F5D80"/>
    <w:rsid w:val="004F6BC6"/>
    <w:rsid w:val="004F70E0"/>
    <w:rsid w:val="004F7D5B"/>
    <w:rsid w:val="00500763"/>
    <w:rsid w:val="0050100A"/>
    <w:rsid w:val="00502D51"/>
    <w:rsid w:val="00503060"/>
    <w:rsid w:val="005046D0"/>
    <w:rsid w:val="005102AF"/>
    <w:rsid w:val="00511C39"/>
    <w:rsid w:val="00512390"/>
    <w:rsid w:val="00514B1A"/>
    <w:rsid w:val="00514DE7"/>
    <w:rsid w:val="0051507F"/>
    <w:rsid w:val="0051612D"/>
    <w:rsid w:val="005207AE"/>
    <w:rsid w:val="005217D2"/>
    <w:rsid w:val="00521B37"/>
    <w:rsid w:val="00523688"/>
    <w:rsid w:val="0052450E"/>
    <w:rsid w:val="00524DCF"/>
    <w:rsid w:val="00525A46"/>
    <w:rsid w:val="00526DEC"/>
    <w:rsid w:val="005273A2"/>
    <w:rsid w:val="00530231"/>
    <w:rsid w:val="005305A6"/>
    <w:rsid w:val="0053140B"/>
    <w:rsid w:val="00532AC8"/>
    <w:rsid w:val="005335D5"/>
    <w:rsid w:val="00533909"/>
    <w:rsid w:val="00533F6B"/>
    <w:rsid w:val="00533F89"/>
    <w:rsid w:val="0053409D"/>
    <w:rsid w:val="0053586A"/>
    <w:rsid w:val="005410E4"/>
    <w:rsid w:val="00541BBE"/>
    <w:rsid w:val="005422CE"/>
    <w:rsid w:val="0054289F"/>
    <w:rsid w:val="00542ABE"/>
    <w:rsid w:val="00545607"/>
    <w:rsid w:val="00545B6F"/>
    <w:rsid w:val="00550910"/>
    <w:rsid w:val="005514DC"/>
    <w:rsid w:val="00554082"/>
    <w:rsid w:val="00555E71"/>
    <w:rsid w:val="005563F7"/>
    <w:rsid w:val="00556C28"/>
    <w:rsid w:val="00562DE8"/>
    <w:rsid w:val="00563051"/>
    <w:rsid w:val="00563628"/>
    <w:rsid w:val="00567A06"/>
    <w:rsid w:val="00570958"/>
    <w:rsid w:val="00575E0C"/>
    <w:rsid w:val="0057628B"/>
    <w:rsid w:val="00576536"/>
    <w:rsid w:val="00577358"/>
    <w:rsid w:val="00577413"/>
    <w:rsid w:val="0057755E"/>
    <w:rsid w:val="00580549"/>
    <w:rsid w:val="00580839"/>
    <w:rsid w:val="00580C58"/>
    <w:rsid w:val="005814CD"/>
    <w:rsid w:val="00581BD9"/>
    <w:rsid w:val="00581C1F"/>
    <w:rsid w:val="00583097"/>
    <w:rsid w:val="0058347F"/>
    <w:rsid w:val="00584733"/>
    <w:rsid w:val="005857D4"/>
    <w:rsid w:val="0059166B"/>
    <w:rsid w:val="005921FF"/>
    <w:rsid w:val="00592549"/>
    <w:rsid w:val="0059260C"/>
    <w:rsid w:val="00592C70"/>
    <w:rsid w:val="00592CA7"/>
    <w:rsid w:val="005939C7"/>
    <w:rsid w:val="0059516A"/>
    <w:rsid w:val="00595AB7"/>
    <w:rsid w:val="00597E3D"/>
    <w:rsid w:val="005A06CF"/>
    <w:rsid w:val="005A26D0"/>
    <w:rsid w:val="005A4A74"/>
    <w:rsid w:val="005A4BC5"/>
    <w:rsid w:val="005A593C"/>
    <w:rsid w:val="005A6633"/>
    <w:rsid w:val="005B056F"/>
    <w:rsid w:val="005B3BD2"/>
    <w:rsid w:val="005C0A89"/>
    <w:rsid w:val="005C28FD"/>
    <w:rsid w:val="005C5F0B"/>
    <w:rsid w:val="005C5F66"/>
    <w:rsid w:val="005D09D8"/>
    <w:rsid w:val="005D0A6D"/>
    <w:rsid w:val="005D0BB0"/>
    <w:rsid w:val="005D15E9"/>
    <w:rsid w:val="005D16DA"/>
    <w:rsid w:val="005D2621"/>
    <w:rsid w:val="005D3E6B"/>
    <w:rsid w:val="005D401F"/>
    <w:rsid w:val="005D416B"/>
    <w:rsid w:val="005D5398"/>
    <w:rsid w:val="005D598E"/>
    <w:rsid w:val="005D62D1"/>
    <w:rsid w:val="005D6DEF"/>
    <w:rsid w:val="005E05DE"/>
    <w:rsid w:val="005E0B39"/>
    <w:rsid w:val="005E15AB"/>
    <w:rsid w:val="005E16FB"/>
    <w:rsid w:val="005E22D1"/>
    <w:rsid w:val="005E3437"/>
    <w:rsid w:val="005E51FA"/>
    <w:rsid w:val="005E5C73"/>
    <w:rsid w:val="005E5CBF"/>
    <w:rsid w:val="005E63CB"/>
    <w:rsid w:val="005E6B66"/>
    <w:rsid w:val="005F0C0E"/>
    <w:rsid w:val="005F0DB0"/>
    <w:rsid w:val="005F2292"/>
    <w:rsid w:val="005F417C"/>
    <w:rsid w:val="005F5410"/>
    <w:rsid w:val="005F69F3"/>
    <w:rsid w:val="005F7B4F"/>
    <w:rsid w:val="00600BAD"/>
    <w:rsid w:val="00601CEF"/>
    <w:rsid w:val="00603691"/>
    <w:rsid w:val="00603F1C"/>
    <w:rsid w:val="00607F4C"/>
    <w:rsid w:val="00610448"/>
    <w:rsid w:val="0061066C"/>
    <w:rsid w:val="00611E39"/>
    <w:rsid w:val="00611E4C"/>
    <w:rsid w:val="00612F44"/>
    <w:rsid w:val="00613590"/>
    <w:rsid w:val="00614A4B"/>
    <w:rsid w:val="00614E8F"/>
    <w:rsid w:val="006151A1"/>
    <w:rsid w:val="00615543"/>
    <w:rsid w:val="0061569F"/>
    <w:rsid w:val="00617851"/>
    <w:rsid w:val="00617C20"/>
    <w:rsid w:val="006203E4"/>
    <w:rsid w:val="006225E7"/>
    <w:rsid w:val="00622F0D"/>
    <w:rsid w:val="00623DDC"/>
    <w:rsid w:val="006258C4"/>
    <w:rsid w:val="00626ECA"/>
    <w:rsid w:val="0062702C"/>
    <w:rsid w:val="006274F1"/>
    <w:rsid w:val="0063029B"/>
    <w:rsid w:val="00630795"/>
    <w:rsid w:val="006346D8"/>
    <w:rsid w:val="00635C70"/>
    <w:rsid w:val="0064040F"/>
    <w:rsid w:val="00641DB0"/>
    <w:rsid w:val="00643C66"/>
    <w:rsid w:val="0064407A"/>
    <w:rsid w:val="00644357"/>
    <w:rsid w:val="00644CBE"/>
    <w:rsid w:val="00645C6A"/>
    <w:rsid w:val="00646465"/>
    <w:rsid w:val="0064691C"/>
    <w:rsid w:val="00647224"/>
    <w:rsid w:val="00647829"/>
    <w:rsid w:val="00650EF7"/>
    <w:rsid w:val="006511AD"/>
    <w:rsid w:val="00651A5E"/>
    <w:rsid w:val="0065423E"/>
    <w:rsid w:val="006542C7"/>
    <w:rsid w:val="00656EBB"/>
    <w:rsid w:val="00661936"/>
    <w:rsid w:val="00664A57"/>
    <w:rsid w:val="00665138"/>
    <w:rsid w:val="0066667B"/>
    <w:rsid w:val="00670708"/>
    <w:rsid w:val="0067120A"/>
    <w:rsid w:val="00671EDB"/>
    <w:rsid w:val="00673909"/>
    <w:rsid w:val="00673FAA"/>
    <w:rsid w:val="0067429C"/>
    <w:rsid w:val="006746F0"/>
    <w:rsid w:val="00674CA2"/>
    <w:rsid w:val="006770EA"/>
    <w:rsid w:val="00680955"/>
    <w:rsid w:val="00680AA9"/>
    <w:rsid w:val="00682205"/>
    <w:rsid w:val="006823A5"/>
    <w:rsid w:val="00682D8E"/>
    <w:rsid w:val="0068370B"/>
    <w:rsid w:val="00685784"/>
    <w:rsid w:val="00685AB7"/>
    <w:rsid w:val="00687349"/>
    <w:rsid w:val="006907BB"/>
    <w:rsid w:val="006929B3"/>
    <w:rsid w:val="006945A5"/>
    <w:rsid w:val="00695126"/>
    <w:rsid w:val="00695F6F"/>
    <w:rsid w:val="006972A0"/>
    <w:rsid w:val="006A14D8"/>
    <w:rsid w:val="006A4387"/>
    <w:rsid w:val="006A4AEE"/>
    <w:rsid w:val="006A4B9C"/>
    <w:rsid w:val="006A5AA3"/>
    <w:rsid w:val="006A6823"/>
    <w:rsid w:val="006A6EAE"/>
    <w:rsid w:val="006A7CEE"/>
    <w:rsid w:val="006B03AB"/>
    <w:rsid w:val="006B1A95"/>
    <w:rsid w:val="006B2EF4"/>
    <w:rsid w:val="006B33FE"/>
    <w:rsid w:val="006B3623"/>
    <w:rsid w:val="006B49A5"/>
    <w:rsid w:val="006B54A4"/>
    <w:rsid w:val="006B54B7"/>
    <w:rsid w:val="006B62D8"/>
    <w:rsid w:val="006B6D20"/>
    <w:rsid w:val="006C1C32"/>
    <w:rsid w:val="006C1EDC"/>
    <w:rsid w:val="006C2918"/>
    <w:rsid w:val="006C32C3"/>
    <w:rsid w:val="006C3B3B"/>
    <w:rsid w:val="006C63A6"/>
    <w:rsid w:val="006D0198"/>
    <w:rsid w:val="006D12E7"/>
    <w:rsid w:val="006D35FF"/>
    <w:rsid w:val="006D412E"/>
    <w:rsid w:val="006D72FD"/>
    <w:rsid w:val="006D7B72"/>
    <w:rsid w:val="006E309C"/>
    <w:rsid w:val="006E3B7D"/>
    <w:rsid w:val="006E3D38"/>
    <w:rsid w:val="006E4463"/>
    <w:rsid w:val="006E5586"/>
    <w:rsid w:val="006E5AC3"/>
    <w:rsid w:val="006E6201"/>
    <w:rsid w:val="006E6BE6"/>
    <w:rsid w:val="006E6DF9"/>
    <w:rsid w:val="006F14C4"/>
    <w:rsid w:val="006F2197"/>
    <w:rsid w:val="006F33D3"/>
    <w:rsid w:val="006F6A6A"/>
    <w:rsid w:val="006F74F5"/>
    <w:rsid w:val="006F7713"/>
    <w:rsid w:val="00700564"/>
    <w:rsid w:val="00700A88"/>
    <w:rsid w:val="007018F2"/>
    <w:rsid w:val="00702479"/>
    <w:rsid w:val="00702569"/>
    <w:rsid w:val="00703C0E"/>
    <w:rsid w:val="007046F9"/>
    <w:rsid w:val="00706967"/>
    <w:rsid w:val="00710856"/>
    <w:rsid w:val="00710E2A"/>
    <w:rsid w:val="00711C04"/>
    <w:rsid w:val="00711F35"/>
    <w:rsid w:val="00713756"/>
    <w:rsid w:val="00714BCE"/>
    <w:rsid w:val="00715009"/>
    <w:rsid w:val="007164FF"/>
    <w:rsid w:val="0071692E"/>
    <w:rsid w:val="00716B25"/>
    <w:rsid w:val="00720D8B"/>
    <w:rsid w:val="00723A8F"/>
    <w:rsid w:val="00723F87"/>
    <w:rsid w:val="00724613"/>
    <w:rsid w:val="007249DB"/>
    <w:rsid w:val="00725254"/>
    <w:rsid w:val="0072688B"/>
    <w:rsid w:val="00727377"/>
    <w:rsid w:val="007301A1"/>
    <w:rsid w:val="0073245A"/>
    <w:rsid w:val="00735CCE"/>
    <w:rsid w:val="007378F4"/>
    <w:rsid w:val="0074036F"/>
    <w:rsid w:val="00742879"/>
    <w:rsid w:val="00745428"/>
    <w:rsid w:val="00745817"/>
    <w:rsid w:val="0075120E"/>
    <w:rsid w:val="007516BE"/>
    <w:rsid w:val="00751E6A"/>
    <w:rsid w:val="0075322E"/>
    <w:rsid w:val="00753C6C"/>
    <w:rsid w:val="00753D51"/>
    <w:rsid w:val="007540D2"/>
    <w:rsid w:val="00755BAA"/>
    <w:rsid w:val="00756216"/>
    <w:rsid w:val="00757AB9"/>
    <w:rsid w:val="007661C4"/>
    <w:rsid w:val="00767CE8"/>
    <w:rsid w:val="007725F8"/>
    <w:rsid w:val="007726B4"/>
    <w:rsid w:val="00773842"/>
    <w:rsid w:val="0077467C"/>
    <w:rsid w:val="00774808"/>
    <w:rsid w:val="00776F81"/>
    <w:rsid w:val="00780969"/>
    <w:rsid w:val="007840C8"/>
    <w:rsid w:val="00787196"/>
    <w:rsid w:val="00790036"/>
    <w:rsid w:val="00791319"/>
    <w:rsid w:val="00791765"/>
    <w:rsid w:val="00791E05"/>
    <w:rsid w:val="00792FDE"/>
    <w:rsid w:val="0079331D"/>
    <w:rsid w:val="0079353A"/>
    <w:rsid w:val="00794E57"/>
    <w:rsid w:val="0079544A"/>
    <w:rsid w:val="00796FB2"/>
    <w:rsid w:val="007A4355"/>
    <w:rsid w:val="007A5C10"/>
    <w:rsid w:val="007A7453"/>
    <w:rsid w:val="007A79CA"/>
    <w:rsid w:val="007B3F6F"/>
    <w:rsid w:val="007B597F"/>
    <w:rsid w:val="007B76B9"/>
    <w:rsid w:val="007C0D7A"/>
    <w:rsid w:val="007C1F3C"/>
    <w:rsid w:val="007C71FA"/>
    <w:rsid w:val="007D0C0A"/>
    <w:rsid w:val="007D2177"/>
    <w:rsid w:val="007D2403"/>
    <w:rsid w:val="007D4030"/>
    <w:rsid w:val="007D4DBB"/>
    <w:rsid w:val="007D5122"/>
    <w:rsid w:val="007D5822"/>
    <w:rsid w:val="007D62B8"/>
    <w:rsid w:val="007D70E1"/>
    <w:rsid w:val="007E0F97"/>
    <w:rsid w:val="007E2F0A"/>
    <w:rsid w:val="007E4972"/>
    <w:rsid w:val="007E7935"/>
    <w:rsid w:val="007F09EB"/>
    <w:rsid w:val="007F1D8C"/>
    <w:rsid w:val="007F54BA"/>
    <w:rsid w:val="007F59F6"/>
    <w:rsid w:val="007F6DC3"/>
    <w:rsid w:val="007F6E9E"/>
    <w:rsid w:val="007F7F74"/>
    <w:rsid w:val="0080614A"/>
    <w:rsid w:val="00810486"/>
    <w:rsid w:val="008110AB"/>
    <w:rsid w:val="008113A4"/>
    <w:rsid w:val="0081200A"/>
    <w:rsid w:val="008142F9"/>
    <w:rsid w:val="0081570F"/>
    <w:rsid w:val="00817BDA"/>
    <w:rsid w:val="00817F3C"/>
    <w:rsid w:val="008216F0"/>
    <w:rsid w:val="00822435"/>
    <w:rsid w:val="00825D4A"/>
    <w:rsid w:val="00826202"/>
    <w:rsid w:val="008278FF"/>
    <w:rsid w:val="00827C01"/>
    <w:rsid w:val="00831BC1"/>
    <w:rsid w:val="008320DD"/>
    <w:rsid w:val="00836432"/>
    <w:rsid w:val="00840B7F"/>
    <w:rsid w:val="00840C3C"/>
    <w:rsid w:val="0084112A"/>
    <w:rsid w:val="008411C0"/>
    <w:rsid w:val="00844C8A"/>
    <w:rsid w:val="00844DFC"/>
    <w:rsid w:val="008466C3"/>
    <w:rsid w:val="008476AE"/>
    <w:rsid w:val="0084780B"/>
    <w:rsid w:val="008513E6"/>
    <w:rsid w:val="008525CE"/>
    <w:rsid w:val="008548B4"/>
    <w:rsid w:val="008557B4"/>
    <w:rsid w:val="008565DF"/>
    <w:rsid w:val="00856991"/>
    <w:rsid w:val="008604A0"/>
    <w:rsid w:val="00861708"/>
    <w:rsid w:val="00862492"/>
    <w:rsid w:val="00863A42"/>
    <w:rsid w:val="0087577D"/>
    <w:rsid w:val="008764D3"/>
    <w:rsid w:val="00876675"/>
    <w:rsid w:val="00876D9D"/>
    <w:rsid w:val="00881D23"/>
    <w:rsid w:val="008844CF"/>
    <w:rsid w:val="008848A8"/>
    <w:rsid w:val="008853EE"/>
    <w:rsid w:val="00886387"/>
    <w:rsid w:val="008871DF"/>
    <w:rsid w:val="00887E36"/>
    <w:rsid w:val="008908E6"/>
    <w:rsid w:val="00890E3D"/>
    <w:rsid w:val="00891149"/>
    <w:rsid w:val="00891701"/>
    <w:rsid w:val="0089292F"/>
    <w:rsid w:val="0089416F"/>
    <w:rsid w:val="008A102A"/>
    <w:rsid w:val="008A1445"/>
    <w:rsid w:val="008A1B85"/>
    <w:rsid w:val="008A43E9"/>
    <w:rsid w:val="008A6081"/>
    <w:rsid w:val="008A6E47"/>
    <w:rsid w:val="008A7D8F"/>
    <w:rsid w:val="008B2CAF"/>
    <w:rsid w:val="008B4F64"/>
    <w:rsid w:val="008B6395"/>
    <w:rsid w:val="008C113F"/>
    <w:rsid w:val="008C1D6A"/>
    <w:rsid w:val="008C2368"/>
    <w:rsid w:val="008C25AA"/>
    <w:rsid w:val="008C399B"/>
    <w:rsid w:val="008C4EF3"/>
    <w:rsid w:val="008C5167"/>
    <w:rsid w:val="008C6587"/>
    <w:rsid w:val="008C7818"/>
    <w:rsid w:val="008D1667"/>
    <w:rsid w:val="008D35D7"/>
    <w:rsid w:val="008D44CB"/>
    <w:rsid w:val="008D4C5B"/>
    <w:rsid w:val="008D788B"/>
    <w:rsid w:val="008E30E2"/>
    <w:rsid w:val="008E3885"/>
    <w:rsid w:val="008E407A"/>
    <w:rsid w:val="008E4128"/>
    <w:rsid w:val="008E4159"/>
    <w:rsid w:val="008F012C"/>
    <w:rsid w:val="008F101C"/>
    <w:rsid w:val="008F1C9E"/>
    <w:rsid w:val="008F2178"/>
    <w:rsid w:val="008F3229"/>
    <w:rsid w:val="008F38B2"/>
    <w:rsid w:val="008F43DB"/>
    <w:rsid w:val="008F521F"/>
    <w:rsid w:val="008F5EF1"/>
    <w:rsid w:val="008F5FBC"/>
    <w:rsid w:val="008F7A75"/>
    <w:rsid w:val="008F7D19"/>
    <w:rsid w:val="008F7D73"/>
    <w:rsid w:val="008F7FB1"/>
    <w:rsid w:val="009001AC"/>
    <w:rsid w:val="009006B8"/>
    <w:rsid w:val="00901085"/>
    <w:rsid w:val="00901F8D"/>
    <w:rsid w:val="0090307B"/>
    <w:rsid w:val="00903CB8"/>
    <w:rsid w:val="00903F41"/>
    <w:rsid w:val="00904F4C"/>
    <w:rsid w:val="009070D5"/>
    <w:rsid w:val="0090745D"/>
    <w:rsid w:val="009102CD"/>
    <w:rsid w:val="00911B9C"/>
    <w:rsid w:val="0091262F"/>
    <w:rsid w:val="00914B97"/>
    <w:rsid w:val="00915132"/>
    <w:rsid w:val="009151F6"/>
    <w:rsid w:val="00917808"/>
    <w:rsid w:val="0092124F"/>
    <w:rsid w:val="00921588"/>
    <w:rsid w:val="00922300"/>
    <w:rsid w:val="009224BF"/>
    <w:rsid w:val="00925760"/>
    <w:rsid w:val="00926B89"/>
    <w:rsid w:val="0092757A"/>
    <w:rsid w:val="009275D3"/>
    <w:rsid w:val="0092764B"/>
    <w:rsid w:val="00930E5D"/>
    <w:rsid w:val="009346E1"/>
    <w:rsid w:val="00935765"/>
    <w:rsid w:val="00940501"/>
    <w:rsid w:val="00941265"/>
    <w:rsid w:val="0094269C"/>
    <w:rsid w:val="0094273F"/>
    <w:rsid w:val="0094449E"/>
    <w:rsid w:val="0094507A"/>
    <w:rsid w:val="0094633D"/>
    <w:rsid w:val="0095155E"/>
    <w:rsid w:val="00952A31"/>
    <w:rsid w:val="00953046"/>
    <w:rsid w:val="009530B4"/>
    <w:rsid w:val="009566FF"/>
    <w:rsid w:val="0095794E"/>
    <w:rsid w:val="009604E8"/>
    <w:rsid w:val="00960BFF"/>
    <w:rsid w:val="00960CB9"/>
    <w:rsid w:val="0096264D"/>
    <w:rsid w:val="00965D5D"/>
    <w:rsid w:val="00970F3C"/>
    <w:rsid w:val="00971810"/>
    <w:rsid w:val="00972AD7"/>
    <w:rsid w:val="009731D3"/>
    <w:rsid w:val="00975CC1"/>
    <w:rsid w:val="00975D66"/>
    <w:rsid w:val="00976D9D"/>
    <w:rsid w:val="009823B8"/>
    <w:rsid w:val="0098440F"/>
    <w:rsid w:val="0098664E"/>
    <w:rsid w:val="009877A2"/>
    <w:rsid w:val="009910A6"/>
    <w:rsid w:val="00991CEF"/>
    <w:rsid w:val="00991EC2"/>
    <w:rsid w:val="00991F60"/>
    <w:rsid w:val="009936BD"/>
    <w:rsid w:val="0099607B"/>
    <w:rsid w:val="00997554"/>
    <w:rsid w:val="00997891"/>
    <w:rsid w:val="009A29D7"/>
    <w:rsid w:val="009A34A6"/>
    <w:rsid w:val="009A3F8B"/>
    <w:rsid w:val="009A5593"/>
    <w:rsid w:val="009B16B2"/>
    <w:rsid w:val="009B1CFE"/>
    <w:rsid w:val="009B4A94"/>
    <w:rsid w:val="009B4D93"/>
    <w:rsid w:val="009B56D0"/>
    <w:rsid w:val="009B6B76"/>
    <w:rsid w:val="009C107F"/>
    <w:rsid w:val="009C150B"/>
    <w:rsid w:val="009C2658"/>
    <w:rsid w:val="009C2704"/>
    <w:rsid w:val="009C3D9A"/>
    <w:rsid w:val="009C3F43"/>
    <w:rsid w:val="009C4E25"/>
    <w:rsid w:val="009C7C16"/>
    <w:rsid w:val="009D14A4"/>
    <w:rsid w:val="009D164F"/>
    <w:rsid w:val="009D6692"/>
    <w:rsid w:val="009D7046"/>
    <w:rsid w:val="009E0B6B"/>
    <w:rsid w:val="009E1DDD"/>
    <w:rsid w:val="009E2650"/>
    <w:rsid w:val="009E32EC"/>
    <w:rsid w:val="009E3527"/>
    <w:rsid w:val="009E50A3"/>
    <w:rsid w:val="009E544E"/>
    <w:rsid w:val="009E5B24"/>
    <w:rsid w:val="009E5BFF"/>
    <w:rsid w:val="009E6A15"/>
    <w:rsid w:val="009E6D5C"/>
    <w:rsid w:val="009E7FC2"/>
    <w:rsid w:val="009F0C77"/>
    <w:rsid w:val="009F0CDD"/>
    <w:rsid w:val="009F1FD6"/>
    <w:rsid w:val="009F4E53"/>
    <w:rsid w:val="009F4EF6"/>
    <w:rsid w:val="009F5C74"/>
    <w:rsid w:val="009F6504"/>
    <w:rsid w:val="009F6859"/>
    <w:rsid w:val="009F68E7"/>
    <w:rsid w:val="009F6C00"/>
    <w:rsid w:val="009F6E8C"/>
    <w:rsid w:val="009F7CAA"/>
    <w:rsid w:val="00A014B9"/>
    <w:rsid w:val="00A01AD0"/>
    <w:rsid w:val="00A01EB8"/>
    <w:rsid w:val="00A02034"/>
    <w:rsid w:val="00A0720B"/>
    <w:rsid w:val="00A07AFC"/>
    <w:rsid w:val="00A07E3A"/>
    <w:rsid w:val="00A1109E"/>
    <w:rsid w:val="00A11996"/>
    <w:rsid w:val="00A126A4"/>
    <w:rsid w:val="00A13594"/>
    <w:rsid w:val="00A1403B"/>
    <w:rsid w:val="00A236B6"/>
    <w:rsid w:val="00A24706"/>
    <w:rsid w:val="00A25822"/>
    <w:rsid w:val="00A25B22"/>
    <w:rsid w:val="00A25E26"/>
    <w:rsid w:val="00A33D89"/>
    <w:rsid w:val="00A3418E"/>
    <w:rsid w:val="00A35129"/>
    <w:rsid w:val="00A35BE5"/>
    <w:rsid w:val="00A40320"/>
    <w:rsid w:val="00A41621"/>
    <w:rsid w:val="00A42352"/>
    <w:rsid w:val="00A42BDD"/>
    <w:rsid w:val="00A4398C"/>
    <w:rsid w:val="00A43D33"/>
    <w:rsid w:val="00A44463"/>
    <w:rsid w:val="00A45E44"/>
    <w:rsid w:val="00A468F9"/>
    <w:rsid w:val="00A47204"/>
    <w:rsid w:val="00A47C09"/>
    <w:rsid w:val="00A51D4F"/>
    <w:rsid w:val="00A55241"/>
    <w:rsid w:val="00A6355C"/>
    <w:rsid w:val="00A636FE"/>
    <w:rsid w:val="00A64156"/>
    <w:rsid w:val="00A650BD"/>
    <w:rsid w:val="00A65EA2"/>
    <w:rsid w:val="00A65FB3"/>
    <w:rsid w:val="00A661BB"/>
    <w:rsid w:val="00A66369"/>
    <w:rsid w:val="00A668F8"/>
    <w:rsid w:val="00A70A9F"/>
    <w:rsid w:val="00A70CE2"/>
    <w:rsid w:val="00A734A4"/>
    <w:rsid w:val="00A73B10"/>
    <w:rsid w:val="00A82AC1"/>
    <w:rsid w:val="00A838B7"/>
    <w:rsid w:val="00A83F1A"/>
    <w:rsid w:val="00A844CD"/>
    <w:rsid w:val="00A84AD2"/>
    <w:rsid w:val="00A877B1"/>
    <w:rsid w:val="00A87D0F"/>
    <w:rsid w:val="00A87E15"/>
    <w:rsid w:val="00A90809"/>
    <w:rsid w:val="00A91E20"/>
    <w:rsid w:val="00A92285"/>
    <w:rsid w:val="00A92CA4"/>
    <w:rsid w:val="00A9340C"/>
    <w:rsid w:val="00A93C47"/>
    <w:rsid w:val="00A955A9"/>
    <w:rsid w:val="00A95812"/>
    <w:rsid w:val="00A95A4B"/>
    <w:rsid w:val="00A96604"/>
    <w:rsid w:val="00A96EA1"/>
    <w:rsid w:val="00A97AB8"/>
    <w:rsid w:val="00AA1E07"/>
    <w:rsid w:val="00AA4670"/>
    <w:rsid w:val="00AA49BE"/>
    <w:rsid w:val="00AA6217"/>
    <w:rsid w:val="00AA6B6A"/>
    <w:rsid w:val="00AA7111"/>
    <w:rsid w:val="00AA7F12"/>
    <w:rsid w:val="00AB1953"/>
    <w:rsid w:val="00AB37A5"/>
    <w:rsid w:val="00AB673C"/>
    <w:rsid w:val="00AB78DA"/>
    <w:rsid w:val="00AC1120"/>
    <w:rsid w:val="00AC1B7B"/>
    <w:rsid w:val="00AC2EB5"/>
    <w:rsid w:val="00AC37FB"/>
    <w:rsid w:val="00AC6148"/>
    <w:rsid w:val="00AC70AB"/>
    <w:rsid w:val="00AC7C3E"/>
    <w:rsid w:val="00AD04B3"/>
    <w:rsid w:val="00AD3960"/>
    <w:rsid w:val="00AD6D94"/>
    <w:rsid w:val="00AD73B6"/>
    <w:rsid w:val="00AD7D92"/>
    <w:rsid w:val="00AE07D8"/>
    <w:rsid w:val="00AE07FD"/>
    <w:rsid w:val="00AE29CA"/>
    <w:rsid w:val="00AE2B27"/>
    <w:rsid w:val="00AE43F8"/>
    <w:rsid w:val="00AE7C28"/>
    <w:rsid w:val="00AF13C4"/>
    <w:rsid w:val="00AF2077"/>
    <w:rsid w:val="00AF2193"/>
    <w:rsid w:val="00AF2F30"/>
    <w:rsid w:val="00AF319F"/>
    <w:rsid w:val="00AF320D"/>
    <w:rsid w:val="00AF4EB0"/>
    <w:rsid w:val="00AF57C4"/>
    <w:rsid w:val="00B0148B"/>
    <w:rsid w:val="00B046F7"/>
    <w:rsid w:val="00B04BA4"/>
    <w:rsid w:val="00B06E80"/>
    <w:rsid w:val="00B10386"/>
    <w:rsid w:val="00B10906"/>
    <w:rsid w:val="00B124C0"/>
    <w:rsid w:val="00B1306D"/>
    <w:rsid w:val="00B130A6"/>
    <w:rsid w:val="00B13E6F"/>
    <w:rsid w:val="00B14DA6"/>
    <w:rsid w:val="00B172A4"/>
    <w:rsid w:val="00B17778"/>
    <w:rsid w:val="00B17F17"/>
    <w:rsid w:val="00B20160"/>
    <w:rsid w:val="00B20BE8"/>
    <w:rsid w:val="00B2106D"/>
    <w:rsid w:val="00B26786"/>
    <w:rsid w:val="00B31370"/>
    <w:rsid w:val="00B3156C"/>
    <w:rsid w:val="00B320AE"/>
    <w:rsid w:val="00B321D9"/>
    <w:rsid w:val="00B33EE0"/>
    <w:rsid w:val="00B3534F"/>
    <w:rsid w:val="00B36DC7"/>
    <w:rsid w:val="00B4032F"/>
    <w:rsid w:val="00B4386A"/>
    <w:rsid w:val="00B43DC8"/>
    <w:rsid w:val="00B45803"/>
    <w:rsid w:val="00B46A55"/>
    <w:rsid w:val="00B475B3"/>
    <w:rsid w:val="00B50243"/>
    <w:rsid w:val="00B5132E"/>
    <w:rsid w:val="00B51769"/>
    <w:rsid w:val="00B51F69"/>
    <w:rsid w:val="00B5252B"/>
    <w:rsid w:val="00B53131"/>
    <w:rsid w:val="00B5439E"/>
    <w:rsid w:val="00B56DA4"/>
    <w:rsid w:val="00B57701"/>
    <w:rsid w:val="00B61BD7"/>
    <w:rsid w:val="00B62F3D"/>
    <w:rsid w:val="00B631AB"/>
    <w:rsid w:val="00B646F5"/>
    <w:rsid w:val="00B64C3C"/>
    <w:rsid w:val="00B67322"/>
    <w:rsid w:val="00B71A46"/>
    <w:rsid w:val="00B7237C"/>
    <w:rsid w:val="00B74E37"/>
    <w:rsid w:val="00B75395"/>
    <w:rsid w:val="00B76051"/>
    <w:rsid w:val="00B763CB"/>
    <w:rsid w:val="00B7784E"/>
    <w:rsid w:val="00B806E8"/>
    <w:rsid w:val="00B80FC2"/>
    <w:rsid w:val="00B81A5D"/>
    <w:rsid w:val="00B84DB0"/>
    <w:rsid w:val="00B85A1F"/>
    <w:rsid w:val="00B867AF"/>
    <w:rsid w:val="00B900D2"/>
    <w:rsid w:val="00B909DF"/>
    <w:rsid w:val="00B91811"/>
    <w:rsid w:val="00B9380F"/>
    <w:rsid w:val="00B9392B"/>
    <w:rsid w:val="00B95804"/>
    <w:rsid w:val="00B95F40"/>
    <w:rsid w:val="00BA0441"/>
    <w:rsid w:val="00BA0771"/>
    <w:rsid w:val="00BA0AEC"/>
    <w:rsid w:val="00BA306E"/>
    <w:rsid w:val="00BA4829"/>
    <w:rsid w:val="00BA4A93"/>
    <w:rsid w:val="00BA4EC2"/>
    <w:rsid w:val="00BA5409"/>
    <w:rsid w:val="00BA570D"/>
    <w:rsid w:val="00BA5747"/>
    <w:rsid w:val="00BA5801"/>
    <w:rsid w:val="00BA60F7"/>
    <w:rsid w:val="00BA7410"/>
    <w:rsid w:val="00BA7C86"/>
    <w:rsid w:val="00BB1F3B"/>
    <w:rsid w:val="00BB546E"/>
    <w:rsid w:val="00BB75E0"/>
    <w:rsid w:val="00BC1C1A"/>
    <w:rsid w:val="00BC2339"/>
    <w:rsid w:val="00BC282A"/>
    <w:rsid w:val="00BC2A01"/>
    <w:rsid w:val="00BC2B27"/>
    <w:rsid w:val="00BC2D62"/>
    <w:rsid w:val="00BC573A"/>
    <w:rsid w:val="00BD01E4"/>
    <w:rsid w:val="00BD2356"/>
    <w:rsid w:val="00BD457F"/>
    <w:rsid w:val="00BD6D32"/>
    <w:rsid w:val="00BE0AD3"/>
    <w:rsid w:val="00BE0AE1"/>
    <w:rsid w:val="00BE1FEF"/>
    <w:rsid w:val="00BE46C6"/>
    <w:rsid w:val="00BE4732"/>
    <w:rsid w:val="00BE4DA2"/>
    <w:rsid w:val="00BE6088"/>
    <w:rsid w:val="00BE67F7"/>
    <w:rsid w:val="00BE79A4"/>
    <w:rsid w:val="00BE7E58"/>
    <w:rsid w:val="00BE7F84"/>
    <w:rsid w:val="00BF0C60"/>
    <w:rsid w:val="00BF0D02"/>
    <w:rsid w:val="00BF1E99"/>
    <w:rsid w:val="00BF338A"/>
    <w:rsid w:val="00BF37FD"/>
    <w:rsid w:val="00BF4980"/>
    <w:rsid w:val="00BF5E4B"/>
    <w:rsid w:val="00BF6CE1"/>
    <w:rsid w:val="00BF78DD"/>
    <w:rsid w:val="00C01F52"/>
    <w:rsid w:val="00C1046B"/>
    <w:rsid w:val="00C14DF8"/>
    <w:rsid w:val="00C154B1"/>
    <w:rsid w:val="00C17676"/>
    <w:rsid w:val="00C20E93"/>
    <w:rsid w:val="00C21274"/>
    <w:rsid w:val="00C21A54"/>
    <w:rsid w:val="00C228B2"/>
    <w:rsid w:val="00C22A59"/>
    <w:rsid w:val="00C25EED"/>
    <w:rsid w:val="00C27006"/>
    <w:rsid w:val="00C27953"/>
    <w:rsid w:val="00C3033A"/>
    <w:rsid w:val="00C310CC"/>
    <w:rsid w:val="00C31F71"/>
    <w:rsid w:val="00C327AB"/>
    <w:rsid w:val="00C3339B"/>
    <w:rsid w:val="00C3503B"/>
    <w:rsid w:val="00C3572B"/>
    <w:rsid w:val="00C364C4"/>
    <w:rsid w:val="00C364F8"/>
    <w:rsid w:val="00C366BD"/>
    <w:rsid w:val="00C3696B"/>
    <w:rsid w:val="00C36E35"/>
    <w:rsid w:val="00C40109"/>
    <w:rsid w:val="00C41265"/>
    <w:rsid w:val="00C41299"/>
    <w:rsid w:val="00C41C4E"/>
    <w:rsid w:val="00C422F5"/>
    <w:rsid w:val="00C4457F"/>
    <w:rsid w:val="00C45382"/>
    <w:rsid w:val="00C4643D"/>
    <w:rsid w:val="00C46852"/>
    <w:rsid w:val="00C46A61"/>
    <w:rsid w:val="00C46DA6"/>
    <w:rsid w:val="00C53A70"/>
    <w:rsid w:val="00C53E4E"/>
    <w:rsid w:val="00C55244"/>
    <w:rsid w:val="00C5548F"/>
    <w:rsid w:val="00C5646E"/>
    <w:rsid w:val="00C57466"/>
    <w:rsid w:val="00C6194F"/>
    <w:rsid w:val="00C62005"/>
    <w:rsid w:val="00C62397"/>
    <w:rsid w:val="00C63EB7"/>
    <w:rsid w:val="00C6480F"/>
    <w:rsid w:val="00C660BF"/>
    <w:rsid w:val="00C671C9"/>
    <w:rsid w:val="00C6770F"/>
    <w:rsid w:val="00C740A2"/>
    <w:rsid w:val="00C75E1D"/>
    <w:rsid w:val="00C776FC"/>
    <w:rsid w:val="00C80D72"/>
    <w:rsid w:val="00C82539"/>
    <w:rsid w:val="00C828A1"/>
    <w:rsid w:val="00C8359A"/>
    <w:rsid w:val="00C84726"/>
    <w:rsid w:val="00C8492E"/>
    <w:rsid w:val="00C86D9B"/>
    <w:rsid w:val="00C92044"/>
    <w:rsid w:val="00C9550E"/>
    <w:rsid w:val="00C95F47"/>
    <w:rsid w:val="00C96758"/>
    <w:rsid w:val="00CA00B7"/>
    <w:rsid w:val="00CA0670"/>
    <w:rsid w:val="00CA1256"/>
    <w:rsid w:val="00CA1A65"/>
    <w:rsid w:val="00CA1C2F"/>
    <w:rsid w:val="00CA6DAC"/>
    <w:rsid w:val="00CA7D36"/>
    <w:rsid w:val="00CB2F59"/>
    <w:rsid w:val="00CB31EE"/>
    <w:rsid w:val="00CB4126"/>
    <w:rsid w:val="00CB4133"/>
    <w:rsid w:val="00CB6E99"/>
    <w:rsid w:val="00CB73B8"/>
    <w:rsid w:val="00CB7E0B"/>
    <w:rsid w:val="00CC03E7"/>
    <w:rsid w:val="00CC0E18"/>
    <w:rsid w:val="00CC130A"/>
    <w:rsid w:val="00CC16F0"/>
    <w:rsid w:val="00CC4303"/>
    <w:rsid w:val="00CC6BE7"/>
    <w:rsid w:val="00CC7705"/>
    <w:rsid w:val="00CD0EA3"/>
    <w:rsid w:val="00CD236B"/>
    <w:rsid w:val="00CD2819"/>
    <w:rsid w:val="00CD2D31"/>
    <w:rsid w:val="00CD4399"/>
    <w:rsid w:val="00CD7462"/>
    <w:rsid w:val="00CE006A"/>
    <w:rsid w:val="00CE14A0"/>
    <w:rsid w:val="00CE532E"/>
    <w:rsid w:val="00CE60DD"/>
    <w:rsid w:val="00CE7673"/>
    <w:rsid w:val="00CE777B"/>
    <w:rsid w:val="00CF041B"/>
    <w:rsid w:val="00CF3C2C"/>
    <w:rsid w:val="00CF52C4"/>
    <w:rsid w:val="00CF5C31"/>
    <w:rsid w:val="00D015DC"/>
    <w:rsid w:val="00D033A8"/>
    <w:rsid w:val="00D04355"/>
    <w:rsid w:val="00D0612C"/>
    <w:rsid w:val="00D10D7E"/>
    <w:rsid w:val="00D12B20"/>
    <w:rsid w:val="00D12B6D"/>
    <w:rsid w:val="00D134EA"/>
    <w:rsid w:val="00D13926"/>
    <w:rsid w:val="00D151E9"/>
    <w:rsid w:val="00D153DF"/>
    <w:rsid w:val="00D15498"/>
    <w:rsid w:val="00D17185"/>
    <w:rsid w:val="00D21614"/>
    <w:rsid w:val="00D23CAC"/>
    <w:rsid w:val="00D24AD5"/>
    <w:rsid w:val="00D24B6A"/>
    <w:rsid w:val="00D25BB6"/>
    <w:rsid w:val="00D2630D"/>
    <w:rsid w:val="00D265BC"/>
    <w:rsid w:val="00D27724"/>
    <w:rsid w:val="00D27C16"/>
    <w:rsid w:val="00D304C8"/>
    <w:rsid w:val="00D3059A"/>
    <w:rsid w:val="00D3103E"/>
    <w:rsid w:val="00D31509"/>
    <w:rsid w:val="00D329D0"/>
    <w:rsid w:val="00D33E0D"/>
    <w:rsid w:val="00D345F3"/>
    <w:rsid w:val="00D35992"/>
    <w:rsid w:val="00D3685A"/>
    <w:rsid w:val="00D36D77"/>
    <w:rsid w:val="00D4359A"/>
    <w:rsid w:val="00D43BB6"/>
    <w:rsid w:val="00D452B5"/>
    <w:rsid w:val="00D46B0A"/>
    <w:rsid w:val="00D47113"/>
    <w:rsid w:val="00D4784C"/>
    <w:rsid w:val="00D50A07"/>
    <w:rsid w:val="00D51AD1"/>
    <w:rsid w:val="00D52CE2"/>
    <w:rsid w:val="00D55320"/>
    <w:rsid w:val="00D553CB"/>
    <w:rsid w:val="00D56FBE"/>
    <w:rsid w:val="00D57B23"/>
    <w:rsid w:val="00D57B73"/>
    <w:rsid w:val="00D60307"/>
    <w:rsid w:val="00D6072E"/>
    <w:rsid w:val="00D61AA1"/>
    <w:rsid w:val="00D634AA"/>
    <w:rsid w:val="00D637E3"/>
    <w:rsid w:val="00D63877"/>
    <w:rsid w:val="00D63C83"/>
    <w:rsid w:val="00D64CB2"/>
    <w:rsid w:val="00D651AF"/>
    <w:rsid w:val="00D67D8F"/>
    <w:rsid w:val="00D71486"/>
    <w:rsid w:val="00D73999"/>
    <w:rsid w:val="00D77155"/>
    <w:rsid w:val="00D778AA"/>
    <w:rsid w:val="00D77FE1"/>
    <w:rsid w:val="00D80543"/>
    <w:rsid w:val="00D82D01"/>
    <w:rsid w:val="00D84327"/>
    <w:rsid w:val="00D85EFF"/>
    <w:rsid w:val="00D86D55"/>
    <w:rsid w:val="00D86F30"/>
    <w:rsid w:val="00D8723C"/>
    <w:rsid w:val="00D916B2"/>
    <w:rsid w:val="00D9259E"/>
    <w:rsid w:val="00D94D33"/>
    <w:rsid w:val="00D9506D"/>
    <w:rsid w:val="00D95448"/>
    <w:rsid w:val="00D9708E"/>
    <w:rsid w:val="00DA04A6"/>
    <w:rsid w:val="00DA09EA"/>
    <w:rsid w:val="00DA29AF"/>
    <w:rsid w:val="00DA32E7"/>
    <w:rsid w:val="00DA3BDA"/>
    <w:rsid w:val="00DA47E4"/>
    <w:rsid w:val="00DA528E"/>
    <w:rsid w:val="00DA65F3"/>
    <w:rsid w:val="00DA686B"/>
    <w:rsid w:val="00DA7617"/>
    <w:rsid w:val="00DA7E0F"/>
    <w:rsid w:val="00DB0D1A"/>
    <w:rsid w:val="00DB10A1"/>
    <w:rsid w:val="00DB15BB"/>
    <w:rsid w:val="00DB189C"/>
    <w:rsid w:val="00DB2E3C"/>
    <w:rsid w:val="00DB3EA1"/>
    <w:rsid w:val="00DB5731"/>
    <w:rsid w:val="00DB58F8"/>
    <w:rsid w:val="00DB6A96"/>
    <w:rsid w:val="00DB7449"/>
    <w:rsid w:val="00DB7D35"/>
    <w:rsid w:val="00DC0D1F"/>
    <w:rsid w:val="00DC0EF4"/>
    <w:rsid w:val="00DC261A"/>
    <w:rsid w:val="00DC2664"/>
    <w:rsid w:val="00DC30AE"/>
    <w:rsid w:val="00DC4B22"/>
    <w:rsid w:val="00DC5117"/>
    <w:rsid w:val="00DC52F9"/>
    <w:rsid w:val="00DC5B51"/>
    <w:rsid w:val="00DC62C8"/>
    <w:rsid w:val="00DC654F"/>
    <w:rsid w:val="00DC6E0E"/>
    <w:rsid w:val="00DC7D3B"/>
    <w:rsid w:val="00DD108D"/>
    <w:rsid w:val="00DD1ABB"/>
    <w:rsid w:val="00DD2637"/>
    <w:rsid w:val="00DD2BA3"/>
    <w:rsid w:val="00DD36C7"/>
    <w:rsid w:val="00DD4182"/>
    <w:rsid w:val="00DD560E"/>
    <w:rsid w:val="00DD6336"/>
    <w:rsid w:val="00DD663B"/>
    <w:rsid w:val="00DE40C1"/>
    <w:rsid w:val="00DE4FA7"/>
    <w:rsid w:val="00DE5DE0"/>
    <w:rsid w:val="00DE61CF"/>
    <w:rsid w:val="00DE7410"/>
    <w:rsid w:val="00DE7DB5"/>
    <w:rsid w:val="00DF07D7"/>
    <w:rsid w:val="00DF1EAD"/>
    <w:rsid w:val="00DF283C"/>
    <w:rsid w:val="00DF3D46"/>
    <w:rsid w:val="00DF46A6"/>
    <w:rsid w:val="00E01163"/>
    <w:rsid w:val="00E024A4"/>
    <w:rsid w:val="00E027A8"/>
    <w:rsid w:val="00E02BC3"/>
    <w:rsid w:val="00E03AD6"/>
    <w:rsid w:val="00E03EE7"/>
    <w:rsid w:val="00E0603C"/>
    <w:rsid w:val="00E100A1"/>
    <w:rsid w:val="00E105E3"/>
    <w:rsid w:val="00E10A22"/>
    <w:rsid w:val="00E11583"/>
    <w:rsid w:val="00E14397"/>
    <w:rsid w:val="00E1456C"/>
    <w:rsid w:val="00E1478D"/>
    <w:rsid w:val="00E14D82"/>
    <w:rsid w:val="00E16D60"/>
    <w:rsid w:val="00E22E91"/>
    <w:rsid w:val="00E24F3F"/>
    <w:rsid w:val="00E25AF5"/>
    <w:rsid w:val="00E26F24"/>
    <w:rsid w:val="00E3030B"/>
    <w:rsid w:val="00E30643"/>
    <w:rsid w:val="00E309B0"/>
    <w:rsid w:val="00E31B58"/>
    <w:rsid w:val="00E32670"/>
    <w:rsid w:val="00E34C5B"/>
    <w:rsid w:val="00E34DDB"/>
    <w:rsid w:val="00E358E0"/>
    <w:rsid w:val="00E36311"/>
    <w:rsid w:val="00E36379"/>
    <w:rsid w:val="00E372F2"/>
    <w:rsid w:val="00E3782D"/>
    <w:rsid w:val="00E404D2"/>
    <w:rsid w:val="00E415AC"/>
    <w:rsid w:val="00E41C37"/>
    <w:rsid w:val="00E41F3B"/>
    <w:rsid w:val="00E44694"/>
    <w:rsid w:val="00E454E9"/>
    <w:rsid w:val="00E465E9"/>
    <w:rsid w:val="00E46F5A"/>
    <w:rsid w:val="00E47156"/>
    <w:rsid w:val="00E4744B"/>
    <w:rsid w:val="00E474CE"/>
    <w:rsid w:val="00E47ADC"/>
    <w:rsid w:val="00E50201"/>
    <w:rsid w:val="00E5213E"/>
    <w:rsid w:val="00E534EF"/>
    <w:rsid w:val="00E5430E"/>
    <w:rsid w:val="00E543CD"/>
    <w:rsid w:val="00E5547F"/>
    <w:rsid w:val="00E558F0"/>
    <w:rsid w:val="00E571F7"/>
    <w:rsid w:val="00E60278"/>
    <w:rsid w:val="00E60F2B"/>
    <w:rsid w:val="00E61E72"/>
    <w:rsid w:val="00E63D5B"/>
    <w:rsid w:val="00E6486C"/>
    <w:rsid w:val="00E64D8A"/>
    <w:rsid w:val="00E66085"/>
    <w:rsid w:val="00E6685B"/>
    <w:rsid w:val="00E67162"/>
    <w:rsid w:val="00E719E6"/>
    <w:rsid w:val="00E71E51"/>
    <w:rsid w:val="00E724EF"/>
    <w:rsid w:val="00E7563A"/>
    <w:rsid w:val="00E768E7"/>
    <w:rsid w:val="00E772C3"/>
    <w:rsid w:val="00E8075B"/>
    <w:rsid w:val="00E80BAC"/>
    <w:rsid w:val="00E816E6"/>
    <w:rsid w:val="00E82044"/>
    <w:rsid w:val="00E82D11"/>
    <w:rsid w:val="00E85DD4"/>
    <w:rsid w:val="00E869E1"/>
    <w:rsid w:val="00E87F28"/>
    <w:rsid w:val="00E906EA"/>
    <w:rsid w:val="00E914A5"/>
    <w:rsid w:val="00E9227B"/>
    <w:rsid w:val="00E924F7"/>
    <w:rsid w:val="00E92C3B"/>
    <w:rsid w:val="00E93780"/>
    <w:rsid w:val="00E94492"/>
    <w:rsid w:val="00E94783"/>
    <w:rsid w:val="00E94F73"/>
    <w:rsid w:val="00E960D3"/>
    <w:rsid w:val="00E96222"/>
    <w:rsid w:val="00EA0BFC"/>
    <w:rsid w:val="00EA2482"/>
    <w:rsid w:val="00EA2BFD"/>
    <w:rsid w:val="00EA2D4A"/>
    <w:rsid w:val="00EA5196"/>
    <w:rsid w:val="00EB0D28"/>
    <w:rsid w:val="00EB1508"/>
    <w:rsid w:val="00EB245E"/>
    <w:rsid w:val="00EB5286"/>
    <w:rsid w:val="00EB5562"/>
    <w:rsid w:val="00EB58E3"/>
    <w:rsid w:val="00EC1544"/>
    <w:rsid w:val="00EC30B5"/>
    <w:rsid w:val="00EC3CBA"/>
    <w:rsid w:val="00EC4252"/>
    <w:rsid w:val="00EC4D56"/>
    <w:rsid w:val="00EC5FD2"/>
    <w:rsid w:val="00EC631F"/>
    <w:rsid w:val="00EC705C"/>
    <w:rsid w:val="00EC7442"/>
    <w:rsid w:val="00EC7B20"/>
    <w:rsid w:val="00ED18B7"/>
    <w:rsid w:val="00ED3DF3"/>
    <w:rsid w:val="00ED5163"/>
    <w:rsid w:val="00ED6920"/>
    <w:rsid w:val="00EE0E7C"/>
    <w:rsid w:val="00EE1473"/>
    <w:rsid w:val="00EE18CD"/>
    <w:rsid w:val="00EE220B"/>
    <w:rsid w:val="00EE2318"/>
    <w:rsid w:val="00EE3460"/>
    <w:rsid w:val="00EE48FF"/>
    <w:rsid w:val="00EE505B"/>
    <w:rsid w:val="00EE53EC"/>
    <w:rsid w:val="00EF4EB9"/>
    <w:rsid w:val="00EF6533"/>
    <w:rsid w:val="00EF6C6D"/>
    <w:rsid w:val="00EF7015"/>
    <w:rsid w:val="00EF707F"/>
    <w:rsid w:val="00EF7FF4"/>
    <w:rsid w:val="00F00C27"/>
    <w:rsid w:val="00F012F0"/>
    <w:rsid w:val="00F01B37"/>
    <w:rsid w:val="00F028BF"/>
    <w:rsid w:val="00F04640"/>
    <w:rsid w:val="00F10029"/>
    <w:rsid w:val="00F10E19"/>
    <w:rsid w:val="00F11D45"/>
    <w:rsid w:val="00F149AB"/>
    <w:rsid w:val="00F14FAA"/>
    <w:rsid w:val="00F15493"/>
    <w:rsid w:val="00F16C47"/>
    <w:rsid w:val="00F17DA3"/>
    <w:rsid w:val="00F20B1F"/>
    <w:rsid w:val="00F2105F"/>
    <w:rsid w:val="00F223EB"/>
    <w:rsid w:val="00F22ECB"/>
    <w:rsid w:val="00F24697"/>
    <w:rsid w:val="00F2568E"/>
    <w:rsid w:val="00F308A5"/>
    <w:rsid w:val="00F31552"/>
    <w:rsid w:val="00F31A97"/>
    <w:rsid w:val="00F32C41"/>
    <w:rsid w:val="00F33739"/>
    <w:rsid w:val="00F33B34"/>
    <w:rsid w:val="00F33C25"/>
    <w:rsid w:val="00F33CE1"/>
    <w:rsid w:val="00F34C66"/>
    <w:rsid w:val="00F36CEC"/>
    <w:rsid w:val="00F37B1E"/>
    <w:rsid w:val="00F37F7C"/>
    <w:rsid w:val="00F408B8"/>
    <w:rsid w:val="00F409B3"/>
    <w:rsid w:val="00F43C42"/>
    <w:rsid w:val="00F467A4"/>
    <w:rsid w:val="00F50FAA"/>
    <w:rsid w:val="00F52FB6"/>
    <w:rsid w:val="00F554A0"/>
    <w:rsid w:val="00F55EA2"/>
    <w:rsid w:val="00F566DF"/>
    <w:rsid w:val="00F56EF1"/>
    <w:rsid w:val="00F572DC"/>
    <w:rsid w:val="00F575D6"/>
    <w:rsid w:val="00F61DCE"/>
    <w:rsid w:val="00F6293F"/>
    <w:rsid w:val="00F67673"/>
    <w:rsid w:val="00F703D5"/>
    <w:rsid w:val="00F730F3"/>
    <w:rsid w:val="00F745CD"/>
    <w:rsid w:val="00F7555D"/>
    <w:rsid w:val="00F76EC9"/>
    <w:rsid w:val="00F77ACF"/>
    <w:rsid w:val="00F806E2"/>
    <w:rsid w:val="00F81FC7"/>
    <w:rsid w:val="00F834ED"/>
    <w:rsid w:val="00F8375C"/>
    <w:rsid w:val="00F85276"/>
    <w:rsid w:val="00F85908"/>
    <w:rsid w:val="00F86E9F"/>
    <w:rsid w:val="00F87109"/>
    <w:rsid w:val="00F87AB1"/>
    <w:rsid w:val="00F91F69"/>
    <w:rsid w:val="00F92269"/>
    <w:rsid w:val="00F94BA6"/>
    <w:rsid w:val="00F96A04"/>
    <w:rsid w:val="00F97322"/>
    <w:rsid w:val="00FA1E84"/>
    <w:rsid w:val="00FA2D98"/>
    <w:rsid w:val="00FA549E"/>
    <w:rsid w:val="00FA5C84"/>
    <w:rsid w:val="00FA6AEE"/>
    <w:rsid w:val="00FB0725"/>
    <w:rsid w:val="00FB0B65"/>
    <w:rsid w:val="00FB114A"/>
    <w:rsid w:val="00FB2748"/>
    <w:rsid w:val="00FB4CE3"/>
    <w:rsid w:val="00FB50F6"/>
    <w:rsid w:val="00FB5C65"/>
    <w:rsid w:val="00FB5D68"/>
    <w:rsid w:val="00FB6483"/>
    <w:rsid w:val="00FB67D9"/>
    <w:rsid w:val="00FB7899"/>
    <w:rsid w:val="00FC1BDF"/>
    <w:rsid w:val="00FC206D"/>
    <w:rsid w:val="00FC27F7"/>
    <w:rsid w:val="00FC55F7"/>
    <w:rsid w:val="00FC5944"/>
    <w:rsid w:val="00FC6C3E"/>
    <w:rsid w:val="00FD191F"/>
    <w:rsid w:val="00FD1C8C"/>
    <w:rsid w:val="00FD341E"/>
    <w:rsid w:val="00FD388D"/>
    <w:rsid w:val="00FD3AD8"/>
    <w:rsid w:val="00FD54CE"/>
    <w:rsid w:val="00FD5CC7"/>
    <w:rsid w:val="00FD6437"/>
    <w:rsid w:val="00FD6FEC"/>
    <w:rsid w:val="00FE00DA"/>
    <w:rsid w:val="00FE07DF"/>
    <w:rsid w:val="00FE0A3E"/>
    <w:rsid w:val="00FE0AAF"/>
    <w:rsid w:val="00FE1407"/>
    <w:rsid w:val="00FE3AB3"/>
    <w:rsid w:val="00FE49BF"/>
    <w:rsid w:val="00FE6012"/>
    <w:rsid w:val="00FE6E10"/>
    <w:rsid w:val="00FE7650"/>
    <w:rsid w:val="00FE7860"/>
    <w:rsid w:val="00FE786D"/>
    <w:rsid w:val="00FF06C1"/>
    <w:rsid w:val="00FF14AE"/>
    <w:rsid w:val="00FF1B6D"/>
    <w:rsid w:val="00FF2A39"/>
    <w:rsid w:val="00FF2F1A"/>
    <w:rsid w:val="00FF3EA6"/>
    <w:rsid w:val="00FF3FB1"/>
    <w:rsid w:val="00FF50ED"/>
    <w:rsid w:val="00FF53BB"/>
    <w:rsid w:val="00FF6C85"/>
    <w:rsid w:val="0118172A"/>
    <w:rsid w:val="0125284D"/>
    <w:rsid w:val="01287500"/>
    <w:rsid w:val="01661F50"/>
    <w:rsid w:val="01712B05"/>
    <w:rsid w:val="017E2F83"/>
    <w:rsid w:val="018452DE"/>
    <w:rsid w:val="01907848"/>
    <w:rsid w:val="01A36833"/>
    <w:rsid w:val="01AF71A0"/>
    <w:rsid w:val="01E26FEE"/>
    <w:rsid w:val="01EE2B1A"/>
    <w:rsid w:val="0217392C"/>
    <w:rsid w:val="022363BC"/>
    <w:rsid w:val="023A512E"/>
    <w:rsid w:val="0256123A"/>
    <w:rsid w:val="026626F7"/>
    <w:rsid w:val="02693473"/>
    <w:rsid w:val="026D60D2"/>
    <w:rsid w:val="027C106F"/>
    <w:rsid w:val="02872D52"/>
    <w:rsid w:val="02A85728"/>
    <w:rsid w:val="02B65E31"/>
    <w:rsid w:val="02D00675"/>
    <w:rsid w:val="02DD0133"/>
    <w:rsid w:val="02F66F0E"/>
    <w:rsid w:val="032C3ECD"/>
    <w:rsid w:val="033C52B8"/>
    <w:rsid w:val="034D5F13"/>
    <w:rsid w:val="03BA001E"/>
    <w:rsid w:val="03DE46A8"/>
    <w:rsid w:val="040B7C9D"/>
    <w:rsid w:val="041C2B97"/>
    <w:rsid w:val="042119C1"/>
    <w:rsid w:val="043F0BD5"/>
    <w:rsid w:val="046201F4"/>
    <w:rsid w:val="047E78F3"/>
    <w:rsid w:val="049A6223"/>
    <w:rsid w:val="04AA6677"/>
    <w:rsid w:val="04AD41B7"/>
    <w:rsid w:val="04C806EB"/>
    <w:rsid w:val="04D4201B"/>
    <w:rsid w:val="04D74A63"/>
    <w:rsid w:val="04E82510"/>
    <w:rsid w:val="04FC440D"/>
    <w:rsid w:val="05067D97"/>
    <w:rsid w:val="050758B9"/>
    <w:rsid w:val="050C46BD"/>
    <w:rsid w:val="053B6704"/>
    <w:rsid w:val="053E2C54"/>
    <w:rsid w:val="05574413"/>
    <w:rsid w:val="056C7F89"/>
    <w:rsid w:val="056F72B2"/>
    <w:rsid w:val="057228FE"/>
    <w:rsid w:val="05A14F91"/>
    <w:rsid w:val="05A17C4B"/>
    <w:rsid w:val="05AC00E7"/>
    <w:rsid w:val="05B77613"/>
    <w:rsid w:val="05BD248F"/>
    <w:rsid w:val="05BD4C1C"/>
    <w:rsid w:val="05C539E8"/>
    <w:rsid w:val="05C56230"/>
    <w:rsid w:val="05E34718"/>
    <w:rsid w:val="05E80B80"/>
    <w:rsid w:val="05FC081C"/>
    <w:rsid w:val="06071E3C"/>
    <w:rsid w:val="060C4B01"/>
    <w:rsid w:val="060E35EE"/>
    <w:rsid w:val="06197AEE"/>
    <w:rsid w:val="06331253"/>
    <w:rsid w:val="063D096B"/>
    <w:rsid w:val="0666418B"/>
    <w:rsid w:val="067032E2"/>
    <w:rsid w:val="06847F7F"/>
    <w:rsid w:val="068B0841"/>
    <w:rsid w:val="06DF33FC"/>
    <w:rsid w:val="06F212AE"/>
    <w:rsid w:val="07065534"/>
    <w:rsid w:val="070E5420"/>
    <w:rsid w:val="074B3E2F"/>
    <w:rsid w:val="074E5BF0"/>
    <w:rsid w:val="07A04049"/>
    <w:rsid w:val="07A355AA"/>
    <w:rsid w:val="07AE691A"/>
    <w:rsid w:val="07DB7F78"/>
    <w:rsid w:val="07F3131B"/>
    <w:rsid w:val="080C4EFA"/>
    <w:rsid w:val="08706BD6"/>
    <w:rsid w:val="0878647D"/>
    <w:rsid w:val="087A3B73"/>
    <w:rsid w:val="088A205C"/>
    <w:rsid w:val="08A71647"/>
    <w:rsid w:val="08EE12D1"/>
    <w:rsid w:val="08FB1D5C"/>
    <w:rsid w:val="08FF1489"/>
    <w:rsid w:val="0908349C"/>
    <w:rsid w:val="090E6939"/>
    <w:rsid w:val="09181A0E"/>
    <w:rsid w:val="09256E46"/>
    <w:rsid w:val="094F37F7"/>
    <w:rsid w:val="097B0824"/>
    <w:rsid w:val="097D766D"/>
    <w:rsid w:val="097E5DB1"/>
    <w:rsid w:val="09873060"/>
    <w:rsid w:val="09CD0190"/>
    <w:rsid w:val="09DF2E5A"/>
    <w:rsid w:val="09E67703"/>
    <w:rsid w:val="09F01333"/>
    <w:rsid w:val="0A0E087F"/>
    <w:rsid w:val="0A19163F"/>
    <w:rsid w:val="0A247BAC"/>
    <w:rsid w:val="0A254B80"/>
    <w:rsid w:val="0A2C0674"/>
    <w:rsid w:val="0A42511D"/>
    <w:rsid w:val="0A490270"/>
    <w:rsid w:val="0A4A6389"/>
    <w:rsid w:val="0A556506"/>
    <w:rsid w:val="0A652CBA"/>
    <w:rsid w:val="0AB0472A"/>
    <w:rsid w:val="0ABD4A83"/>
    <w:rsid w:val="0ADC739C"/>
    <w:rsid w:val="0ADE4DE0"/>
    <w:rsid w:val="0B0A52F9"/>
    <w:rsid w:val="0B113877"/>
    <w:rsid w:val="0B2B23D1"/>
    <w:rsid w:val="0B8B5FB0"/>
    <w:rsid w:val="0B8C3807"/>
    <w:rsid w:val="0BAD3839"/>
    <w:rsid w:val="0BB02EE9"/>
    <w:rsid w:val="0BB13A09"/>
    <w:rsid w:val="0BD1385F"/>
    <w:rsid w:val="0BDD0DA6"/>
    <w:rsid w:val="0BE73EFA"/>
    <w:rsid w:val="0BE84E15"/>
    <w:rsid w:val="0BFA21A6"/>
    <w:rsid w:val="0BFD1FD8"/>
    <w:rsid w:val="0C12363E"/>
    <w:rsid w:val="0C2D3E9F"/>
    <w:rsid w:val="0C3D67D6"/>
    <w:rsid w:val="0C4A2F77"/>
    <w:rsid w:val="0C500393"/>
    <w:rsid w:val="0C55592B"/>
    <w:rsid w:val="0C7A3F86"/>
    <w:rsid w:val="0C7E33DD"/>
    <w:rsid w:val="0CA92301"/>
    <w:rsid w:val="0CB34116"/>
    <w:rsid w:val="0CC223BD"/>
    <w:rsid w:val="0CC6645D"/>
    <w:rsid w:val="0CCE3FE9"/>
    <w:rsid w:val="0CD03C98"/>
    <w:rsid w:val="0CD44852"/>
    <w:rsid w:val="0CD92BFB"/>
    <w:rsid w:val="0CF53ED9"/>
    <w:rsid w:val="0CF96988"/>
    <w:rsid w:val="0CFC3997"/>
    <w:rsid w:val="0D012F2D"/>
    <w:rsid w:val="0D0D2160"/>
    <w:rsid w:val="0D134A99"/>
    <w:rsid w:val="0D3D1FAA"/>
    <w:rsid w:val="0D4C23B9"/>
    <w:rsid w:val="0D4E77D6"/>
    <w:rsid w:val="0D8C3D4F"/>
    <w:rsid w:val="0DA52166"/>
    <w:rsid w:val="0DAF4FB3"/>
    <w:rsid w:val="0DCA3C1B"/>
    <w:rsid w:val="0DE93EB7"/>
    <w:rsid w:val="0DFF2F71"/>
    <w:rsid w:val="0E083E00"/>
    <w:rsid w:val="0E0C7F0B"/>
    <w:rsid w:val="0E113A91"/>
    <w:rsid w:val="0E1327A4"/>
    <w:rsid w:val="0E17211F"/>
    <w:rsid w:val="0E3E5DD3"/>
    <w:rsid w:val="0E4532A6"/>
    <w:rsid w:val="0E4839E4"/>
    <w:rsid w:val="0E4B7E42"/>
    <w:rsid w:val="0E4E55F8"/>
    <w:rsid w:val="0EB0325A"/>
    <w:rsid w:val="0EBB311D"/>
    <w:rsid w:val="0EBB5316"/>
    <w:rsid w:val="0ED7633B"/>
    <w:rsid w:val="0EE21D94"/>
    <w:rsid w:val="0EF87A70"/>
    <w:rsid w:val="0F387E16"/>
    <w:rsid w:val="0F447E8C"/>
    <w:rsid w:val="0F561E36"/>
    <w:rsid w:val="0F641358"/>
    <w:rsid w:val="0F827BE2"/>
    <w:rsid w:val="0F8376CE"/>
    <w:rsid w:val="0FAA3A89"/>
    <w:rsid w:val="0FBF4566"/>
    <w:rsid w:val="0FFC23F6"/>
    <w:rsid w:val="1008458B"/>
    <w:rsid w:val="10420726"/>
    <w:rsid w:val="105E23FD"/>
    <w:rsid w:val="106C1C04"/>
    <w:rsid w:val="10706D21"/>
    <w:rsid w:val="10756A0B"/>
    <w:rsid w:val="1086480D"/>
    <w:rsid w:val="10AC0440"/>
    <w:rsid w:val="10BB4022"/>
    <w:rsid w:val="10BE4C49"/>
    <w:rsid w:val="10C42B21"/>
    <w:rsid w:val="10EF08D0"/>
    <w:rsid w:val="10F62DB4"/>
    <w:rsid w:val="111916A3"/>
    <w:rsid w:val="11230F50"/>
    <w:rsid w:val="1142028E"/>
    <w:rsid w:val="11574695"/>
    <w:rsid w:val="115E31E3"/>
    <w:rsid w:val="11642FFD"/>
    <w:rsid w:val="1164390F"/>
    <w:rsid w:val="11895257"/>
    <w:rsid w:val="11A25EF4"/>
    <w:rsid w:val="11AE1DE5"/>
    <w:rsid w:val="11BA6442"/>
    <w:rsid w:val="11BB3FBA"/>
    <w:rsid w:val="11BF18E6"/>
    <w:rsid w:val="11D2132A"/>
    <w:rsid w:val="11DD27E9"/>
    <w:rsid w:val="11E92A2F"/>
    <w:rsid w:val="11F72E95"/>
    <w:rsid w:val="11F7544A"/>
    <w:rsid w:val="12237FA8"/>
    <w:rsid w:val="125C5561"/>
    <w:rsid w:val="12990CE5"/>
    <w:rsid w:val="12C75ED9"/>
    <w:rsid w:val="12E94F3C"/>
    <w:rsid w:val="1319724E"/>
    <w:rsid w:val="13241B5C"/>
    <w:rsid w:val="1356056F"/>
    <w:rsid w:val="1356385F"/>
    <w:rsid w:val="13653AA2"/>
    <w:rsid w:val="137F412D"/>
    <w:rsid w:val="13834A68"/>
    <w:rsid w:val="138E2FF9"/>
    <w:rsid w:val="139046E9"/>
    <w:rsid w:val="13A12DDC"/>
    <w:rsid w:val="13B54A2A"/>
    <w:rsid w:val="13DF4D1B"/>
    <w:rsid w:val="14263B1C"/>
    <w:rsid w:val="14272E1C"/>
    <w:rsid w:val="143E2C4F"/>
    <w:rsid w:val="145E0C1D"/>
    <w:rsid w:val="14642F3B"/>
    <w:rsid w:val="146D49B9"/>
    <w:rsid w:val="147332E7"/>
    <w:rsid w:val="147462CE"/>
    <w:rsid w:val="149853A3"/>
    <w:rsid w:val="14BE2313"/>
    <w:rsid w:val="14CA5FC0"/>
    <w:rsid w:val="14EE713B"/>
    <w:rsid w:val="150A4645"/>
    <w:rsid w:val="1513749F"/>
    <w:rsid w:val="152551CF"/>
    <w:rsid w:val="155A36DE"/>
    <w:rsid w:val="156E194E"/>
    <w:rsid w:val="157E3055"/>
    <w:rsid w:val="157F00C9"/>
    <w:rsid w:val="15A5302A"/>
    <w:rsid w:val="15BE23AF"/>
    <w:rsid w:val="15C62CA0"/>
    <w:rsid w:val="15D53E74"/>
    <w:rsid w:val="15E26526"/>
    <w:rsid w:val="16065223"/>
    <w:rsid w:val="163372BF"/>
    <w:rsid w:val="16493207"/>
    <w:rsid w:val="164B6717"/>
    <w:rsid w:val="165C53EA"/>
    <w:rsid w:val="1664725C"/>
    <w:rsid w:val="167A7865"/>
    <w:rsid w:val="16A60577"/>
    <w:rsid w:val="16EA3D64"/>
    <w:rsid w:val="170B3685"/>
    <w:rsid w:val="17165811"/>
    <w:rsid w:val="17181C9B"/>
    <w:rsid w:val="17237EFC"/>
    <w:rsid w:val="172B4182"/>
    <w:rsid w:val="173565C9"/>
    <w:rsid w:val="17420F13"/>
    <w:rsid w:val="174E3FF7"/>
    <w:rsid w:val="17616114"/>
    <w:rsid w:val="176A5D95"/>
    <w:rsid w:val="17883871"/>
    <w:rsid w:val="179F6BF0"/>
    <w:rsid w:val="17DD1ED1"/>
    <w:rsid w:val="17E26596"/>
    <w:rsid w:val="17FA62FF"/>
    <w:rsid w:val="17FD0352"/>
    <w:rsid w:val="181C14D2"/>
    <w:rsid w:val="18311F6A"/>
    <w:rsid w:val="184A6B36"/>
    <w:rsid w:val="185B7154"/>
    <w:rsid w:val="18702D39"/>
    <w:rsid w:val="187E4689"/>
    <w:rsid w:val="188C534A"/>
    <w:rsid w:val="18993F24"/>
    <w:rsid w:val="18B2094C"/>
    <w:rsid w:val="18BF65C8"/>
    <w:rsid w:val="18C329BA"/>
    <w:rsid w:val="18D2177A"/>
    <w:rsid w:val="18DB2B42"/>
    <w:rsid w:val="18F03733"/>
    <w:rsid w:val="18F43E1F"/>
    <w:rsid w:val="18FA7B02"/>
    <w:rsid w:val="1929616B"/>
    <w:rsid w:val="194201AB"/>
    <w:rsid w:val="19443DA8"/>
    <w:rsid w:val="194C6079"/>
    <w:rsid w:val="194D21E6"/>
    <w:rsid w:val="1956238B"/>
    <w:rsid w:val="195A0E53"/>
    <w:rsid w:val="19CE6FFC"/>
    <w:rsid w:val="19E41BC5"/>
    <w:rsid w:val="19E66178"/>
    <w:rsid w:val="1A0A4879"/>
    <w:rsid w:val="1A0D3F46"/>
    <w:rsid w:val="1A1314BD"/>
    <w:rsid w:val="1A1D3CEF"/>
    <w:rsid w:val="1A3330C4"/>
    <w:rsid w:val="1A566308"/>
    <w:rsid w:val="1A724788"/>
    <w:rsid w:val="1A7D4CCD"/>
    <w:rsid w:val="1AAB4490"/>
    <w:rsid w:val="1AB66D77"/>
    <w:rsid w:val="1AD45EA3"/>
    <w:rsid w:val="1ADB7210"/>
    <w:rsid w:val="1ADE532D"/>
    <w:rsid w:val="1B044E43"/>
    <w:rsid w:val="1B155CD9"/>
    <w:rsid w:val="1B226C90"/>
    <w:rsid w:val="1B3C1B24"/>
    <w:rsid w:val="1B542D7A"/>
    <w:rsid w:val="1B6C5845"/>
    <w:rsid w:val="1B8666C9"/>
    <w:rsid w:val="1B9362E0"/>
    <w:rsid w:val="1B9B0C16"/>
    <w:rsid w:val="1B9C5403"/>
    <w:rsid w:val="1BC56D39"/>
    <w:rsid w:val="1BF173A5"/>
    <w:rsid w:val="1BFA7248"/>
    <w:rsid w:val="1BFC55D0"/>
    <w:rsid w:val="1C066EB1"/>
    <w:rsid w:val="1C1222ED"/>
    <w:rsid w:val="1C2550AB"/>
    <w:rsid w:val="1C515733"/>
    <w:rsid w:val="1C6973DD"/>
    <w:rsid w:val="1C7134B8"/>
    <w:rsid w:val="1C735623"/>
    <w:rsid w:val="1CA127B6"/>
    <w:rsid w:val="1CA74B1A"/>
    <w:rsid w:val="1CC51F6C"/>
    <w:rsid w:val="1CC80276"/>
    <w:rsid w:val="1CE409BE"/>
    <w:rsid w:val="1CEA52FA"/>
    <w:rsid w:val="1CEB68D1"/>
    <w:rsid w:val="1CFC24CA"/>
    <w:rsid w:val="1D121971"/>
    <w:rsid w:val="1D133E43"/>
    <w:rsid w:val="1D170856"/>
    <w:rsid w:val="1D293D1F"/>
    <w:rsid w:val="1D3D246E"/>
    <w:rsid w:val="1D3F5364"/>
    <w:rsid w:val="1D4A5114"/>
    <w:rsid w:val="1D4E55A7"/>
    <w:rsid w:val="1D5C243E"/>
    <w:rsid w:val="1D6C52B2"/>
    <w:rsid w:val="1DAC32AE"/>
    <w:rsid w:val="1DC14FA5"/>
    <w:rsid w:val="1DC9637E"/>
    <w:rsid w:val="1DCC0622"/>
    <w:rsid w:val="1DCE64B3"/>
    <w:rsid w:val="1DDD584D"/>
    <w:rsid w:val="1DE625DD"/>
    <w:rsid w:val="1DE73BE3"/>
    <w:rsid w:val="1DE8077B"/>
    <w:rsid w:val="1DFD5237"/>
    <w:rsid w:val="1E06734F"/>
    <w:rsid w:val="1E2746F4"/>
    <w:rsid w:val="1E2D3D52"/>
    <w:rsid w:val="1E667E51"/>
    <w:rsid w:val="1E6C14E9"/>
    <w:rsid w:val="1E9D7345"/>
    <w:rsid w:val="1EA7798B"/>
    <w:rsid w:val="1EC11C28"/>
    <w:rsid w:val="1ECC315C"/>
    <w:rsid w:val="1EE5564D"/>
    <w:rsid w:val="1EEF3130"/>
    <w:rsid w:val="1F5102E3"/>
    <w:rsid w:val="1F772CBF"/>
    <w:rsid w:val="1F783039"/>
    <w:rsid w:val="1F837DFC"/>
    <w:rsid w:val="1FA2708E"/>
    <w:rsid w:val="1FFE32B4"/>
    <w:rsid w:val="20147F5A"/>
    <w:rsid w:val="2017587C"/>
    <w:rsid w:val="20184C7A"/>
    <w:rsid w:val="20196877"/>
    <w:rsid w:val="201D7550"/>
    <w:rsid w:val="202918BF"/>
    <w:rsid w:val="20295952"/>
    <w:rsid w:val="20480F3E"/>
    <w:rsid w:val="205110FF"/>
    <w:rsid w:val="20536C85"/>
    <w:rsid w:val="20711CD8"/>
    <w:rsid w:val="20A4304B"/>
    <w:rsid w:val="20B2496C"/>
    <w:rsid w:val="20BF0237"/>
    <w:rsid w:val="20C3012B"/>
    <w:rsid w:val="20C6056B"/>
    <w:rsid w:val="20D17FC8"/>
    <w:rsid w:val="20D77EB9"/>
    <w:rsid w:val="20DA5C44"/>
    <w:rsid w:val="20F64932"/>
    <w:rsid w:val="20FC0963"/>
    <w:rsid w:val="210B75DB"/>
    <w:rsid w:val="210D18D5"/>
    <w:rsid w:val="212B40B6"/>
    <w:rsid w:val="212C3E51"/>
    <w:rsid w:val="21900174"/>
    <w:rsid w:val="219B5346"/>
    <w:rsid w:val="21A0570F"/>
    <w:rsid w:val="21E27255"/>
    <w:rsid w:val="21FB74DB"/>
    <w:rsid w:val="220A20B4"/>
    <w:rsid w:val="222F1F15"/>
    <w:rsid w:val="222F344E"/>
    <w:rsid w:val="223D52FE"/>
    <w:rsid w:val="224A619E"/>
    <w:rsid w:val="225620E5"/>
    <w:rsid w:val="2266031D"/>
    <w:rsid w:val="226A0C02"/>
    <w:rsid w:val="22715096"/>
    <w:rsid w:val="22730921"/>
    <w:rsid w:val="227B6AC8"/>
    <w:rsid w:val="227F720E"/>
    <w:rsid w:val="22891F66"/>
    <w:rsid w:val="229453E4"/>
    <w:rsid w:val="22A63D1C"/>
    <w:rsid w:val="22A80177"/>
    <w:rsid w:val="22B30B13"/>
    <w:rsid w:val="22C608C5"/>
    <w:rsid w:val="22C9204B"/>
    <w:rsid w:val="22E25AA3"/>
    <w:rsid w:val="22E35928"/>
    <w:rsid w:val="22F563F8"/>
    <w:rsid w:val="22F7311E"/>
    <w:rsid w:val="230C41EC"/>
    <w:rsid w:val="230E3D11"/>
    <w:rsid w:val="231728AB"/>
    <w:rsid w:val="23250931"/>
    <w:rsid w:val="23254FE0"/>
    <w:rsid w:val="23266D48"/>
    <w:rsid w:val="23707E07"/>
    <w:rsid w:val="239611A9"/>
    <w:rsid w:val="23B96153"/>
    <w:rsid w:val="23C0587A"/>
    <w:rsid w:val="23CD2E20"/>
    <w:rsid w:val="23D3563B"/>
    <w:rsid w:val="23D437B7"/>
    <w:rsid w:val="23D759FA"/>
    <w:rsid w:val="240B20BA"/>
    <w:rsid w:val="241B0CF7"/>
    <w:rsid w:val="244E5070"/>
    <w:rsid w:val="246818A7"/>
    <w:rsid w:val="247207BF"/>
    <w:rsid w:val="248A4016"/>
    <w:rsid w:val="24957FB9"/>
    <w:rsid w:val="24AC04DA"/>
    <w:rsid w:val="24B03077"/>
    <w:rsid w:val="24C91F3D"/>
    <w:rsid w:val="24D8157B"/>
    <w:rsid w:val="24E03BBE"/>
    <w:rsid w:val="24F56261"/>
    <w:rsid w:val="24F70E9A"/>
    <w:rsid w:val="24F87C28"/>
    <w:rsid w:val="25134E76"/>
    <w:rsid w:val="251B3882"/>
    <w:rsid w:val="251C3C67"/>
    <w:rsid w:val="25302EE9"/>
    <w:rsid w:val="25392DFD"/>
    <w:rsid w:val="253B0601"/>
    <w:rsid w:val="253D4B34"/>
    <w:rsid w:val="2548425B"/>
    <w:rsid w:val="254A7E46"/>
    <w:rsid w:val="2558321E"/>
    <w:rsid w:val="25C2398F"/>
    <w:rsid w:val="25D56F12"/>
    <w:rsid w:val="25DA707F"/>
    <w:rsid w:val="25DD52C5"/>
    <w:rsid w:val="25E132D5"/>
    <w:rsid w:val="261834FF"/>
    <w:rsid w:val="263274BC"/>
    <w:rsid w:val="2637235F"/>
    <w:rsid w:val="264E4BE5"/>
    <w:rsid w:val="26650D38"/>
    <w:rsid w:val="268C5A3B"/>
    <w:rsid w:val="268F5518"/>
    <w:rsid w:val="26A22D6C"/>
    <w:rsid w:val="26AD1F5C"/>
    <w:rsid w:val="26CD589C"/>
    <w:rsid w:val="26DD5EB5"/>
    <w:rsid w:val="26E616A7"/>
    <w:rsid w:val="26F17E9F"/>
    <w:rsid w:val="27007398"/>
    <w:rsid w:val="27032FDC"/>
    <w:rsid w:val="271E1564"/>
    <w:rsid w:val="2728031E"/>
    <w:rsid w:val="274161A7"/>
    <w:rsid w:val="27465202"/>
    <w:rsid w:val="274E5450"/>
    <w:rsid w:val="276D3646"/>
    <w:rsid w:val="278B39E5"/>
    <w:rsid w:val="27AF3A71"/>
    <w:rsid w:val="27B658A7"/>
    <w:rsid w:val="27C953DF"/>
    <w:rsid w:val="27E74C2C"/>
    <w:rsid w:val="280F51B4"/>
    <w:rsid w:val="281A5C51"/>
    <w:rsid w:val="28392D50"/>
    <w:rsid w:val="28642123"/>
    <w:rsid w:val="286631AF"/>
    <w:rsid w:val="286A38CA"/>
    <w:rsid w:val="286F4583"/>
    <w:rsid w:val="286F581C"/>
    <w:rsid w:val="2877430B"/>
    <w:rsid w:val="28A26201"/>
    <w:rsid w:val="28A8705E"/>
    <w:rsid w:val="28B507C2"/>
    <w:rsid w:val="28D63A55"/>
    <w:rsid w:val="29071150"/>
    <w:rsid w:val="291D2FAF"/>
    <w:rsid w:val="292B55DA"/>
    <w:rsid w:val="292D7D01"/>
    <w:rsid w:val="292F1803"/>
    <w:rsid w:val="29366CA1"/>
    <w:rsid w:val="29493B95"/>
    <w:rsid w:val="297940AA"/>
    <w:rsid w:val="297B29B4"/>
    <w:rsid w:val="29844792"/>
    <w:rsid w:val="298A1B0C"/>
    <w:rsid w:val="29977D57"/>
    <w:rsid w:val="299C6C95"/>
    <w:rsid w:val="299E3FB7"/>
    <w:rsid w:val="299E796D"/>
    <w:rsid w:val="29AD0E74"/>
    <w:rsid w:val="29AD6030"/>
    <w:rsid w:val="29B003B0"/>
    <w:rsid w:val="29B61E1C"/>
    <w:rsid w:val="29EE0060"/>
    <w:rsid w:val="2A0E0FE6"/>
    <w:rsid w:val="2A205A65"/>
    <w:rsid w:val="2A225865"/>
    <w:rsid w:val="2A236A39"/>
    <w:rsid w:val="2A355C5F"/>
    <w:rsid w:val="2A5A040B"/>
    <w:rsid w:val="2A5E54B3"/>
    <w:rsid w:val="2A677709"/>
    <w:rsid w:val="2A6B71EF"/>
    <w:rsid w:val="2A790107"/>
    <w:rsid w:val="2A8644AD"/>
    <w:rsid w:val="2A995D92"/>
    <w:rsid w:val="2AC0306A"/>
    <w:rsid w:val="2ACB569A"/>
    <w:rsid w:val="2AE67403"/>
    <w:rsid w:val="2AF05848"/>
    <w:rsid w:val="2AF20DA1"/>
    <w:rsid w:val="2AF42856"/>
    <w:rsid w:val="2AFC4894"/>
    <w:rsid w:val="2B0A0D5F"/>
    <w:rsid w:val="2B2C498A"/>
    <w:rsid w:val="2B302BF5"/>
    <w:rsid w:val="2B447153"/>
    <w:rsid w:val="2B507F00"/>
    <w:rsid w:val="2B5708FF"/>
    <w:rsid w:val="2B5A1C33"/>
    <w:rsid w:val="2B6D5316"/>
    <w:rsid w:val="2B805AD8"/>
    <w:rsid w:val="2B840D4F"/>
    <w:rsid w:val="2B904B56"/>
    <w:rsid w:val="2B9B4C09"/>
    <w:rsid w:val="2BD135CD"/>
    <w:rsid w:val="2BE72923"/>
    <w:rsid w:val="2C003903"/>
    <w:rsid w:val="2C0D2C08"/>
    <w:rsid w:val="2C20064E"/>
    <w:rsid w:val="2C3474ED"/>
    <w:rsid w:val="2C3E760F"/>
    <w:rsid w:val="2C784F1A"/>
    <w:rsid w:val="2C911932"/>
    <w:rsid w:val="2C9932B9"/>
    <w:rsid w:val="2CAE067B"/>
    <w:rsid w:val="2CC81C8A"/>
    <w:rsid w:val="2CD74D39"/>
    <w:rsid w:val="2CD83696"/>
    <w:rsid w:val="2CDF621C"/>
    <w:rsid w:val="2CF60A83"/>
    <w:rsid w:val="2D002428"/>
    <w:rsid w:val="2D046703"/>
    <w:rsid w:val="2D0B3961"/>
    <w:rsid w:val="2D1F64D2"/>
    <w:rsid w:val="2D214CC5"/>
    <w:rsid w:val="2D630D5B"/>
    <w:rsid w:val="2D7D09FD"/>
    <w:rsid w:val="2D832A02"/>
    <w:rsid w:val="2DA26C4F"/>
    <w:rsid w:val="2DEE2736"/>
    <w:rsid w:val="2E024012"/>
    <w:rsid w:val="2E0E7E09"/>
    <w:rsid w:val="2E236328"/>
    <w:rsid w:val="2E5341A4"/>
    <w:rsid w:val="2E6D608E"/>
    <w:rsid w:val="2E6F7532"/>
    <w:rsid w:val="2E8C6434"/>
    <w:rsid w:val="2EA71045"/>
    <w:rsid w:val="2EB52B30"/>
    <w:rsid w:val="2EC3213D"/>
    <w:rsid w:val="2ECF2352"/>
    <w:rsid w:val="2EF120F8"/>
    <w:rsid w:val="2EF35D6B"/>
    <w:rsid w:val="2F364337"/>
    <w:rsid w:val="2F37513A"/>
    <w:rsid w:val="2F497EA9"/>
    <w:rsid w:val="2F52034D"/>
    <w:rsid w:val="2F5C7493"/>
    <w:rsid w:val="2F776B40"/>
    <w:rsid w:val="2F81214B"/>
    <w:rsid w:val="2F8649B8"/>
    <w:rsid w:val="2F946BD1"/>
    <w:rsid w:val="2FA37F4F"/>
    <w:rsid w:val="2FA45589"/>
    <w:rsid w:val="2FB14E66"/>
    <w:rsid w:val="2FCB03A0"/>
    <w:rsid w:val="2FEB5211"/>
    <w:rsid w:val="2FF70408"/>
    <w:rsid w:val="300249D5"/>
    <w:rsid w:val="30134739"/>
    <w:rsid w:val="302B46F8"/>
    <w:rsid w:val="302E1A1A"/>
    <w:rsid w:val="30322504"/>
    <w:rsid w:val="3034687E"/>
    <w:rsid w:val="3036185A"/>
    <w:rsid w:val="30401978"/>
    <w:rsid w:val="304A00BD"/>
    <w:rsid w:val="30627C04"/>
    <w:rsid w:val="306736A4"/>
    <w:rsid w:val="308834EC"/>
    <w:rsid w:val="30B01FE9"/>
    <w:rsid w:val="30B22707"/>
    <w:rsid w:val="30B41B58"/>
    <w:rsid w:val="30CB2B14"/>
    <w:rsid w:val="30CD36E5"/>
    <w:rsid w:val="30E2230E"/>
    <w:rsid w:val="30EE02D1"/>
    <w:rsid w:val="31030FB7"/>
    <w:rsid w:val="31041423"/>
    <w:rsid w:val="310509FF"/>
    <w:rsid w:val="31592732"/>
    <w:rsid w:val="31646FB4"/>
    <w:rsid w:val="31676589"/>
    <w:rsid w:val="316E1594"/>
    <w:rsid w:val="318654B2"/>
    <w:rsid w:val="31B81BDA"/>
    <w:rsid w:val="31D51D6B"/>
    <w:rsid w:val="31E1055B"/>
    <w:rsid w:val="31F2079F"/>
    <w:rsid w:val="31F6374C"/>
    <w:rsid w:val="320A2FF0"/>
    <w:rsid w:val="32292094"/>
    <w:rsid w:val="323B2AE5"/>
    <w:rsid w:val="328F4B8B"/>
    <w:rsid w:val="32A2248E"/>
    <w:rsid w:val="32A67517"/>
    <w:rsid w:val="32B23028"/>
    <w:rsid w:val="32C157FB"/>
    <w:rsid w:val="32D06C8E"/>
    <w:rsid w:val="32E32903"/>
    <w:rsid w:val="32EC5CBD"/>
    <w:rsid w:val="33010714"/>
    <w:rsid w:val="3309675D"/>
    <w:rsid w:val="33132432"/>
    <w:rsid w:val="33132F97"/>
    <w:rsid w:val="332800C0"/>
    <w:rsid w:val="332A3E32"/>
    <w:rsid w:val="334B67FD"/>
    <w:rsid w:val="33503409"/>
    <w:rsid w:val="335868D6"/>
    <w:rsid w:val="338B6BFD"/>
    <w:rsid w:val="33923D42"/>
    <w:rsid w:val="33AD3931"/>
    <w:rsid w:val="33BE01AF"/>
    <w:rsid w:val="33BE1645"/>
    <w:rsid w:val="33D45F15"/>
    <w:rsid w:val="344F1D2B"/>
    <w:rsid w:val="346504E2"/>
    <w:rsid w:val="349E5E65"/>
    <w:rsid w:val="34A14621"/>
    <w:rsid w:val="34A63644"/>
    <w:rsid w:val="34B21A73"/>
    <w:rsid w:val="34C12DD7"/>
    <w:rsid w:val="34E410D0"/>
    <w:rsid w:val="34E67959"/>
    <w:rsid w:val="34F46CFC"/>
    <w:rsid w:val="34FE70AC"/>
    <w:rsid w:val="35085080"/>
    <w:rsid w:val="351C075F"/>
    <w:rsid w:val="35317981"/>
    <w:rsid w:val="35441C08"/>
    <w:rsid w:val="35533781"/>
    <w:rsid w:val="357D6286"/>
    <w:rsid w:val="35A22B1E"/>
    <w:rsid w:val="35A3745C"/>
    <w:rsid w:val="35A47D26"/>
    <w:rsid w:val="35A8107D"/>
    <w:rsid w:val="35C25E1A"/>
    <w:rsid w:val="35D771E5"/>
    <w:rsid w:val="35DA01E6"/>
    <w:rsid w:val="35EB2592"/>
    <w:rsid w:val="35ED0BCB"/>
    <w:rsid w:val="361108EC"/>
    <w:rsid w:val="362053F5"/>
    <w:rsid w:val="364A61FE"/>
    <w:rsid w:val="36636FF7"/>
    <w:rsid w:val="366D5719"/>
    <w:rsid w:val="369606EB"/>
    <w:rsid w:val="36BC5654"/>
    <w:rsid w:val="36BE7423"/>
    <w:rsid w:val="36CE0B01"/>
    <w:rsid w:val="36D13682"/>
    <w:rsid w:val="36E14D1D"/>
    <w:rsid w:val="36FE1A10"/>
    <w:rsid w:val="37132DF5"/>
    <w:rsid w:val="374C4C84"/>
    <w:rsid w:val="37701E3B"/>
    <w:rsid w:val="37814E4E"/>
    <w:rsid w:val="37896563"/>
    <w:rsid w:val="37936640"/>
    <w:rsid w:val="37B603E5"/>
    <w:rsid w:val="37B77930"/>
    <w:rsid w:val="37C52BDE"/>
    <w:rsid w:val="37E05701"/>
    <w:rsid w:val="37E8247E"/>
    <w:rsid w:val="38325538"/>
    <w:rsid w:val="383A0584"/>
    <w:rsid w:val="38791273"/>
    <w:rsid w:val="38871BC6"/>
    <w:rsid w:val="38AD5892"/>
    <w:rsid w:val="38C36313"/>
    <w:rsid w:val="38D21268"/>
    <w:rsid w:val="39080BBE"/>
    <w:rsid w:val="39775ED7"/>
    <w:rsid w:val="397A3CF8"/>
    <w:rsid w:val="398B0271"/>
    <w:rsid w:val="39996EB0"/>
    <w:rsid w:val="39AF5D6A"/>
    <w:rsid w:val="39C109D2"/>
    <w:rsid w:val="39CD5786"/>
    <w:rsid w:val="39D45314"/>
    <w:rsid w:val="39F41080"/>
    <w:rsid w:val="3A01733E"/>
    <w:rsid w:val="3A5D7E09"/>
    <w:rsid w:val="3A647D60"/>
    <w:rsid w:val="3A673EDE"/>
    <w:rsid w:val="3A6B243C"/>
    <w:rsid w:val="3A7165CB"/>
    <w:rsid w:val="3A7D543D"/>
    <w:rsid w:val="3A7F0307"/>
    <w:rsid w:val="3A846FBA"/>
    <w:rsid w:val="3A8E4C9F"/>
    <w:rsid w:val="3A9C2AA5"/>
    <w:rsid w:val="3AA851D5"/>
    <w:rsid w:val="3ABF0B00"/>
    <w:rsid w:val="3AC44D2D"/>
    <w:rsid w:val="3AC91E17"/>
    <w:rsid w:val="3AE14B35"/>
    <w:rsid w:val="3AE84AA0"/>
    <w:rsid w:val="3AF346E2"/>
    <w:rsid w:val="3AF50F2B"/>
    <w:rsid w:val="3AFF2F3D"/>
    <w:rsid w:val="3B0804BB"/>
    <w:rsid w:val="3B082DE1"/>
    <w:rsid w:val="3B210A8E"/>
    <w:rsid w:val="3B294083"/>
    <w:rsid w:val="3B354B5D"/>
    <w:rsid w:val="3B437611"/>
    <w:rsid w:val="3B5F1F98"/>
    <w:rsid w:val="3B690817"/>
    <w:rsid w:val="3BB6376E"/>
    <w:rsid w:val="3BBA740D"/>
    <w:rsid w:val="3BD80A06"/>
    <w:rsid w:val="3BDD5571"/>
    <w:rsid w:val="3BEF5D14"/>
    <w:rsid w:val="3C041751"/>
    <w:rsid w:val="3C227257"/>
    <w:rsid w:val="3C334825"/>
    <w:rsid w:val="3C3D7F16"/>
    <w:rsid w:val="3C484FAA"/>
    <w:rsid w:val="3C64158C"/>
    <w:rsid w:val="3C69366E"/>
    <w:rsid w:val="3C6A1824"/>
    <w:rsid w:val="3C705119"/>
    <w:rsid w:val="3C8827C4"/>
    <w:rsid w:val="3C98383B"/>
    <w:rsid w:val="3CA839D4"/>
    <w:rsid w:val="3CDD046A"/>
    <w:rsid w:val="3CE2247F"/>
    <w:rsid w:val="3CE426CC"/>
    <w:rsid w:val="3D3438A2"/>
    <w:rsid w:val="3D511871"/>
    <w:rsid w:val="3D543E79"/>
    <w:rsid w:val="3D905040"/>
    <w:rsid w:val="3DA31D0D"/>
    <w:rsid w:val="3E2550F0"/>
    <w:rsid w:val="3E312E3C"/>
    <w:rsid w:val="3E377D6D"/>
    <w:rsid w:val="3E442EC0"/>
    <w:rsid w:val="3E5327CC"/>
    <w:rsid w:val="3E5D028C"/>
    <w:rsid w:val="3E8E65E3"/>
    <w:rsid w:val="3EAB082D"/>
    <w:rsid w:val="3EAB7054"/>
    <w:rsid w:val="3EC75538"/>
    <w:rsid w:val="3ED27C9D"/>
    <w:rsid w:val="3EE57B6D"/>
    <w:rsid w:val="3EEA4CD8"/>
    <w:rsid w:val="3F035592"/>
    <w:rsid w:val="3F1337E2"/>
    <w:rsid w:val="3F1A3201"/>
    <w:rsid w:val="3F5C2461"/>
    <w:rsid w:val="3F7C79BF"/>
    <w:rsid w:val="3FA713F9"/>
    <w:rsid w:val="3FA93066"/>
    <w:rsid w:val="3FAB6F0B"/>
    <w:rsid w:val="3FAD415A"/>
    <w:rsid w:val="3FAD524D"/>
    <w:rsid w:val="3FBE3FD8"/>
    <w:rsid w:val="3FC62AB9"/>
    <w:rsid w:val="3FE25EB8"/>
    <w:rsid w:val="3FED608E"/>
    <w:rsid w:val="40412DCD"/>
    <w:rsid w:val="405F5252"/>
    <w:rsid w:val="4061439E"/>
    <w:rsid w:val="4068011E"/>
    <w:rsid w:val="407D0A61"/>
    <w:rsid w:val="40A27796"/>
    <w:rsid w:val="40AC743E"/>
    <w:rsid w:val="41424C13"/>
    <w:rsid w:val="414F6DAC"/>
    <w:rsid w:val="41756577"/>
    <w:rsid w:val="417A7641"/>
    <w:rsid w:val="417C5FA4"/>
    <w:rsid w:val="4195227C"/>
    <w:rsid w:val="41C33504"/>
    <w:rsid w:val="41DE4FC0"/>
    <w:rsid w:val="41E710DC"/>
    <w:rsid w:val="428A613B"/>
    <w:rsid w:val="42913C40"/>
    <w:rsid w:val="42A26C2F"/>
    <w:rsid w:val="42A432BA"/>
    <w:rsid w:val="42AC23BE"/>
    <w:rsid w:val="42B16D81"/>
    <w:rsid w:val="42B22B64"/>
    <w:rsid w:val="42C33231"/>
    <w:rsid w:val="42C44674"/>
    <w:rsid w:val="430C4B95"/>
    <w:rsid w:val="43315AF9"/>
    <w:rsid w:val="434D1CD9"/>
    <w:rsid w:val="43541A8D"/>
    <w:rsid w:val="435E3EE6"/>
    <w:rsid w:val="436A21EF"/>
    <w:rsid w:val="436C60F9"/>
    <w:rsid w:val="4379678E"/>
    <w:rsid w:val="43A52462"/>
    <w:rsid w:val="43B41522"/>
    <w:rsid w:val="43BB4D6C"/>
    <w:rsid w:val="43CA5FBF"/>
    <w:rsid w:val="43D61119"/>
    <w:rsid w:val="43DD3F70"/>
    <w:rsid w:val="441C40AF"/>
    <w:rsid w:val="4466017A"/>
    <w:rsid w:val="448C6689"/>
    <w:rsid w:val="44933A37"/>
    <w:rsid w:val="4498426B"/>
    <w:rsid w:val="44AE512C"/>
    <w:rsid w:val="44C21A49"/>
    <w:rsid w:val="44DC3315"/>
    <w:rsid w:val="44FC377B"/>
    <w:rsid w:val="44FF34A7"/>
    <w:rsid w:val="45081636"/>
    <w:rsid w:val="45144FE6"/>
    <w:rsid w:val="45154A79"/>
    <w:rsid w:val="45241968"/>
    <w:rsid w:val="45346D7B"/>
    <w:rsid w:val="453B6DA2"/>
    <w:rsid w:val="45634294"/>
    <w:rsid w:val="458962A1"/>
    <w:rsid w:val="458D3A06"/>
    <w:rsid w:val="45A23788"/>
    <w:rsid w:val="45A320A6"/>
    <w:rsid w:val="45B95E2B"/>
    <w:rsid w:val="45BD38EE"/>
    <w:rsid w:val="45BE6B56"/>
    <w:rsid w:val="45DB72CD"/>
    <w:rsid w:val="45EB20D3"/>
    <w:rsid w:val="46253C15"/>
    <w:rsid w:val="46372293"/>
    <w:rsid w:val="46452E21"/>
    <w:rsid w:val="465172B6"/>
    <w:rsid w:val="46627706"/>
    <w:rsid w:val="468D6C64"/>
    <w:rsid w:val="46A36CC7"/>
    <w:rsid w:val="46F66C2D"/>
    <w:rsid w:val="470470F1"/>
    <w:rsid w:val="470617D3"/>
    <w:rsid w:val="47063676"/>
    <w:rsid w:val="47411E1B"/>
    <w:rsid w:val="47464F21"/>
    <w:rsid w:val="474C2A6A"/>
    <w:rsid w:val="475F60E1"/>
    <w:rsid w:val="477B53A5"/>
    <w:rsid w:val="47C5273A"/>
    <w:rsid w:val="47DB5B06"/>
    <w:rsid w:val="48194933"/>
    <w:rsid w:val="482825ED"/>
    <w:rsid w:val="482F3E7A"/>
    <w:rsid w:val="482F78CC"/>
    <w:rsid w:val="48302A37"/>
    <w:rsid w:val="48536EA3"/>
    <w:rsid w:val="48553B56"/>
    <w:rsid w:val="48787F8F"/>
    <w:rsid w:val="488D0841"/>
    <w:rsid w:val="48914EEB"/>
    <w:rsid w:val="48E357A6"/>
    <w:rsid w:val="491C4F73"/>
    <w:rsid w:val="49312284"/>
    <w:rsid w:val="49330378"/>
    <w:rsid w:val="49751D2C"/>
    <w:rsid w:val="497A53A4"/>
    <w:rsid w:val="497B6E2C"/>
    <w:rsid w:val="49A651F6"/>
    <w:rsid w:val="49C12BEB"/>
    <w:rsid w:val="49E074FC"/>
    <w:rsid w:val="49E13CA3"/>
    <w:rsid w:val="4A006D83"/>
    <w:rsid w:val="4A102AA4"/>
    <w:rsid w:val="4A225585"/>
    <w:rsid w:val="4A2264B6"/>
    <w:rsid w:val="4A3B1889"/>
    <w:rsid w:val="4A3D0157"/>
    <w:rsid w:val="4A444C7D"/>
    <w:rsid w:val="4A5A2F4A"/>
    <w:rsid w:val="4AE97A0D"/>
    <w:rsid w:val="4AEB42B2"/>
    <w:rsid w:val="4AEF688E"/>
    <w:rsid w:val="4AF2226F"/>
    <w:rsid w:val="4AFD7F02"/>
    <w:rsid w:val="4B076C12"/>
    <w:rsid w:val="4B0E23B8"/>
    <w:rsid w:val="4B197BBE"/>
    <w:rsid w:val="4B271931"/>
    <w:rsid w:val="4B4E234C"/>
    <w:rsid w:val="4B6135F1"/>
    <w:rsid w:val="4B9C2DE3"/>
    <w:rsid w:val="4BA16A45"/>
    <w:rsid w:val="4BB333F6"/>
    <w:rsid w:val="4BC22531"/>
    <w:rsid w:val="4BD12717"/>
    <w:rsid w:val="4BF711F2"/>
    <w:rsid w:val="4CA85CF1"/>
    <w:rsid w:val="4CA914C6"/>
    <w:rsid w:val="4CC013CF"/>
    <w:rsid w:val="4CC405FF"/>
    <w:rsid w:val="4CDB65A8"/>
    <w:rsid w:val="4CF6677D"/>
    <w:rsid w:val="4CFC361F"/>
    <w:rsid w:val="4D154F12"/>
    <w:rsid w:val="4D1E3CE5"/>
    <w:rsid w:val="4D2E71C8"/>
    <w:rsid w:val="4D3A1520"/>
    <w:rsid w:val="4D9D49EF"/>
    <w:rsid w:val="4DB030DE"/>
    <w:rsid w:val="4DC40015"/>
    <w:rsid w:val="4DC71445"/>
    <w:rsid w:val="4DDE679F"/>
    <w:rsid w:val="4E094A4F"/>
    <w:rsid w:val="4E104BDA"/>
    <w:rsid w:val="4E1F6F32"/>
    <w:rsid w:val="4E3076A1"/>
    <w:rsid w:val="4E353EEE"/>
    <w:rsid w:val="4E3F7203"/>
    <w:rsid w:val="4E410713"/>
    <w:rsid w:val="4E4D3AF2"/>
    <w:rsid w:val="4E527E9E"/>
    <w:rsid w:val="4E615582"/>
    <w:rsid w:val="4E6A4030"/>
    <w:rsid w:val="4E7C39A3"/>
    <w:rsid w:val="4E824DEC"/>
    <w:rsid w:val="4EA37481"/>
    <w:rsid w:val="4ECF3B85"/>
    <w:rsid w:val="4EDE38CE"/>
    <w:rsid w:val="4EF52196"/>
    <w:rsid w:val="4F021AC2"/>
    <w:rsid w:val="4F1732AB"/>
    <w:rsid w:val="4F852849"/>
    <w:rsid w:val="4FA24F06"/>
    <w:rsid w:val="4FA90DE4"/>
    <w:rsid w:val="4FAF4FF9"/>
    <w:rsid w:val="4FCC2E0C"/>
    <w:rsid w:val="4FCD56D6"/>
    <w:rsid w:val="500609F5"/>
    <w:rsid w:val="501B5CA8"/>
    <w:rsid w:val="50462262"/>
    <w:rsid w:val="50462986"/>
    <w:rsid w:val="50513189"/>
    <w:rsid w:val="505840D3"/>
    <w:rsid w:val="50742125"/>
    <w:rsid w:val="507A5E84"/>
    <w:rsid w:val="50862D5D"/>
    <w:rsid w:val="5087316F"/>
    <w:rsid w:val="508B29DE"/>
    <w:rsid w:val="50BB7C59"/>
    <w:rsid w:val="50CE23E5"/>
    <w:rsid w:val="50CE2833"/>
    <w:rsid w:val="50D64D6B"/>
    <w:rsid w:val="50E82F16"/>
    <w:rsid w:val="50EE0FBC"/>
    <w:rsid w:val="50F94F79"/>
    <w:rsid w:val="510A7340"/>
    <w:rsid w:val="51494397"/>
    <w:rsid w:val="5151658B"/>
    <w:rsid w:val="51572EDA"/>
    <w:rsid w:val="51604C48"/>
    <w:rsid w:val="517533D9"/>
    <w:rsid w:val="517731CB"/>
    <w:rsid w:val="51781BB8"/>
    <w:rsid w:val="5197651B"/>
    <w:rsid w:val="51B44311"/>
    <w:rsid w:val="51B67BB1"/>
    <w:rsid w:val="51B71ACA"/>
    <w:rsid w:val="51EA0E36"/>
    <w:rsid w:val="51FA38DE"/>
    <w:rsid w:val="52051ACD"/>
    <w:rsid w:val="522C3509"/>
    <w:rsid w:val="52336A34"/>
    <w:rsid w:val="52363D8F"/>
    <w:rsid w:val="52466C16"/>
    <w:rsid w:val="52E77D98"/>
    <w:rsid w:val="530F68B0"/>
    <w:rsid w:val="53155073"/>
    <w:rsid w:val="533051DF"/>
    <w:rsid w:val="53396461"/>
    <w:rsid w:val="533D69B2"/>
    <w:rsid w:val="53516B7F"/>
    <w:rsid w:val="535D62FD"/>
    <w:rsid w:val="53672C1A"/>
    <w:rsid w:val="53675859"/>
    <w:rsid w:val="53771505"/>
    <w:rsid w:val="537B2998"/>
    <w:rsid w:val="538452A3"/>
    <w:rsid w:val="53C12A88"/>
    <w:rsid w:val="53D10FFD"/>
    <w:rsid w:val="53D51E2E"/>
    <w:rsid w:val="53E415A5"/>
    <w:rsid w:val="53E813E0"/>
    <w:rsid w:val="54031C22"/>
    <w:rsid w:val="54072068"/>
    <w:rsid w:val="54160D2E"/>
    <w:rsid w:val="541B4224"/>
    <w:rsid w:val="5444629B"/>
    <w:rsid w:val="54511E73"/>
    <w:rsid w:val="5490325E"/>
    <w:rsid w:val="54A008B7"/>
    <w:rsid w:val="54B971CF"/>
    <w:rsid w:val="54BE171A"/>
    <w:rsid w:val="54DA320A"/>
    <w:rsid w:val="54FD651E"/>
    <w:rsid w:val="5503573F"/>
    <w:rsid w:val="5551317B"/>
    <w:rsid w:val="55564272"/>
    <w:rsid w:val="555D5DAC"/>
    <w:rsid w:val="55654AA8"/>
    <w:rsid w:val="556C3659"/>
    <w:rsid w:val="5583777C"/>
    <w:rsid w:val="55B318E4"/>
    <w:rsid w:val="55BC4987"/>
    <w:rsid w:val="55D45058"/>
    <w:rsid w:val="55F7665C"/>
    <w:rsid w:val="561C5D70"/>
    <w:rsid w:val="562A7DF9"/>
    <w:rsid w:val="563C395C"/>
    <w:rsid w:val="56466AA8"/>
    <w:rsid w:val="56574EC1"/>
    <w:rsid w:val="56C41520"/>
    <w:rsid w:val="56EC1D26"/>
    <w:rsid w:val="57021792"/>
    <w:rsid w:val="57135260"/>
    <w:rsid w:val="5746419A"/>
    <w:rsid w:val="57530A70"/>
    <w:rsid w:val="57700B16"/>
    <w:rsid w:val="57961C73"/>
    <w:rsid w:val="57A2517E"/>
    <w:rsid w:val="57B16419"/>
    <w:rsid w:val="57E02CC4"/>
    <w:rsid w:val="57E3708A"/>
    <w:rsid w:val="58143D36"/>
    <w:rsid w:val="58337232"/>
    <w:rsid w:val="58620652"/>
    <w:rsid w:val="58892176"/>
    <w:rsid w:val="588D0F90"/>
    <w:rsid w:val="589D3164"/>
    <w:rsid w:val="58A713BC"/>
    <w:rsid w:val="58AF6E3A"/>
    <w:rsid w:val="58B36D30"/>
    <w:rsid w:val="58B57F6A"/>
    <w:rsid w:val="58BE3223"/>
    <w:rsid w:val="58C04211"/>
    <w:rsid w:val="58C106E4"/>
    <w:rsid w:val="58D43F8B"/>
    <w:rsid w:val="58E7126C"/>
    <w:rsid w:val="59190DBE"/>
    <w:rsid w:val="592941F7"/>
    <w:rsid w:val="592F7A5F"/>
    <w:rsid w:val="593D5296"/>
    <w:rsid w:val="59593DC0"/>
    <w:rsid w:val="595F0805"/>
    <w:rsid w:val="596733BB"/>
    <w:rsid w:val="597E068A"/>
    <w:rsid w:val="59815972"/>
    <w:rsid w:val="598559CF"/>
    <w:rsid w:val="59B33F95"/>
    <w:rsid w:val="59C11F18"/>
    <w:rsid w:val="59C6509F"/>
    <w:rsid w:val="59DF1DBF"/>
    <w:rsid w:val="59F66011"/>
    <w:rsid w:val="5A0953C3"/>
    <w:rsid w:val="5A1B1B53"/>
    <w:rsid w:val="5A2C0253"/>
    <w:rsid w:val="5A501BCE"/>
    <w:rsid w:val="5A5D18EA"/>
    <w:rsid w:val="5A796FA0"/>
    <w:rsid w:val="5A7E1948"/>
    <w:rsid w:val="5A8F7390"/>
    <w:rsid w:val="5A9E480D"/>
    <w:rsid w:val="5AB271A8"/>
    <w:rsid w:val="5ABF51DB"/>
    <w:rsid w:val="5ACF3E69"/>
    <w:rsid w:val="5AF52D14"/>
    <w:rsid w:val="5AFA53D2"/>
    <w:rsid w:val="5B3475AF"/>
    <w:rsid w:val="5B383CC2"/>
    <w:rsid w:val="5B3F3ED3"/>
    <w:rsid w:val="5B63518C"/>
    <w:rsid w:val="5B6B5F4F"/>
    <w:rsid w:val="5B7C50FD"/>
    <w:rsid w:val="5B9C2E61"/>
    <w:rsid w:val="5BBC14E7"/>
    <w:rsid w:val="5BC20723"/>
    <w:rsid w:val="5C2C46B7"/>
    <w:rsid w:val="5C3434F4"/>
    <w:rsid w:val="5C54420E"/>
    <w:rsid w:val="5C550DF2"/>
    <w:rsid w:val="5C611DD2"/>
    <w:rsid w:val="5C7D5F38"/>
    <w:rsid w:val="5C7E684D"/>
    <w:rsid w:val="5CA03949"/>
    <w:rsid w:val="5CBB670F"/>
    <w:rsid w:val="5CD55CFF"/>
    <w:rsid w:val="5CD702EA"/>
    <w:rsid w:val="5D05116B"/>
    <w:rsid w:val="5D0F6634"/>
    <w:rsid w:val="5D133327"/>
    <w:rsid w:val="5D313508"/>
    <w:rsid w:val="5D375ADC"/>
    <w:rsid w:val="5D547706"/>
    <w:rsid w:val="5D6F46C3"/>
    <w:rsid w:val="5D9415FF"/>
    <w:rsid w:val="5D9630D3"/>
    <w:rsid w:val="5DDD69A5"/>
    <w:rsid w:val="5DEE59BF"/>
    <w:rsid w:val="5E077B83"/>
    <w:rsid w:val="5E2944A6"/>
    <w:rsid w:val="5E4B0AE2"/>
    <w:rsid w:val="5E5B666A"/>
    <w:rsid w:val="5E614EC2"/>
    <w:rsid w:val="5E616F5B"/>
    <w:rsid w:val="5E7729A0"/>
    <w:rsid w:val="5E8314C3"/>
    <w:rsid w:val="5ECC0747"/>
    <w:rsid w:val="5ECD5ABB"/>
    <w:rsid w:val="5ED1640B"/>
    <w:rsid w:val="5ED846FE"/>
    <w:rsid w:val="5EEA6088"/>
    <w:rsid w:val="5F234610"/>
    <w:rsid w:val="5F25639E"/>
    <w:rsid w:val="5F7B296A"/>
    <w:rsid w:val="5F821032"/>
    <w:rsid w:val="5F877E59"/>
    <w:rsid w:val="5F8D6A32"/>
    <w:rsid w:val="5F9F705C"/>
    <w:rsid w:val="5FC37945"/>
    <w:rsid w:val="5FC82373"/>
    <w:rsid w:val="5FCD39C4"/>
    <w:rsid w:val="5FD87189"/>
    <w:rsid w:val="5FDE35E8"/>
    <w:rsid w:val="5FF1166A"/>
    <w:rsid w:val="5FFC4733"/>
    <w:rsid w:val="6005512C"/>
    <w:rsid w:val="60383882"/>
    <w:rsid w:val="603F5EF4"/>
    <w:rsid w:val="60490E19"/>
    <w:rsid w:val="60653132"/>
    <w:rsid w:val="6078007D"/>
    <w:rsid w:val="60A57BB7"/>
    <w:rsid w:val="60B3541A"/>
    <w:rsid w:val="60B62A07"/>
    <w:rsid w:val="60BF147C"/>
    <w:rsid w:val="60C450F9"/>
    <w:rsid w:val="60C7255A"/>
    <w:rsid w:val="60DC0006"/>
    <w:rsid w:val="60F4646B"/>
    <w:rsid w:val="61373149"/>
    <w:rsid w:val="613F1CD9"/>
    <w:rsid w:val="61815767"/>
    <w:rsid w:val="6187511E"/>
    <w:rsid w:val="61926DDD"/>
    <w:rsid w:val="61A6575A"/>
    <w:rsid w:val="61B255C2"/>
    <w:rsid w:val="61CD44A6"/>
    <w:rsid w:val="61E27139"/>
    <w:rsid w:val="61EF14E0"/>
    <w:rsid w:val="61F7703A"/>
    <w:rsid w:val="61FF79B5"/>
    <w:rsid w:val="620A1069"/>
    <w:rsid w:val="621B6D4F"/>
    <w:rsid w:val="622018EC"/>
    <w:rsid w:val="62210AFB"/>
    <w:rsid w:val="62534000"/>
    <w:rsid w:val="626D7F8E"/>
    <w:rsid w:val="626E56E8"/>
    <w:rsid w:val="626F711E"/>
    <w:rsid w:val="62956F5C"/>
    <w:rsid w:val="629850A9"/>
    <w:rsid w:val="62CE2965"/>
    <w:rsid w:val="630A51F5"/>
    <w:rsid w:val="630D0001"/>
    <w:rsid w:val="63106FDD"/>
    <w:rsid w:val="631F5A10"/>
    <w:rsid w:val="632223E3"/>
    <w:rsid w:val="63477850"/>
    <w:rsid w:val="634F1E0E"/>
    <w:rsid w:val="63515362"/>
    <w:rsid w:val="63574B3D"/>
    <w:rsid w:val="635F3A4F"/>
    <w:rsid w:val="638A76F0"/>
    <w:rsid w:val="63BE27FB"/>
    <w:rsid w:val="63D12CE0"/>
    <w:rsid w:val="63D22D8D"/>
    <w:rsid w:val="63DB5C27"/>
    <w:rsid w:val="63F20007"/>
    <w:rsid w:val="63FA510E"/>
    <w:rsid w:val="64021F94"/>
    <w:rsid w:val="641317FB"/>
    <w:rsid w:val="641E54DD"/>
    <w:rsid w:val="64234717"/>
    <w:rsid w:val="64253B65"/>
    <w:rsid w:val="64277507"/>
    <w:rsid w:val="645118AF"/>
    <w:rsid w:val="645A37DF"/>
    <w:rsid w:val="64713622"/>
    <w:rsid w:val="649C3CF4"/>
    <w:rsid w:val="649F69A5"/>
    <w:rsid w:val="64A80C18"/>
    <w:rsid w:val="64B2004A"/>
    <w:rsid w:val="64BE067F"/>
    <w:rsid w:val="64D449B3"/>
    <w:rsid w:val="64F801C4"/>
    <w:rsid w:val="653528A1"/>
    <w:rsid w:val="65352D9C"/>
    <w:rsid w:val="65373FE9"/>
    <w:rsid w:val="65674F45"/>
    <w:rsid w:val="65802155"/>
    <w:rsid w:val="65940FE8"/>
    <w:rsid w:val="65AB2FB0"/>
    <w:rsid w:val="65BF54CB"/>
    <w:rsid w:val="65D42085"/>
    <w:rsid w:val="65D940C8"/>
    <w:rsid w:val="65E721D7"/>
    <w:rsid w:val="65F20D66"/>
    <w:rsid w:val="65F61F1F"/>
    <w:rsid w:val="66191322"/>
    <w:rsid w:val="661969C4"/>
    <w:rsid w:val="661B55AA"/>
    <w:rsid w:val="66236D6E"/>
    <w:rsid w:val="663F0FA2"/>
    <w:rsid w:val="666D1F8A"/>
    <w:rsid w:val="66770C98"/>
    <w:rsid w:val="668C2AD7"/>
    <w:rsid w:val="66932AAF"/>
    <w:rsid w:val="66B636FF"/>
    <w:rsid w:val="66CC1D1A"/>
    <w:rsid w:val="66DD1D34"/>
    <w:rsid w:val="670A3D2C"/>
    <w:rsid w:val="67157F38"/>
    <w:rsid w:val="672A56D7"/>
    <w:rsid w:val="673A1A2D"/>
    <w:rsid w:val="675D35EE"/>
    <w:rsid w:val="675F52A7"/>
    <w:rsid w:val="677D2C3B"/>
    <w:rsid w:val="678267F9"/>
    <w:rsid w:val="67874B3E"/>
    <w:rsid w:val="678C1D84"/>
    <w:rsid w:val="67BA30F5"/>
    <w:rsid w:val="67EF57B0"/>
    <w:rsid w:val="67EF66A5"/>
    <w:rsid w:val="68087A34"/>
    <w:rsid w:val="680F5F20"/>
    <w:rsid w:val="68170008"/>
    <w:rsid w:val="6817668E"/>
    <w:rsid w:val="6827259F"/>
    <w:rsid w:val="685B56BC"/>
    <w:rsid w:val="68667FD0"/>
    <w:rsid w:val="68813D4E"/>
    <w:rsid w:val="68936FCE"/>
    <w:rsid w:val="68A6310A"/>
    <w:rsid w:val="68A909B4"/>
    <w:rsid w:val="68AF4719"/>
    <w:rsid w:val="68E635D9"/>
    <w:rsid w:val="68E95EBA"/>
    <w:rsid w:val="692D0BD8"/>
    <w:rsid w:val="6944409A"/>
    <w:rsid w:val="694B76D6"/>
    <w:rsid w:val="694E7A73"/>
    <w:rsid w:val="69505C00"/>
    <w:rsid w:val="695E6891"/>
    <w:rsid w:val="695E70ED"/>
    <w:rsid w:val="696416BE"/>
    <w:rsid w:val="697F380D"/>
    <w:rsid w:val="69B61AD7"/>
    <w:rsid w:val="69C51C00"/>
    <w:rsid w:val="69C674F4"/>
    <w:rsid w:val="69F81CED"/>
    <w:rsid w:val="69F83E9D"/>
    <w:rsid w:val="6A1C0891"/>
    <w:rsid w:val="6A2E635B"/>
    <w:rsid w:val="6A2F1246"/>
    <w:rsid w:val="6A432B26"/>
    <w:rsid w:val="6A473291"/>
    <w:rsid w:val="6A615CF0"/>
    <w:rsid w:val="6A9C1D78"/>
    <w:rsid w:val="6A9F6418"/>
    <w:rsid w:val="6AA41543"/>
    <w:rsid w:val="6AB05345"/>
    <w:rsid w:val="6AB73D58"/>
    <w:rsid w:val="6ABF6D52"/>
    <w:rsid w:val="6AE93D43"/>
    <w:rsid w:val="6AEF7486"/>
    <w:rsid w:val="6B01791B"/>
    <w:rsid w:val="6B0E207A"/>
    <w:rsid w:val="6B296315"/>
    <w:rsid w:val="6B2B0947"/>
    <w:rsid w:val="6B685327"/>
    <w:rsid w:val="6B7D1EBA"/>
    <w:rsid w:val="6B7E386E"/>
    <w:rsid w:val="6B7E6624"/>
    <w:rsid w:val="6B80239C"/>
    <w:rsid w:val="6B8D406A"/>
    <w:rsid w:val="6B99345E"/>
    <w:rsid w:val="6B9C519C"/>
    <w:rsid w:val="6BC17F19"/>
    <w:rsid w:val="6BC644ED"/>
    <w:rsid w:val="6C054FA7"/>
    <w:rsid w:val="6C1C5889"/>
    <w:rsid w:val="6C23262A"/>
    <w:rsid w:val="6C24541E"/>
    <w:rsid w:val="6C350C0E"/>
    <w:rsid w:val="6C4008E3"/>
    <w:rsid w:val="6C42258E"/>
    <w:rsid w:val="6C46008C"/>
    <w:rsid w:val="6C465A0A"/>
    <w:rsid w:val="6C563B62"/>
    <w:rsid w:val="6C5E4007"/>
    <w:rsid w:val="6C63700E"/>
    <w:rsid w:val="6C6A2227"/>
    <w:rsid w:val="6C7A503E"/>
    <w:rsid w:val="6C832210"/>
    <w:rsid w:val="6CA32CBC"/>
    <w:rsid w:val="6CEA2821"/>
    <w:rsid w:val="6D0504A5"/>
    <w:rsid w:val="6D0D6E66"/>
    <w:rsid w:val="6D303BA9"/>
    <w:rsid w:val="6D38446E"/>
    <w:rsid w:val="6D6F7C51"/>
    <w:rsid w:val="6D7B53F8"/>
    <w:rsid w:val="6D9F60F5"/>
    <w:rsid w:val="6DB7167C"/>
    <w:rsid w:val="6DB84229"/>
    <w:rsid w:val="6DC02981"/>
    <w:rsid w:val="6DD859E6"/>
    <w:rsid w:val="6DDB1B0C"/>
    <w:rsid w:val="6DEC1A4D"/>
    <w:rsid w:val="6E0F32B1"/>
    <w:rsid w:val="6E1A47E0"/>
    <w:rsid w:val="6E4F073A"/>
    <w:rsid w:val="6E5009F2"/>
    <w:rsid w:val="6E6B47E1"/>
    <w:rsid w:val="6E953FA0"/>
    <w:rsid w:val="6EA4709A"/>
    <w:rsid w:val="6ECC4DED"/>
    <w:rsid w:val="6EE86D6A"/>
    <w:rsid w:val="6EEB58A5"/>
    <w:rsid w:val="6EEE5726"/>
    <w:rsid w:val="6F0076DC"/>
    <w:rsid w:val="6F0D465D"/>
    <w:rsid w:val="6F181497"/>
    <w:rsid w:val="6F406F8F"/>
    <w:rsid w:val="6F46296A"/>
    <w:rsid w:val="6F475387"/>
    <w:rsid w:val="6F4F0445"/>
    <w:rsid w:val="6F6C2860"/>
    <w:rsid w:val="6F7A6AC0"/>
    <w:rsid w:val="6F7A7576"/>
    <w:rsid w:val="6F7B5044"/>
    <w:rsid w:val="6F8C19FD"/>
    <w:rsid w:val="6FAA6552"/>
    <w:rsid w:val="6FB07DEC"/>
    <w:rsid w:val="6FC45F62"/>
    <w:rsid w:val="6FD9212B"/>
    <w:rsid w:val="6FE96B71"/>
    <w:rsid w:val="6FEB2BEE"/>
    <w:rsid w:val="6FFD3472"/>
    <w:rsid w:val="70005F92"/>
    <w:rsid w:val="70012CCF"/>
    <w:rsid w:val="700926A5"/>
    <w:rsid w:val="700C12D2"/>
    <w:rsid w:val="700C2D57"/>
    <w:rsid w:val="701861AA"/>
    <w:rsid w:val="70336667"/>
    <w:rsid w:val="703F3DB2"/>
    <w:rsid w:val="70476836"/>
    <w:rsid w:val="70491A75"/>
    <w:rsid w:val="705E153A"/>
    <w:rsid w:val="70693AFE"/>
    <w:rsid w:val="70725D2C"/>
    <w:rsid w:val="70774AD3"/>
    <w:rsid w:val="70862203"/>
    <w:rsid w:val="70955990"/>
    <w:rsid w:val="709E3412"/>
    <w:rsid w:val="70EA6686"/>
    <w:rsid w:val="7107558C"/>
    <w:rsid w:val="71130B68"/>
    <w:rsid w:val="71140188"/>
    <w:rsid w:val="712D0E80"/>
    <w:rsid w:val="71304A16"/>
    <w:rsid w:val="71804EA4"/>
    <w:rsid w:val="7187140E"/>
    <w:rsid w:val="71B065D1"/>
    <w:rsid w:val="71BC67DE"/>
    <w:rsid w:val="71C32FE3"/>
    <w:rsid w:val="71DD735D"/>
    <w:rsid w:val="71EA2B2B"/>
    <w:rsid w:val="721D2127"/>
    <w:rsid w:val="72226EA7"/>
    <w:rsid w:val="722C3C2C"/>
    <w:rsid w:val="722E41B0"/>
    <w:rsid w:val="72381AD0"/>
    <w:rsid w:val="725164DE"/>
    <w:rsid w:val="726303CC"/>
    <w:rsid w:val="728C6AEA"/>
    <w:rsid w:val="72912A96"/>
    <w:rsid w:val="72A153FC"/>
    <w:rsid w:val="72BE3E7F"/>
    <w:rsid w:val="72ED330E"/>
    <w:rsid w:val="734D54B7"/>
    <w:rsid w:val="7350268F"/>
    <w:rsid w:val="7356030A"/>
    <w:rsid w:val="735F6D3B"/>
    <w:rsid w:val="736031D4"/>
    <w:rsid w:val="73634A7D"/>
    <w:rsid w:val="73762BBD"/>
    <w:rsid w:val="73864C5B"/>
    <w:rsid w:val="739C7CF5"/>
    <w:rsid w:val="73DC2847"/>
    <w:rsid w:val="73EC27CE"/>
    <w:rsid w:val="74143FCA"/>
    <w:rsid w:val="742958F0"/>
    <w:rsid w:val="742F79B6"/>
    <w:rsid w:val="743F64FE"/>
    <w:rsid w:val="74795CED"/>
    <w:rsid w:val="747B4584"/>
    <w:rsid w:val="74816C74"/>
    <w:rsid w:val="748B1417"/>
    <w:rsid w:val="74AD57B5"/>
    <w:rsid w:val="74C74BB3"/>
    <w:rsid w:val="74CD5A22"/>
    <w:rsid w:val="74D26F0A"/>
    <w:rsid w:val="74EE4A77"/>
    <w:rsid w:val="75006F56"/>
    <w:rsid w:val="75450F23"/>
    <w:rsid w:val="757171D7"/>
    <w:rsid w:val="75786AC6"/>
    <w:rsid w:val="75974F14"/>
    <w:rsid w:val="75E859BD"/>
    <w:rsid w:val="760145B9"/>
    <w:rsid w:val="76122482"/>
    <w:rsid w:val="76132D16"/>
    <w:rsid w:val="762F684C"/>
    <w:rsid w:val="7647297E"/>
    <w:rsid w:val="764B3E10"/>
    <w:rsid w:val="765F1F10"/>
    <w:rsid w:val="7665041C"/>
    <w:rsid w:val="766D5C63"/>
    <w:rsid w:val="76802EF4"/>
    <w:rsid w:val="76A478A2"/>
    <w:rsid w:val="76AD5B12"/>
    <w:rsid w:val="76C22E9D"/>
    <w:rsid w:val="76C726F6"/>
    <w:rsid w:val="76CC1E28"/>
    <w:rsid w:val="76CD1043"/>
    <w:rsid w:val="76D76D68"/>
    <w:rsid w:val="76F07FC1"/>
    <w:rsid w:val="7705115D"/>
    <w:rsid w:val="772B35E4"/>
    <w:rsid w:val="773413C1"/>
    <w:rsid w:val="773B56BC"/>
    <w:rsid w:val="77406175"/>
    <w:rsid w:val="775A3D4C"/>
    <w:rsid w:val="77806BF9"/>
    <w:rsid w:val="77952A31"/>
    <w:rsid w:val="77967450"/>
    <w:rsid w:val="779752D2"/>
    <w:rsid w:val="77AC0C7C"/>
    <w:rsid w:val="77B660AA"/>
    <w:rsid w:val="77FA1F55"/>
    <w:rsid w:val="780B6395"/>
    <w:rsid w:val="780C67AD"/>
    <w:rsid w:val="78200F37"/>
    <w:rsid w:val="782C386B"/>
    <w:rsid w:val="782E0454"/>
    <w:rsid w:val="785016C8"/>
    <w:rsid w:val="786E7BCB"/>
    <w:rsid w:val="786F79EC"/>
    <w:rsid w:val="78707787"/>
    <w:rsid w:val="78A859F0"/>
    <w:rsid w:val="78B60803"/>
    <w:rsid w:val="78C82FB4"/>
    <w:rsid w:val="78D876E7"/>
    <w:rsid w:val="78D93D7E"/>
    <w:rsid w:val="78E23612"/>
    <w:rsid w:val="79136791"/>
    <w:rsid w:val="791D5F6E"/>
    <w:rsid w:val="79247C42"/>
    <w:rsid w:val="7931096A"/>
    <w:rsid w:val="793C3074"/>
    <w:rsid w:val="796D1326"/>
    <w:rsid w:val="79A74E15"/>
    <w:rsid w:val="79B04DB7"/>
    <w:rsid w:val="79B16B48"/>
    <w:rsid w:val="79B75931"/>
    <w:rsid w:val="79B82E6F"/>
    <w:rsid w:val="79D275B8"/>
    <w:rsid w:val="79D33D6C"/>
    <w:rsid w:val="79D651C3"/>
    <w:rsid w:val="79E92F95"/>
    <w:rsid w:val="79EB4C5C"/>
    <w:rsid w:val="7A014E3F"/>
    <w:rsid w:val="7A386608"/>
    <w:rsid w:val="7A623632"/>
    <w:rsid w:val="7A700AFC"/>
    <w:rsid w:val="7ABD5227"/>
    <w:rsid w:val="7ACD4741"/>
    <w:rsid w:val="7AD0671D"/>
    <w:rsid w:val="7AE1779C"/>
    <w:rsid w:val="7AE976EB"/>
    <w:rsid w:val="7B0371A3"/>
    <w:rsid w:val="7B1D2BDC"/>
    <w:rsid w:val="7B37100D"/>
    <w:rsid w:val="7B415704"/>
    <w:rsid w:val="7B5110DE"/>
    <w:rsid w:val="7B534E85"/>
    <w:rsid w:val="7B544724"/>
    <w:rsid w:val="7B5D3556"/>
    <w:rsid w:val="7B645188"/>
    <w:rsid w:val="7B9733C0"/>
    <w:rsid w:val="7B9E018D"/>
    <w:rsid w:val="7BB02230"/>
    <w:rsid w:val="7BB679D3"/>
    <w:rsid w:val="7BBA037E"/>
    <w:rsid w:val="7BC512AF"/>
    <w:rsid w:val="7BD15685"/>
    <w:rsid w:val="7BD32573"/>
    <w:rsid w:val="7BE74C15"/>
    <w:rsid w:val="7BF46ED4"/>
    <w:rsid w:val="7BF4721F"/>
    <w:rsid w:val="7C3C5DB7"/>
    <w:rsid w:val="7C4915FB"/>
    <w:rsid w:val="7C4D0945"/>
    <w:rsid w:val="7C5C02BC"/>
    <w:rsid w:val="7C5C0C8F"/>
    <w:rsid w:val="7C705B15"/>
    <w:rsid w:val="7C7269F4"/>
    <w:rsid w:val="7C7B6371"/>
    <w:rsid w:val="7C807D2A"/>
    <w:rsid w:val="7C8325E9"/>
    <w:rsid w:val="7CB71996"/>
    <w:rsid w:val="7CB778AA"/>
    <w:rsid w:val="7CDA3662"/>
    <w:rsid w:val="7CFA563E"/>
    <w:rsid w:val="7D176BC5"/>
    <w:rsid w:val="7D2D3F5B"/>
    <w:rsid w:val="7D464267"/>
    <w:rsid w:val="7D7156D6"/>
    <w:rsid w:val="7D71690B"/>
    <w:rsid w:val="7D8107B5"/>
    <w:rsid w:val="7D8828B4"/>
    <w:rsid w:val="7D9B76E9"/>
    <w:rsid w:val="7DB2488A"/>
    <w:rsid w:val="7DB44A74"/>
    <w:rsid w:val="7DB677C6"/>
    <w:rsid w:val="7DCA3821"/>
    <w:rsid w:val="7DEA0423"/>
    <w:rsid w:val="7DF71037"/>
    <w:rsid w:val="7E034BD3"/>
    <w:rsid w:val="7E2114D2"/>
    <w:rsid w:val="7E2E74F4"/>
    <w:rsid w:val="7E3F0D66"/>
    <w:rsid w:val="7E5A7ABC"/>
    <w:rsid w:val="7E9113B8"/>
    <w:rsid w:val="7EA739EF"/>
    <w:rsid w:val="7EBA5446"/>
    <w:rsid w:val="7ECA1448"/>
    <w:rsid w:val="7EF2759E"/>
    <w:rsid w:val="7F0005FE"/>
    <w:rsid w:val="7F054C3B"/>
    <w:rsid w:val="7F067C69"/>
    <w:rsid w:val="7F192427"/>
    <w:rsid w:val="7F280ED1"/>
    <w:rsid w:val="7F2D404C"/>
    <w:rsid w:val="7F3949EF"/>
    <w:rsid w:val="7F544E33"/>
    <w:rsid w:val="7F552946"/>
    <w:rsid w:val="7F554B03"/>
    <w:rsid w:val="7F7923F4"/>
    <w:rsid w:val="7F8861DF"/>
    <w:rsid w:val="7FB50955"/>
    <w:rsid w:val="7FBA6437"/>
    <w:rsid w:val="7FD458B0"/>
    <w:rsid w:val="7FDD1D88"/>
    <w:rsid w:val="7FE675FD"/>
    <w:rsid w:val="7FF269C7"/>
  </w:rsids>
  <m:mathPr>
    <m:mathFont m:val="Cambria Math"/>
    <m:brkBin m:val="before"/>
    <m:brkBinSub m:val="--"/>
    <m:smallFrac m:val="1"/>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dashstyle="1 1" endarrow="block"/>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0" w:semiHidden="0"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iPriority="99" w:name="index heading"/>
    <w:lsdException w:qFormat="1" w:unhideWhenUsed="0" w:uiPriority="0" w:semiHidden="0" w:name="caption"/>
    <w:lsdException w:uiPriority="99" w:name="table of figures"/>
    <w:lsdException w:uiPriority="99" w:name="envelope address"/>
    <w:lsdException w:uiPriority="99" w:name="envelope return"/>
    <w:lsdException w:uiPriority="99" w:name="footnote reference"/>
    <w:lsdException w:qFormat="1" w:unhideWhenUsed="0" w:uiPriority="0"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qFormat="1" w:unhideWhenUsed="0" w:uiPriority="0" w:semiHidden="0"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qFormat="1"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0" w:semiHidden="0" w:name="Date"/>
    <w:lsdException w:qFormat="1" w:unhideWhenUsed="0" w:uiPriority="0" w:semiHidden="0" w:name="Body Text First Indent"/>
    <w:lsdException w:qFormat="1" w:uiPriority="99" w:semiHidden="0" w:name="Body Text First Indent 2"/>
    <w:lsdException w:uiPriority="99" w:name="Note Heading"/>
    <w:lsdException w:qFormat="1" w:unhideWhenUsed="0" w:uiPriority="0" w:semiHidden="0" w:name="Body Text 2"/>
    <w:lsdException w:qFormat="1" w:unhideWhenUsed="0" w:uiPriority="0" w:semiHidden="0" w:name="Body Text 3"/>
    <w:lsdException w:qFormat="1" w:unhideWhenUsed="0" w:uiPriority="0" w:semiHidden="0" w:name="Body Text Indent 2"/>
    <w:lsdException w:qFormat="1" w:unhideWhenUsed="0" w:uiPriority="0" w:semiHidden="0" w:name="Body Text Indent 3"/>
    <w:lsdException w:qFormat="1" w:unhideWhenUsed="0" w:uiPriority="0" w:semiHidden="0"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qFormat="1" w:uiPriority="99" w:semiHidden="0" w:name="Document Map"/>
    <w:lsdException w:qFormat="1" w:unhideWhenUsed="0" w:uiPriority="0" w:semiHidden="0"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39"/>
    <w:qFormat/>
    <w:uiPriority w:val="9"/>
    <w:pPr>
      <w:keepNext/>
      <w:keepLines/>
      <w:spacing w:before="340" w:after="330" w:line="578" w:lineRule="auto"/>
      <w:outlineLvl w:val="0"/>
    </w:pPr>
    <w:rPr>
      <w:b/>
      <w:bCs/>
      <w:kern w:val="44"/>
      <w:sz w:val="44"/>
      <w:szCs w:val="44"/>
    </w:rPr>
  </w:style>
  <w:style w:type="paragraph" w:styleId="4">
    <w:name w:val="heading 2"/>
    <w:basedOn w:val="1"/>
    <w:next w:val="2"/>
    <w:qFormat/>
    <w:uiPriority w:val="0"/>
    <w:pPr>
      <w:keepNext/>
      <w:keepLines/>
      <w:outlineLvl w:val="1"/>
    </w:pPr>
    <w:rPr>
      <w:rFonts w:ascii="宋体" w:hAnsi="宋体"/>
      <w:b/>
      <w:sz w:val="32"/>
      <w:szCs w:val="20"/>
    </w:rPr>
  </w:style>
  <w:style w:type="paragraph" w:styleId="5">
    <w:name w:val="heading 3"/>
    <w:basedOn w:val="1"/>
    <w:next w:val="1"/>
    <w:link w:val="41"/>
    <w:qFormat/>
    <w:uiPriority w:val="0"/>
    <w:pPr>
      <w:keepNext/>
      <w:keepLines/>
      <w:spacing w:line="416" w:lineRule="auto"/>
      <w:outlineLvl w:val="2"/>
    </w:pPr>
    <w:rPr>
      <w:b/>
      <w:bCs/>
      <w:sz w:val="32"/>
      <w:szCs w:val="32"/>
    </w:rPr>
  </w:style>
  <w:style w:type="paragraph" w:styleId="6">
    <w:name w:val="heading 4"/>
    <w:basedOn w:val="1"/>
    <w:next w:val="2"/>
    <w:qFormat/>
    <w:uiPriority w:val="0"/>
    <w:pPr>
      <w:keepNext/>
      <w:keepLines/>
      <w:tabs>
        <w:tab w:val="left" w:pos="1080"/>
      </w:tabs>
      <w:spacing w:before="120" w:after="120"/>
      <w:jc w:val="left"/>
      <w:outlineLvl w:val="3"/>
    </w:pPr>
    <w:rPr>
      <w:rFonts w:eastAsia="方正小标宋简体"/>
      <w:b/>
      <w:sz w:val="24"/>
    </w:rPr>
  </w:style>
  <w:style w:type="character" w:default="1" w:styleId="32">
    <w:name w:val="Default Paragraph Font"/>
    <w:semiHidden/>
    <w:unhideWhenUsed/>
    <w:qFormat/>
    <w:uiPriority w:val="1"/>
  </w:style>
  <w:style w:type="table" w:default="1" w:styleId="30">
    <w:name w:val="Normal Table"/>
    <w:semiHidden/>
    <w:unhideWhenUsed/>
    <w:qFormat/>
    <w:uiPriority w:val="99"/>
    <w:tblPr>
      <w:tblCellMar>
        <w:top w:w="0" w:type="dxa"/>
        <w:left w:w="108" w:type="dxa"/>
        <w:bottom w:w="0" w:type="dxa"/>
        <w:right w:w="108" w:type="dxa"/>
      </w:tblCellMar>
    </w:tblPr>
  </w:style>
  <w:style w:type="paragraph" w:styleId="2">
    <w:name w:val="Normal Indent"/>
    <w:basedOn w:val="1"/>
    <w:next w:val="1"/>
    <w:link w:val="40"/>
    <w:qFormat/>
    <w:uiPriority w:val="0"/>
    <w:rPr>
      <w:sz w:val="28"/>
      <w:szCs w:val="20"/>
    </w:rPr>
  </w:style>
  <w:style w:type="paragraph" w:styleId="7">
    <w:name w:val="caption"/>
    <w:basedOn w:val="1"/>
    <w:next w:val="1"/>
    <w:qFormat/>
    <w:uiPriority w:val="0"/>
    <w:rPr>
      <w:rFonts w:ascii="Arial" w:hAnsi="Arial" w:eastAsia="黑体" w:cs="Arial"/>
      <w:sz w:val="20"/>
      <w:szCs w:val="20"/>
    </w:rPr>
  </w:style>
  <w:style w:type="paragraph" w:styleId="8">
    <w:name w:val="Document Map"/>
    <w:basedOn w:val="1"/>
    <w:link w:val="42"/>
    <w:unhideWhenUsed/>
    <w:qFormat/>
    <w:uiPriority w:val="99"/>
    <w:rPr>
      <w:rFonts w:ascii="宋体"/>
      <w:sz w:val="18"/>
      <w:szCs w:val="18"/>
    </w:rPr>
  </w:style>
  <w:style w:type="paragraph" w:styleId="9">
    <w:name w:val="annotation text"/>
    <w:basedOn w:val="1"/>
    <w:link w:val="43"/>
    <w:qFormat/>
    <w:uiPriority w:val="0"/>
    <w:pPr>
      <w:jc w:val="left"/>
    </w:pPr>
  </w:style>
  <w:style w:type="paragraph" w:styleId="10">
    <w:name w:val="Body Text 3"/>
    <w:basedOn w:val="1"/>
    <w:qFormat/>
    <w:uiPriority w:val="0"/>
    <w:pPr>
      <w:spacing w:beforeLines="50" w:afterLines="50" w:line="520" w:lineRule="atLeast"/>
    </w:pPr>
    <w:rPr>
      <w:rFonts w:ascii="华文中宋" w:eastAsia="华文中宋"/>
      <w:sz w:val="30"/>
      <w:szCs w:val="20"/>
    </w:rPr>
  </w:style>
  <w:style w:type="paragraph" w:styleId="11">
    <w:name w:val="Body Text"/>
    <w:basedOn w:val="1"/>
    <w:next w:val="12"/>
    <w:link w:val="44"/>
    <w:qFormat/>
    <w:uiPriority w:val="0"/>
  </w:style>
  <w:style w:type="paragraph" w:styleId="12">
    <w:name w:val="List Bullet 5"/>
    <w:basedOn w:val="1"/>
    <w:semiHidden/>
    <w:unhideWhenUsed/>
    <w:qFormat/>
    <w:uiPriority w:val="99"/>
    <w:pPr>
      <w:numPr>
        <w:ilvl w:val="0"/>
        <w:numId w:val="1"/>
      </w:numPr>
    </w:pPr>
  </w:style>
  <w:style w:type="paragraph" w:styleId="13">
    <w:name w:val="Body Text Indent"/>
    <w:basedOn w:val="1"/>
    <w:link w:val="45"/>
    <w:qFormat/>
    <w:uiPriority w:val="0"/>
    <w:pPr>
      <w:tabs>
        <w:tab w:val="left" w:pos="210"/>
      </w:tabs>
      <w:spacing w:line="360" w:lineRule="auto"/>
      <w:ind w:firstLine="420" w:firstLineChars="175"/>
    </w:pPr>
    <w:rPr>
      <w:sz w:val="24"/>
    </w:rPr>
  </w:style>
  <w:style w:type="paragraph" w:styleId="14">
    <w:name w:val="List 2"/>
    <w:basedOn w:val="1"/>
    <w:qFormat/>
    <w:uiPriority w:val="0"/>
    <w:pPr>
      <w:ind w:left="100" w:leftChars="200" w:hanging="200" w:hangingChars="200"/>
    </w:pPr>
    <w:rPr>
      <w:szCs w:val="20"/>
    </w:rPr>
  </w:style>
  <w:style w:type="paragraph" w:styleId="15">
    <w:name w:val="Block Text"/>
    <w:basedOn w:val="1"/>
    <w:next w:val="1"/>
    <w:qFormat/>
    <w:uiPriority w:val="0"/>
    <w:pPr>
      <w:snapToGrid w:val="0"/>
      <w:spacing w:line="408" w:lineRule="auto"/>
      <w:ind w:left="-113" w:right="-510" w:firstLine="510"/>
    </w:pPr>
    <w:rPr>
      <w:sz w:val="24"/>
      <w:szCs w:val="20"/>
    </w:rPr>
  </w:style>
  <w:style w:type="paragraph" w:styleId="16">
    <w:name w:val="Plain Text"/>
    <w:basedOn w:val="1"/>
    <w:link w:val="46"/>
    <w:qFormat/>
    <w:uiPriority w:val="0"/>
    <w:rPr>
      <w:rFonts w:ascii="宋体" w:hAnsi="Courier New"/>
      <w:sz w:val="28"/>
      <w:szCs w:val="20"/>
    </w:rPr>
  </w:style>
  <w:style w:type="paragraph" w:styleId="17">
    <w:name w:val="Date"/>
    <w:basedOn w:val="1"/>
    <w:next w:val="1"/>
    <w:link w:val="47"/>
    <w:qFormat/>
    <w:uiPriority w:val="0"/>
    <w:pPr>
      <w:adjustRightInd w:val="0"/>
      <w:textAlignment w:val="baseline"/>
    </w:pPr>
    <w:rPr>
      <w:sz w:val="24"/>
      <w:szCs w:val="20"/>
    </w:rPr>
  </w:style>
  <w:style w:type="paragraph" w:styleId="18">
    <w:name w:val="Body Text Indent 2"/>
    <w:basedOn w:val="1"/>
    <w:qFormat/>
    <w:uiPriority w:val="0"/>
    <w:pPr>
      <w:spacing w:line="480" w:lineRule="auto"/>
      <w:ind w:left="420" w:leftChars="200"/>
    </w:pPr>
  </w:style>
  <w:style w:type="paragraph" w:styleId="19">
    <w:name w:val="Balloon Text"/>
    <w:basedOn w:val="1"/>
    <w:link w:val="48"/>
    <w:qFormat/>
    <w:uiPriority w:val="0"/>
    <w:rPr>
      <w:sz w:val="18"/>
      <w:szCs w:val="18"/>
    </w:rPr>
  </w:style>
  <w:style w:type="paragraph" w:styleId="20">
    <w:name w:val="footer"/>
    <w:basedOn w:val="1"/>
    <w:link w:val="49"/>
    <w:qFormat/>
    <w:uiPriority w:val="0"/>
    <w:pPr>
      <w:tabs>
        <w:tab w:val="center" w:pos="4153"/>
        <w:tab w:val="right" w:pos="8306"/>
      </w:tabs>
      <w:snapToGrid w:val="0"/>
      <w:jc w:val="left"/>
    </w:pPr>
    <w:rPr>
      <w:sz w:val="18"/>
      <w:szCs w:val="18"/>
    </w:rPr>
  </w:style>
  <w:style w:type="paragraph" w:styleId="21">
    <w:name w:val="header"/>
    <w:basedOn w:val="1"/>
    <w:link w:val="50"/>
    <w:qFormat/>
    <w:uiPriority w:val="0"/>
    <w:pPr>
      <w:tabs>
        <w:tab w:val="center" w:pos="4153"/>
        <w:tab w:val="right" w:pos="8306"/>
      </w:tabs>
      <w:snapToGrid w:val="0"/>
      <w:jc w:val="center"/>
    </w:pPr>
    <w:rPr>
      <w:sz w:val="18"/>
      <w:szCs w:val="18"/>
    </w:rPr>
  </w:style>
  <w:style w:type="paragraph" w:styleId="22">
    <w:name w:val="toc 1"/>
    <w:basedOn w:val="1"/>
    <w:next w:val="1"/>
    <w:qFormat/>
    <w:uiPriority w:val="0"/>
    <w:pPr>
      <w:tabs>
        <w:tab w:val="left" w:pos="5760"/>
      </w:tabs>
      <w:adjustRightInd w:val="0"/>
      <w:snapToGrid w:val="0"/>
      <w:jc w:val="center"/>
    </w:pPr>
    <w:rPr>
      <w:rFonts w:ascii="宋体" w:hAnsi="宋体"/>
      <w:sz w:val="24"/>
    </w:rPr>
  </w:style>
  <w:style w:type="paragraph" w:styleId="23">
    <w:name w:val="Body Text Indent 3"/>
    <w:basedOn w:val="1"/>
    <w:qFormat/>
    <w:uiPriority w:val="0"/>
    <w:pPr>
      <w:spacing w:line="320" w:lineRule="exact"/>
      <w:ind w:firstLine="480" w:firstLineChars="200"/>
    </w:pPr>
    <w:rPr>
      <w:rFonts w:ascii="宋体" w:hAnsi="宋体"/>
      <w:color w:val="000000"/>
      <w:sz w:val="24"/>
    </w:rPr>
  </w:style>
  <w:style w:type="paragraph" w:styleId="24">
    <w:name w:val="Body Text 2"/>
    <w:basedOn w:val="1"/>
    <w:qFormat/>
    <w:uiPriority w:val="0"/>
    <w:pPr>
      <w:spacing w:line="312" w:lineRule="auto"/>
    </w:pPr>
    <w:rPr>
      <w:rFonts w:ascii="宋体"/>
      <w:sz w:val="28"/>
      <w:szCs w:val="20"/>
    </w:rPr>
  </w:style>
  <w:style w:type="paragraph" w:styleId="25">
    <w:name w:val="Normal (Web)"/>
    <w:basedOn w:val="1"/>
    <w:unhideWhenUsed/>
    <w:qFormat/>
    <w:uiPriority w:val="99"/>
    <w:pPr>
      <w:widowControl/>
      <w:spacing w:before="100" w:beforeAutospacing="1" w:after="100" w:afterAutospacing="1"/>
      <w:jc w:val="left"/>
    </w:pPr>
    <w:rPr>
      <w:rFonts w:ascii="宋体" w:hAnsi="宋体" w:cs="宋体"/>
      <w:kern w:val="0"/>
      <w:sz w:val="24"/>
    </w:rPr>
  </w:style>
  <w:style w:type="paragraph" w:styleId="26">
    <w:name w:val="Title"/>
    <w:basedOn w:val="1"/>
    <w:qFormat/>
    <w:uiPriority w:val="0"/>
    <w:pPr>
      <w:autoSpaceDE w:val="0"/>
      <w:autoSpaceDN w:val="0"/>
      <w:adjustRightInd w:val="0"/>
      <w:spacing w:before="120" w:after="120"/>
      <w:jc w:val="center"/>
    </w:pPr>
    <w:rPr>
      <w:b/>
      <w:bCs/>
      <w:kern w:val="0"/>
      <w:sz w:val="36"/>
      <w:szCs w:val="36"/>
    </w:rPr>
  </w:style>
  <w:style w:type="paragraph" w:styleId="27">
    <w:name w:val="annotation subject"/>
    <w:basedOn w:val="9"/>
    <w:next w:val="9"/>
    <w:qFormat/>
    <w:uiPriority w:val="0"/>
    <w:rPr>
      <w:b/>
      <w:bCs/>
    </w:rPr>
  </w:style>
  <w:style w:type="paragraph" w:styleId="28">
    <w:name w:val="Body Text First Indent"/>
    <w:basedOn w:val="11"/>
    <w:link w:val="51"/>
    <w:qFormat/>
    <w:uiPriority w:val="0"/>
    <w:pPr>
      <w:ind w:firstLine="420" w:firstLineChars="100"/>
    </w:pPr>
  </w:style>
  <w:style w:type="paragraph" w:styleId="29">
    <w:name w:val="Body Text First Indent 2"/>
    <w:basedOn w:val="13"/>
    <w:next w:val="1"/>
    <w:link w:val="52"/>
    <w:unhideWhenUsed/>
    <w:qFormat/>
    <w:uiPriority w:val="99"/>
    <w:pPr>
      <w:spacing w:after="120" w:line="240" w:lineRule="auto"/>
      <w:ind w:left="420" w:leftChars="200" w:firstLine="200" w:firstLineChars="200"/>
    </w:pPr>
    <w:rPr>
      <w:sz w:val="21"/>
    </w:rPr>
  </w:style>
  <w:style w:type="table" w:styleId="31">
    <w:name w:val="Table Grid"/>
    <w:basedOn w:val="30"/>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33">
    <w:name w:val="Strong"/>
    <w:qFormat/>
    <w:uiPriority w:val="22"/>
    <w:rPr>
      <w:b/>
    </w:rPr>
  </w:style>
  <w:style w:type="character" w:styleId="34">
    <w:name w:val="page number"/>
    <w:basedOn w:val="32"/>
    <w:qFormat/>
    <w:uiPriority w:val="0"/>
  </w:style>
  <w:style w:type="character" w:styleId="35">
    <w:name w:val="Hyperlink"/>
    <w:qFormat/>
    <w:uiPriority w:val="0"/>
    <w:rPr>
      <w:color w:val="0000CC"/>
      <w:u w:val="single"/>
    </w:rPr>
  </w:style>
  <w:style w:type="character" w:styleId="36">
    <w:name w:val="annotation reference"/>
    <w:qFormat/>
    <w:uiPriority w:val="0"/>
    <w:rPr>
      <w:sz w:val="21"/>
      <w:szCs w:val="21"/>
    </w:rPr>
  </w:style>
  <w:style w:type="paragraph" w:customStyle="1" w:styleId="37">
    <w:name w:val="Default1"/>
    <w:qFormat/>
    <w:uiPriority w:val="99"/>
    <w:pPr>
      <w:widowControl w:val="0"/>
      <w:autoSpaceDE w:val="0"/>
      <w:autoSpaceDN w:val="0"/>
      <w:adjustRightInd w:val="0"/>
    </w:pPr>
    <w:rPr>
      <w:rFonts w:ascii="宋体" w:hAnsi="Calibri" w:eastAsia="宋体" w:cs="宋体"/>
      <w:color w:val="000000"/>
      <w:sz w:val="24"/>
      <w:szCs w:val="24"/>
      <w:lang w:val="en-US" w:eastAsia="zh-CN" w:bidi="ar-SA"/>
    </w:rPr>
  </w:style>
  <w:style w:type="paragraph" w:customStyle="1" w:styleId="38">
    <w:name w:val="_Style 2"/>
    <w:qFormat/>
    <w:uiPriority w:val="0"/>
    <w:pPr>
      <w:widowControl w:val="0"/>
      <w:jc w:val="both"/>
    </w:pPr>
    <w:rPr>
      <w:rFonts w:ascii="Calibri" w:hAnsi="Calibri" w:eastAsia="宋体" w:cs="Times New Roman"/>
      <w:kern w:val="2"/>
      <w:sz w:val="21"/>
      <w:szCs w:val="22"/>
      <w:lang w:val="en-US" w:eastAsia="zh-CN" w:bidi="ar-SA"/>
    </w:rPr>
  </w:style>
  <w:style w:type="character" w:customStyle="1" w:styleId="39">
    <w:name w:val="标题 1 Char"/>
    <w:link w:val="3"/>
    <w:qFormat/>
    <w:uiPriority w:val="9"/>
    <w:rPr>
      <w:b/>
      <w:bCs/>
      <w:kern w:val="44"/>
      <w:sz w:val="44"/>
      <w:szCs w:val="44"/>
    </w:rPr>
  </w:style>
  <w:style w:type="character" w:customStyle="1" w:styleId="40">
    <w:name w:val="正文缩进 Char"/>
    <w:link w:val="2"/>
    <w:qFormat/>
    <w:uiPriority w:val="0"/>
    <w:rPr>
      <w:rFonts w:eastAsia="宋体"/>
      <w:kern w:val="2"/>
      <w:sz w:val="28"/>
      <w:lang w:val="en-US" w:eastAsia="zh-CN" w:bidi="ar-SA"/>
    </w:rPr>
  </w:style>
  <w:style w:type="character" w:customStyle="1" w:styleId="41">
    <w:name w:val="标题 3 Char"/>
    <w:link w:val="5"/>
    <w:qFormat/>
    <w:uiPriority w:val="0"/>
    <w:rPr>
      <w:rFonts w:eastAsia="宋体"/>
      <w:b/>
      <w:bCs/>
      <w:kern w:val="2"/>
      <w:sz w:val="32"/>
      <w:szCs w:val="32"/>
      <w:lang w:val="en-US" w:eastAsia="zh-CN" w:bidi="ar-SA"/>
    </w:rPr>
  </w:style>
  <w:style w:type="character" w:customStyle="1" w:styleId="42">
    <w:name w:val="文档结构图 Char"/>
    <w:link w:val="8"/>
    <w:semiHidden/>
    <w:qFormat/>
    <w:uiPriority w:val="99"/>
    <w:rPr>
      <w:rFonts w:ascii="宋体"/>
      <w:kern w:val="2"/>
      <w:sz w:val="18"/>
      <w:szCs w:val="18"/>
    </w:rPr>
  </w:style>
  <w:style w:type="character" w:customStyle="1" w:styleId="43">
    <w:name w:val="批注文字 Char"/>
    <w:link w:val="9"/>
    <w:qFormat/>
    <w:uiPriority w:val="0"/>
    <w:rPr>
      <w:kern w:val="2"/>
      <w:sz w:val="21"/>
      <w:szCs w:val="24"/>
    </w:rPr>
  </w:style>
  <w:style w:type="character" w:customStyle="1" w:styleId="44">
    <w:name w:val="正文文本 Char"/>
    <w:link w:val="11"/>
    <w:qFormat/>
    <w:uiPriority w:val="0"/>
    <w:rPr>
      <w:kern w:val="2"/>
      <w:sz w:val="21"/>
      <w:szCs w:val="24"/>
    </w:rPr>
  </w:style>
  <w:style w:type="character" w:customStyle="1" w:styleId="45">
    <w:name w:val="正文文本缩进 Char"/>
    <w:link w:val="13"/>
    <w:qFormat/>
    <w:uiPriority w:val="0"/>
    <w:rPr>
      <w:kern w:val="2"/>
      <w:sz w:val="24"/>
      <w:szCs w:val="24"/>
    </w:rPr>
  </w:style>
  <w:style w:type="character" w:customStyle="1" w:styleId="46">
    <w:name w:val="纯文本 Char"/>
    <w:basedOn w:val="32"/>
    <w:link w:val="16"/>
    <w:qFormat/>
    <w:uiPriority w:val="0"/>
    <w:rPr>
      <w:rFonts w:hint="eastAsia" w:ascii="宋体" w:hAnsi="Courier New" w:eastAsia="宋体" w:cs="宋体"/>
      <w:kern w:val="2"/>
      <w:sz w:val="28"/>
    </w:rPr>
  </w:style>
  <w:style w:type="character" w:customStyle="1" w:styleId="47">
    <w:name w:val="日期 Char"/>
    <w:link w:val="17"/>
    <w:qFormat/>
    <w:uiPriority w:val="0"/>
    <w:rPr>
      <w:rFonts w:eastAsia="宋体"/>
      <w:kern w:val="2"/>
      <w:sz w:val="24"/>
      <w:lang w:val="en-US" w:eastAsia="zh-CN" w:bidi="ar-SA"/>
    </w:rPr>
  </w:style>
  <w:style w:type="character" w:customStyle="1" w:styleId="48">
    <w:name w:val="批注框文本 Char"/>
    <w:link w:val="19"/>
    <w:qFormat/>
    <w:uiPriority w:val="0"/>
    <w:rPr>
      <w:kern w:val="2"/>
      <w:sz w:val="18"/>
      <w:szCs w:val="18"/>
    </w:rPr>
  </w:style>
  <w:style w:type="character" w:customStyle="1" w:styleId="49">
    <w:name w:val="页脚 Char"/>
    <w:link w:val="20"/>
    <w:qFormat/>
    <w:uiPriority w:val="0"/>
    <w:rPr>
      <w:rFonts w:eastAsia="宋体"/>
      <w:kern w:val="2"/>
      <w:sz w:val="18"/>
      <w:szCs w:val="18"/>
      <w:lang w:val="en-US" w:eastAsia="zh-CN" w:bidi="ar-SA"/>
    </w:rPr>
  </w:style>
  <w:style w:type="character" w:customStyle="1" w:styleId="50">
    <w:name w:val="页眉 Char"/>
    <w:link w:val="21"/>
    <w:qFormat/>
    <w:uiPriority w:val="0"/>
    <w:rPr>
      <w:kern w:val="2"/>
      <w:sz w:val="18"/>
      <w:szCs w:val="18"/>
    </w:rPr>
  </w:style>
  <w:style w:type="character" w:customStyle="1" w:styleId="51">
    <w:name w:val="正文首行缩进 Char"/>
    <w:basedOn w:val="44"/>
    <w:link w:val="28"/>
    <w:qFormat/>
    <w:uiPriority w:val="0"/>
  </w:style>
  <w:style w:type="character" w:customStyle="1" w:styleId="52">
    <w:name w:val="正文首行缩进 2 Char"/>
    <w:link w:val="29"/>
    <w:semiHidden/>
    <w:qFormat/>
    <w:uiPriority w:val="99"/>
    <w:rPr>
      <w:kern w:val="2"/>
      <w:sz w:val="21"/>
      <w:szCs w:val="24"/>
    </w:rPr>
  </w:style>
  <w:style w:type="character" w:customStyle="1" w:styleId="53">
    <w:name w:val="zhengwen"/>
    <w:basedOn w:val="32"/>
    <w:qFormat/>
    <w:uiPriority w:val="0"/>
  </w:style>
  <w:style w:type="character" w:customStyle="1" w:styleId="54">
    <w:name w:val="style21"/>
    <w:qFormat/>
    <w:uiPriority w:val="0"/>
    <w:rPr>
      <w:sz w:val="18"/>
      <w:szCs w:val="18"/>
    </w:rPr>
  </w:style>
  <w:style w:type="character" w:customStyle="1" w:styleId="55">
    <w:name w:val="_Style 52"/>
    <w:unhideWhenUsed/>
    <w:qFormat/>
    <w:uiPriority w:val="99"/>
    <w:rPr>
      <w:color w:val="605E5C"/>
      <w:shd w:val="clear" w:color="auto" w:fill="E1DFDD"/>
    </w:rPr>
  </w:style>
  <w:style w:type="character" w:customStyle="1" w:styleId="56">
    <w:name w:val="style11"/>
    <w:qFormat/>
    <w:uiPriority w:val="0"/>
    <w:rPr>
      <w:rFonts w:hint="eastAsia" w:ascii="宋体" w:hAnsi="宋体" w:eastAsia="宋体"/>
      <w:color w:val="000000"/>
      <w:sz w:val="20"/>
      <w:szCs w:val="20"/>
      <w:u w:val="none"/>
    </w:rPr>
  </w:style>
  <w:style w:type="character" w:customStyle="1" w:styleId="57">
    <w:name w:val="宋体 小四 Char"/>
    <w:link w:val="58"/>
    <w:qFormat/>
    <w:uiPriority w:val="0"/>
    <w:rPr>
      <w:rFonts w:hAnsi="宋体" w:eastAsia="宋体"/>
      <w:kern w:val="2"/>
      <w:sz w:val="24"/>
      <w:szCs w:val="24"/>
      <w:lang w:val="en-US" w:eastAsia="zh-CN" w:bidi="ar-SA"/>
    </w:rPr>
  </w:style>
  <w:style w:type="paragraph" w:customStyle="1" w:styleId="58">
    <w:name w:val="宋体 小四"/>
    <w:basedOn w:val="1"/>
    <w:link w:val="57"/>
    <w:qFormat/>
    <w:uiPriority w:val="0"/>
    <w:pPr>
      <w:spacing w:line="360" w:lineRule="auto"/>
      <w:ind w:firstLine="200" w:firstLineChars="200"/>
    </w:pPr>
    <w:rPr>
      <w:rFonts w:hAnsi="宋体"/>
      <w:sz w:val="24"/>
    </w:rPr>
  </w:style>
  <w:style w:type="character" w:customStyle="1" w:styleId="59">
    <w:name w:val="赵正文 Char"/>
    <w:link w:val="60"/>
    <w:qFormat/>
    <w:uiPriority w:val="0"/>
    <w:rPr>
      <w:sz w:val="24"/>
    </w:rPr>
  </w:style>
  <w:style w:type="paragraph" w:customStyle="1" w:styleId="60">
    <w:name w:val="赵正文"/>
    <w:basedOn w:val="1"/>
    <w:link w:val="59"/>
    <w:qFormat/>
    <w:uiPriority w:val="0"/>
    <w:pPr>
      <w:spacing w:line="520" w:lineRule="exact"/>
      <w:ind w:firstLine="720" w:firstLineChars="200"/>
    </w:pPr>
    <w:rPr>
      <w:kern w:val="0"/>
      <w:sz w:val="24"/>
      <w:szCs w:val="20"/>
    </w:rPr>
  </w:style>
  <w:style w:type="character" w:customStyle="1" w:styleId="61">
    <w:name w:val="hover5"/>
    <w:basedOn w:val="32"/>
    <w:qFormat/>
    <w:uiPriority w:val="0"/>
    <w:rPr>
      <w:shd w:val="clear" w:color="auto" w:fill="F3F3F3"/>
    </w:rPr>
  </w:style>
  <w:style w:type="character" w:customStyle="1" w:styleId="62">
    <w:name w:val="报告表正文 Char Char"/>
    <w:link w:val="63"/>
    <w:qFormat/>
    <w:uiPriority w:val="0"/>
    <w:rPr>
      <w:rFonts w:eastAsia="宋体"/>
      <w:sz w:val="24"/>
      <w:lang w:val="en-US" w:eastAsia="zh-CN" w:bidi="ar-SA"/>
    </w:rPr>
  </w:style>
  <w:style w:type="paragraph" w:customStyle="1" w:styleId="63">
    <w:name w:val="报告表正文"/>
    <w:basedOn w:val="1"/>
    <w:link w:val="62"/>
    <w:qFormat/>
    <w:uiPriority w:val="0"/>
    <w:pPr>
      <w:adjustRightInd w:val="0"/>
      <w:spacing w:line="312" w:lineRule="auto"/>
      <w:ind w:left="113" w:right="113" w:firstLine="482"/>
      <w:jc w:val="left"/>
      <w:textAlignment w:val="baseline"/>
    </w:pPr>
    <w:rPr>
      <w:kern w:val="0"/>
      <w:sz w:val="24"/>
      <w:szCs w:val="20"/>
    </w:rPr>
  </w:style>
  <w:style w:type="character" w:customStyle="1" w:styleId="64">
    <w:name w:val="纯文本 字符"/>
    <w:qFormat/>
    <w:uiPriority w:val="0"/>
    <w:rPr>
      <w:rFonts w:ascii="宋体" w:hAnsi="Courier New" w:eastAsia="宋体"/>
      <w:kern w:val="2"/>
      <w:sz w:val="28"/>
      <w:lang w:val="en-US" w:eastAsia="zh-CN" w:bidi="ar-SA"/>
    </w:rPr>
  </w:style>
  <w:style w:type="character" w:customStyle="1" w:styleId="65">
    <w:name w:val="纯文本 Char1"/>
    <w:qFormat/>
    <w:uiPriority w:val="0"/>
    <w:rPr>
      <w:rFonts w:ascii="宋体" w:hAnsi="Courier New" w:eastAsia="宋体"/>
      <w:kern w:val="2"/>
      <w:sz w:val="28"/>
      <w:lang w:val="en-US" w:eastAsia="zh-CN" w:bidi="ar-SA"/>
    </w:rPr>
  </w:style>
  <w:style w:type="character" w:customStyle="1" w:styleId="66">
    <w:name w:val="grame"/>
    <w:basedOn w:val="32"/>
    <w:qFormat/>
    <w:uiPriority w:val="0"/>
  </w:style>
  <w:style w:type="character" w:customStyle="1" w:styleId="67">
    <w:name w:val="first-child"/>
    <w:basedOn w:val="32"/>
    <w:qFormat/>
    <w:uiPriority w:val="0"/>
  </w:style>
  <w:style w:type="character" w:customStyle="1" w:styleId="68">
    <w:name w:val="正文四号 Char"/>
    <w:link w:val="69"/>
    <w:qFormat/>
    <w:uiPriority w:val="0"/>
    <w:rPr>
      <w:kern w:val="2"/>
      <w:sz w:val="28"/>
    </w:rPr>
  </w:style>
  <w:style w:type="paragraph" w:customStyle="1" w:styleId="69">
    <w:name w:val="正文四号"/>
    <w:basedOn w:val="1"/>
    <w:link w:val="68"/>
    <w:qFormat/>
    <w:uiPriority w:val="0"/>
    <w:pPr>
      <w:spacing w:line="360" w:lineRule="auto"/>
      <w:ind w:firstLine="200" w:firstLineChars="200"/>
    </w:pPr>
    <w:rPr>
      <w:sz w:val="28"/>
      <w:szCs w:val="20"/>
    </w:rPr>
  </w:style>
  <w:style w:type="character" w:customStyle="1" w:styleId="70">
    <w:name w:val="hover4"/>
    <w:basedOn w:val="32"/>
    <w:qFormat/>
    <w:uiPriority w:val="0"/>
    <w:rPr>
      <w:shd w:val="clear" w:color="auto" w:fill="F3F3F3"/>
    </w:rPr>
  </w:style>
  <w:style w:type="character" w:customStyle="1" w:styleId="71">
    <w:name w:val="layui-layer-tabnow"/>
    <w:basedOn w:val="32"/>
    <w:qFormat/>
    <w:uiPriority w:val="0"/>
    <w:rPr>
      <w:bdr w:val="single" w:color="CCCCCC" w:sz="6" w:space="0"/>
      <w:shd w:val="clear" w:color="auto" w:fill="FFFFFF"/>
    </w:rPr>
  </w:style>
  <w:style w:type="character" w:customStyle="1" w:styleId="72">
    <w:name w:val="纯文本 Char11"/>
    <w:basedOn w:val="32"/>
    <w:qFormat/>
    <w:uiPriority w:val="0"/>
    <w:rPr>
      <w:rFonts w:hint="eastAsia" w:ascii="宋体" w:hAnsi="Courier New" w:eastAsia="宋体" w:cs="Courier New"/>
      <w:kern w:val="2"/>
      <w:sz w:val="21"/>
      <w:szCs w:val="21"/>
    </w:rPr>
  </w:style>
  <w:style w:type="character" w:customStyle="1" w:styleId="73">
    <w:name w:val="hover6"/>
    <w:basedOn w:val="32"/>
    <w:qFormat/>
    <w:uiPriority w:val="0"/>
    <w:rPr>
      <w:sz w:val="21"/>
      <w:szCs w:val="21"/>
    </w:rPr>
  </w:style>
  <w:style w:type="character" w:customStyle="1" w:styleId="74">
    <w:name w:val="15"/>
    <w:qFormat/>
    <w:uiPriority w:val="0"/>
    <w:rPr>
      <w:rFonts w:hint="default" w:ascii="Times New Roman" w:hAnsi="Times New Roman" w:cs="Times New Roman"/>
      <w:sz w:val="20"/>
      <w:szCs w:val="20"/>
    </w:rPr>
  </w:style>
  <w:style w:type="character" w:customStyle="1" w:styleId="75">
    <w:name w:val="正文1 Char"/>
    <w:link w:val="76"/>
    <w:qFormat/>
    <w:uiPriority w:val="0"/>
    <w:rPr>
      <w:rFonts w:eastAsia="楷体_GB2312"/>
      <w:kern w:val="2"/>
      <w:sz w:val="24"/>
      <w:lang w:val="en-US" w:eastAsia="zh-CN" w:bidi="ar-SA"/>
    </w:rPr>
  </w:style>
  <w:style w:type="paragraph" w:customStyle="1" w:styleId="76">
    <w:name w:val="正文1"/>
    <w:basedOn w:val="1"/>
    <w:link w:val="75"/>
    <w:qFormat/>
    <w:uiPriority w:val="0"/>
    <w:pPr>
      <w:adjustRightInd w:val="0"/>
    </w:pPr>
    <w:rPr>
      <w:rFonts w:eastAsia="楷体_GB2312"/>
      <w:sz w:val="24"/>
      <w:szCs w:val="20"/>
    </w:rPr>
  </w:style>
  <w:style w:type="paragraph" w:customStyle="1" w:styleId="77">
    <w:name w:val="Huo 表 五号缩进1"/>
    <w:basedOn w:val="1"/>
    <w:qFormat/>
    <w:uiPriority w:val="0"/>
    <w:pPr>
      <w:spacing w:line="360" w:lineRule="exact"/>
      <w:ind w:firstLine="211" w:firstLineChars="100"/>
    </w:pPr>
    <w:rPr>
      <w:rFonts w:cs="仿宋_GB2312"/>
    </w:rPr>
  </w:style>
  <w:style w:type="paragraph" w:customStyle="1" w:styleId="78">
    <w:name w:val="Char Char Char Char"/>
    <w:basedOn w:val="1"/>
    <w:qFormat/>
    <w:uiPriority w:val="0"/>
    <w:rPr>
      <w:sz w:val="24"/>
      <w:szCs w:val="21"/>
    </w:rPr>
  </w:style>
  <w:style w:type="paragraph" w:customStyle="1" w:styleId="79">
    <w:name w:val="陈样式3"/>
    <w:basedOn w:val="5"/>
    <w:qFormat/>
    <w:uiPriority w:val="0"/>
    <w:pPr>
      <w:spacing w:line="360" w:lineRule="auto"/>
      <w:ind w:left="-3"/>
      <w:jc w:val="left"/>
      <w:outlineLvl w:val="0"/>
    </w:pPr>
    <w:rPr>
      <w:rFonts w:ascii="宋体" w:hAnsi="Courier New"/>
      <w:b w:val="0"/>
      <w:bCs w:val="0"/>
      <w:color w:val="000000"/>
      <w:sz w:val="24"/>
      <w:szCs w:val="24"/>
    </w:rPr>
  </w:style>
  <w:style w:type="paragraph" w:customStyle="1" w:styleId="80">
    <w:name w:val="表格文字"/>
    <w:basedOn w:val="2"/>
    <w:qFormat/>
    <w:uiPriority w:val="0"/>
    <w:pPr>
      <w:autoSpaceDE w:val="0"/>
      <w:autoSpaceDN w:val="0"/>
      <w:adjustRightInd w:val="0"/>
      <w:snapToGrid w:val="0"/>
      <w:jc w:val="center"/>
      <w:textAlignment w:val="baseline"/>
    </w:pPr>
    <w:rPr>
      <w:kern w:val="0"/>
      <w:sz w:val="21"/>
    </w:rPr>
  </w:style>
  <w:style w:type="paragraph" w:customStyle="1" w:styleId="81">
    <w:name w:val="0 GBJ正文"/>
    <w:basedOn w:val="1"/>
    <w:qFormat/>
    <w:uiPriority w:val="0"/>
    <w:pPr>
      <w:widowControl/>
      <w:spacing w:line="460" w:lineRule="exact"/>
      <w:ind w:firstLine="480" w:firstLineChars="200"/>
      <w:jc w:val="left"/>
    </w:pPr>
    <w:rPr>
      <w:kern w:val="0"/>
      <w:sz w:val="24"/>
    </w:rPr>
  </w:style>
  <w:style w:type="paragraph" w:customStyle="1" w:styleId="82">
    <w:name w:val="Body Text 22"/>
    <w:basedOn w:val="1"/>
    <w:qFormat/>
    <w:uiPriority w:val="0"/>
    <w:pPr>
      <w:adjustRightInd w:val="0"/>
      <w:spacing w:line="440" w:lineRule="atLeast"/>
      <w:ind w:firstLine="480"/>
      <w:textAlignment w:val="baseline"/>
    </w:pPr>
    <w:rPr>
      <w:rFonts w:eastAsia="仿宋_GB2312"/>
      <w:sz w:val="24"/>
      <w:szCs w:val="20"/>
    </w:rPr>
  </w:style>
  <w:style w:type="paragraph" w:customStyle="1" w:styleId="83">
    <w:name w:val="正文 首行缩进:  2 字符"/>
    <w:basedOn w:val="1"/>
    <w:qFormat/>
    <w:uiPriority w:val="0"/>
    <w:pPr>
      <w:tabs>
        <w:tab w:val="left" w:pos="1400"/>
      </w:tabs>
      <w:snapToGrid w:val="0"/>
      <w:ind w:left="550" w:leftChars="550" w:right="50" w:rightChars="50" w:firstLine="560"/>
    </w:pPr>
    <w:rPr>
      <w:szCs w:val="20"/>
    </w:rPr>
  </w:style>
  <w:style w:type="paragraph" w:customStyle="1" w:styleId="84">
    <w:name w:val="表格2"/>
    <w:basedOn w:val="1"/>
    <w:semiHidden/>
    <w:qFormat/>
    <w:uiPriority w:val="0"/>
    <w:pPr>
      <w:adjustRightInd w:val="0"/>
      <w:snapToGrid w:val="0"/>
      <w:jc w:val="center"/>
    </w:pPr>
    <w:rPr>
      <w:rFonts w:eastAsia="Times New Roman"/>
      <w:bCs/>
      <w:szCs w:val="21"/>
    </w:rPr>
  </w:style>
  <w:style w:type="paragraph" w:customStyle="1" w:styleId="85">
    <w:name w:val="1.1.1"/>
    <w:basedOn w:val="1"/>
    <w:qFormat/>
    <w:uiPriority w:val="0"/>
    <w:rPr>
      <w:rFonts w:ascii="黑体"/>
      <w:sz w:val="24"/>
    </w:rPr>
  </w:style>
  <w:style w:type="paragraph" w:customStyle="1" w:styleId="86">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87">
    <w:name w:val="book"/>
    <w:basedOn w:val="1"/>
    <w:qFormat/>
    <w:uiPriority w:val="0"/>
    <w:pPr>
      <w:spacing w:line="360" w:lineRule="exact"/>
      <w:jc w:val="center"/>
    </w:pPr>
  </w:style>
  <w:style w:type="paragraph" w:customStyle="1" w:styleId="88">
    <w:name w:val="居中正文"/>
    <w:basedOn w:val="1"/>
    <w:next w:val="1"/>
    <w:qFormat/>
    <w:uiPriority w:val="0"/>
    <w:pPr>
      <w:adjustRightInd w:val="0"/>
      <w:spacing w:line="360" w:lineRule="auto"/>
      <w:jc w:val="center"/>
      <w:textAlignment w:val="baseline"/>
    </w:pPr>
    <w:rPr>
      <w:rFonts w:ascii="宋体"/>
      <w:kern w:val="28"/>
      <w:sz w:val="24"/>
      <w:szCs w:val="20"/>
    </w:rPr>
  </w:style>
  <w:style w:type="paragraph" w:customStyle="1" w:styleId="89">
    <w:name w:val="正文内容"/>
    <w:basedOn w:val="1"/>
    <w:qFormat/>
    <w:uiPriority w:val="0"/>
    <w:pPr>
      <w:spacing w:line="360" w:lineRule="auto"/>
      <w:ind w:firstLine="624"/>
    </w:pPr>
    <w:rPr>
      <w:rFonts w:ascii="宋体"/>
      <w:sz w:val="24"/>
    </w:rPr>
  </w:style>
  <w:style w:type="paragraph" w:customStyle="1" w:styleId="90">
    <w:name w:val="Char1"/>
    <w:basedOn w:val="1"/>
    <w:qFormat/>
    <w:uiPriority w:val="0"/>
    <w:pPr>
      <w:widowControl/>
      <w:spacing w:line="240" w:lineRule="exact"/>
      <w:jc w:val="left"/>
    </w:pPr>
    <w:rPr>
      <w:rFonts w:ascii="Verdana" w:hAnsi="Verdana"/>
      <w:kern w:val="0"/>
      <w:sz w:val="20"/>
      <w:szCs w:val="20"/>
      <w:lang w:eastAsia="en-US"/>
    </w:rPr>
  </w:style>
  <w:style w:type="paragraph" w:customStyle="1" w:styleId="91">
    <w:name w:val="正文格式"/>
    <w:basedOn w:val="1"/>
    <w:qFormat/>
    <w:uiPriority w:val="0"/>
    <w:pPr>
      <w:ind w:firstLine="560" w:firstLineChars="200"/>
    </w:pPr>
    <w:rPr>
      <w:rFonts w:eastAsia="楷体_GB2312"/>
      <w:sz w:val="28"/>
    </w:rPr>
  </w:style>
  <w:style w:type="paragraph" w:customStyle="1" w:styleId="92">
    <w:name w:val="Char"/>
    <w:basedOn w:val="1"/>
    <w:qFormat/>
    <w:uiPriority w:val="0"/>
    <w:rPr>
      <w:sz w:val="24"/>
    </w:rPr>
  </w:style>
  <w:style w:type="paragraph" w:customStyle="1" w:styleId="93">
    <w:name w:val="正文五"/>
    <w:basedOn w:val="1"/>
    <w:qFormat/>
    <w:uiPriority w:val="0"/>
    <w:pPr>
      <w:snapToGrid w:val="0"/>
      <w:jc w:val="center"/>
    </w:pPr>
    <w:rPr>
      <w:sz w:val="24"/>
      <w:szCs w:val="28"/>
    </w:rPr>
  </w:style>
  <w:style w:type="paragraph" w:customStyle="1" w:styleId="94">
    <w:name w:val="中文报告书"/>
    <w:basedOn w:val="1"/>
    <w:qFormat/>
    <w:uiPriority w:val="0"/>
    <w:pPr>
      <w:adjustRightInd w:val="0"/>
      <w:spacing w:line="420" w:lineRule="atLeast"/>
      <w:jc w:val="left"/>
      <w:textAlignment w:val="baseline"/>
    </w:pPr>
    <w:rPr>
      <w:kern w:val="0"/>
      <w:sz w:val="24"/>
      <w:szCs w:val="20"/>
    </w:rPr>
  </w:style>
  <w:style w:type="paragraph" w:customStyle="1" w:styleId="95">
    <w:name w:val="表格题目"/>
    <w:basedOn w:val="1"/>
    <w:qFormat/>
    <w:uiPriority w:val="0"/>
    <w:pPr>
      <w:adjustRightInd w:val="0"/>
      <w:snapToGrid w:val="0"/>
      <w:spacing w:line="520" w:lineRule="exact"/>
      <w:ind w:firstLine="200" w:firstLineChars="200"/>
    </w:pPr>
    <w:rPr>
      <w:rFonts w:eastAsia="黑体"/>
      <w:snapToGrid w:val="0"/>
      <w:color w:val="000000"/>
      <w:kern w:val="0"/>
      <w:sz w:val="24"/>
    </w:rPr>
  </w:style>
  <w:style w:type="paragraph" w:customStyle="1" w:styleId="96">
    <w:name w:val="Char Char Char Char Char Char"/>
    <w:basedOn w:val="1"/>
    <w:qFormat/>
    <w:uiPriority w:val="0"/>
    <w:rPr>
      <w:szCs w:val="20"/>
    </w:rPr>
  </w:style>
  <w:style w:type="paragraph" w:customStyle="1" w:styleId="97">
    <w:name w:val="默认段落字体 Para Char"/>
    <w:basedOn w:val="1"/>
    <w:next w:val="1"/>
    <w:qFormat/>
    <w:uiPriority w:val="0"/>
    <w:pPr>
      <w:spacing w:line="360" w:lineRule="auto"/>
      <w:ind w:firstLine="200" w:firstLineChars="200"/>
    </w:pPr>
    <w:rPr>
      <w:szCs w:val="20"/>
    </w:rPr>
  </w:style>
  <w:style w:type="paragraph" w:customStyle="1" w:styleId="98">
    <w:name w:val="p0"/>
    <w:basedOn w:val="1"/>
    <w:qFormat/>
    <w:uiPriority w:val="0"/>
    <w:pPr>
      <w:widowControl/>
      <w:jc w:val="left"/>
    </w:pPr>
    <w:rPr>
      <w:kern w:val="0"/>
      <w:sz w:val="20"/>
      <w:szCs w:val="20"/>
    </w:rPr>
  </w:style>
  <w:style w:type="paragraph" w:customStyle="1" w:styleId="99">
    <w:name w:val="正文新 Char"/>
    <w:basedOn w:val="1"/>
    <w:qFormat/>
    <w:uiPriority w:val="0"/>
    <w:pPr>
      <w:spacing w:line="360" w:lineRule="auto"/>
      <w:ind w:firstLine="480" w:firstLineChars="200"/>
    </w:pPr>
    <w:rPr>
      <w:rFonts w:cs="宋体"/>
      <w:sz w:val="24"/>
      <w:szCs w:val="20"/>
    </w:rPr>
  </w:style>
  <w:style w:type="paragraph" w:customStyle="1" w:styleId="100">
    <w:name w:val="样式1"/>
    <w:basedOn w:val="1"/>
    <w:qFormat/>
    <w:uiPriority w:val="0"/>
    <w:pPr>
      <w:tabs>
        <w:tab w:val="left" w:pos="1827"/>
      </w:tabs>
      <w:ind w:left="720" w:hanging="720"/>
    </w:pPr>
    <w:rPr>
      <w:sz w:val="24"/>
    </w:rPr>
  </w:style>
  <w:style w:type="paragraph" w:customStyle="1" w:styleId="101">
    <w:name w:val="Char Char Char Char1"/>
    <w:basedOn w:val="1"/>
    <w:qFormat/>
    <w:uiPriority w:val="0"/>
    <w:rPr>
      <w:sz w:val="24"/>
    </w:rPr>
  </w:style>
  <w:style w:type="paragraph" w:customStyle="1" w:styleId="102">
    <w:name w:val="1正文段落"/>
    <w:basedOn w:val="1"/>
    <w:qFormat/>
    <w:uiPriority w:val="0"/>
    <w:pPr>
      <w:spacing w:line="360" w:lineRule="auto"/>
      <w:ind w:firstLine="480" w:firstLineChars="200"/>
      <w:jc w:val="left"/>
    </w:pPr>
    <w:rPr>
      <w:snapToGrid w:val="0"/>
      <w:kern w:val="0"/>
      <w:sz w:val="24"/>
    </w:rPr>
  </w:style>
  <w:style w:type="paragraph" w:customStyle="1" w:styleId="103">
    <w:name w:val="Table Paragraph"/>
    <w:basedOn w:val="1"/>
    <w:qFormat/>
    <w:uiPriority w:val="1"/>
    <w:pPr>
      <w:autoSpaceDE w:val="0"/>
      <w:autoSpaceDN w:val="0"/>
      <w:adjustRightInd w:val="0"/>
      <w:jc w:val="left"/>
    </w:pPr>
    <w:rPr>
      <w:kern w:val="0"/>
      <w:sz w:val="24"/>
    </w:rPr>
  </w:style>
  <w:style w:type="paragraph" w:customStyle="1" w:styleId="104">
    <w:name w:val="正文文本缩进 New New"/>
    <w:basedOn w:val="1"/>
    <w:qFormat/>
    <w:uiPriority w:val="0"/>
    <w:pPr>
      <w:spacing w:after="120"/>
      <w:ind w:left="200" w:leftChars="200"/>
    </w:pPr>
  </w:style>
  <w:style w:type="paragraph" w:customStyle="1" w:styleId="105">
    <w:name w:val="样式4"/>
    <w:basedOn w:val="1"/>
    <w:qFormat/>
    <w:uiPriority w:val="0"/>
    <w:pPr>
      <w:ind w:firstLine="463" w:firstLineChars="200"/>
    </w:pPr>
    <w:rPr>
      <w:bCs/>
      <w:color w:val="0000FF"/>
      <w:sz w:val="24"/>
    </w:rPr>
  </w:style>
  <w:style w:type="paragraph" w:customStyle="1" w:styleId="106">
    <w:name w:val="xl25"/>
    <w:basedOn w:val="1"/>
    <w:qFormat/>
    <w:uiPriority w:val="0"/>
    <w:pPr>
      <w:widowControl/>
      <w:pBdr>
        <w:bottom w:val="single" w:color="auto" w:sz="4" w:space="0"/>
        <w:right w:val="single" w:color="auto" w:sz="4" w:space="0"/>
      </w:pBdr>
      <w:spacing w:before="100" w:beforeAutospacing="1" w:after="100" w:afterAutospacing="1"/>
      <w:jc w:val="center"/>
    </w:pPr>
    <w:rPr>
      <w:rFonts w:ascii="Arial Unicode MS" w:hAnsi="Arial Unicode MS" w:eastAsia="Arial Unicode MS" w:cs="Arial Unicode MS"/>
      <w:kern w:val="0"/>
      <w:szCs w:val="21"/>
    </w:rPr>
  </w:style>
  <w:style w:type="paragraph" w:customStyle="1" w:styleId="107">
    <w:name w:val="Char11"/>
    <w:basedOn w:val="1"/>
    <w:qFormat/>
    <w:uiPriority w:val="0"/>
    <w:pPr>
      <w:adjustRightInd w:val="0"/>
      <w:spacing w:line="360" w:lineRule="atLeast"/>
    </w:pPr>
    <w:rPr>
      <w:szCs w:val="20"/>
    </w:rPr>
  </w:style>
  <w:style w:type="paragraph" w:customStyle="1" w:styleId="108">
    <w:name w:val="表格正文"/>
    <w:basedOn w:val="1"/>
    <w:qFormat/>
    <w:uiPriority w:val="0"/>
    <w:pPr>
      <w:spacing w:line="360" w:lineRule="exact"/>
      <w:jc w:val="center"/>
    </w:pPr>
    <w:rPr>
      <w:rFonts w:ascii="Arial" w:hAnsi="Arial"/>
    </w:rPr>
  </w:style>
  <w:style w:type="paragraph" w:customStyle="1" w:styleId="109">
    <w:name w:val="中文报告书样式"/>
    <w:basedOn w:val="1"/>
    <w:qFormat/>
    <w:uiPriority w:val="0"/>
    <w:pPr>
      <w:adjustRightInd w:val="0"/>
      <w:spacing w:line="480" w:lineRule="atLeast"/>
      <w:ind w:firstLine="482"/>
      <w:textAlignment w:val="baseline"/>
    </w:pPr>
    <w:rPr>
      <w:kern w:val="24"/>
      <w:sz w:val="24"/>
      <w:szCs w:val="20"/>
    </w:rPr>
  </w:style>
  <w:style w:type="paragraph" w:customStyle="1" w:styleId="110">
    <w:name w:val="Huo 正文 小四缩进2"/>
    <w:basedOn w:val="1"/>
    <w:qFormat/>
    <w:uiPriority w:val="0"/>
    <w:pPr>
      <w:spacing w:line="360" w:lineRule="auto"/>
      <w:ind w:firstLine="200" w:firstLineChars="200"/>
    </w:pPr>
    <w:rPr>
      <w:kern w:val="0"/>
      <w:sz w:val="24"/>
    </w:rPr>
  </w:style>
  <w:style w:type="paragraph" w:customStyle="1" w:styleId="111">
    <w:name w:val="正文（小四）"/>
    <w:qFormat/>
    <w:uiPriority w:val="99"/>
    <w:pPr>
      <w:spacing w:line="360" w:lineRule="auto"/>
      <w:ind w:firstLine="200" w:firstLineChars="200"/>
      <w:jc w:val="both"/>
    </w:pPr>
    <w:rPr>
      <w:rFonts w:ascii="Times New Roman" w:hAnsi="Times New Roman" w:eastAsia="宋体" w:cs="宋体"/>
      <w:bCs/>
      <w:kern w:val="2"/>
      <w:sz w:val="24"/>
      <w:szCs w:val="32"/>
      <w:lang w:val="en-US" w:eastAsia="zh-CN" w:bidi="ar-SA"/>
    </w:rPr>
  </w:style>
  <w:style w:type="paragraph" w:customStyle="1" w:styleId="112">
    <w:name w:val="0表格"/>
    <w:basedOn w:val="1"/>
    <w:qFormat/>
    <w:uiPriority w:val="0"/>
    <w:pPr>
      <w:spacing w:line="360" w:lineRule="exact"/>
      <w:jc w:val="center"/>
    </w:pPr>
    <w:rPr>
      <w:color w:val="000000"/>
      <w:kern w:val="0"/>
      <w:szCs w:val="21"/>
    </w:rPr>
  </w:style>
  <w:style w:type="paragraph" w:customStyle="1" w:styleId="113">
    <w:name w:val="表头格式"/>
    <w:basedOn w:val="1"/>
    <w:qFormat/>
    <w:uiPriority w:val="0"/>
    <w:pPr>
      <w:adjustRightInd w:val="0"/>
      <w:snapToGrid w:val="0"/>
      <w:jc w:val="center"/>
    </w:pPr>
    <w:rPr>
      <w:rFonts w:eastAsia="黑体"/>
      <w:snapToGrid w:val="0"/>
    </w:rPr>
  </w:style>
  <w:style w:type="paragraph" w:customStyle="1" w:styleId="114">
    <w:name w:val="0 序号 表"/>
    <w:basedOn w:val="1"/>
    <w:next w:val="1"/>
    <w:qFormat/>
    <w:uiPriority w:val="0"/>
    <w:pPr>
      <w:numPr>
        <w:ilvl w:val="0"/>
        <w:numId w:val="2"/>
      </w:numPr>
      <w:wordWrap w:val="0"/>
      <w:spacing w:line="360" w:lineRule="auto"/>
      <w:jc w:val="center"/>
    </w:pPr>
    <w:rPr>
      <w:rFonts w:hAnsi="宋体"/>
      <w:b/>
      <w:kern w:val="0"/>
      <w:sz w:val="24"/>
      <w:szCs w:val="21"/>
      <w:lang w:val="zh-CN"/>
    </w:rPr>
  </w:style>
  <w:style w:type="paragraph" w:customStyle="1" w:styleId="115">
    <w:name w:val="Huo 表 五号居中"/>
    <w:basedOn w:val="1"/>
    <w:qFormat/>
    <w:uiPriority w:val="0"/>
    <w:pPr>
      <w:spacing w:line="360" w:lineRule="exact"/>
      <w:jc w:val="center"/>
    </w:pPr>
    <w:rPr>
      <w:rFonts w:cs="仿宋_GB2312"/>
    </w:rPr>
  </w:style>
  <w:style w:type="paragraph" w:customStyle="1" w:styleId="116">
    <w:name w:val="Huo 表 小五居中"/>
    <w:basedOn w:val="1"/>
    <w:qFormat/>
    <w:uiPriority w:val="0"/>
    <w:pPr>
      <w:spacing w:line="300" w:lineRule="exact"/>
      <w:jc w:val="center"/>
    </w:pPr>
    <w:rPr>
      <w:bCs/>
      <w:kern w:val="0"/>
      <w:sz w:val="18"/>
      <w:szCs w:val="21"/>
    </w:rPr>
  </w:style>
  <w:style w:type="paragraph" w:customStyle="1" w:styleId="117">
    <w:name w:val="表格"/>
    <w:basedOn w:val="1"/>
    <w:next w:val="1"/>
    <w:qFormat/>
    <w:uiPriority w:val="0"/>
    <w:pPr>
      <w:adjustRightInd w:val="0"/>
      <w:snapToGrid w:val="0"/>
      <w:spacing w:beforeLines="10" w:afterLines="10" w:line="259" w:lineRule="auto"/>
      <w:jc w:val="center"/>
    </w:pPr>
    <w:rPr>
      <w:rFonts w:ascii="宋体"/>
      <w:kern w:val="0"/>
      <w:szCs w:val="20"/>
    </w:rPr>
  </w:style>
  <w:style w:type="paragraph" w:customStyle="1" w:styleId="118">
    <w:name w:val="Char Char"/>
    <w:basedOn w:val="1"/>
    <w:next w:val="119"/>
    <w:qFormat/>
    <w:uiPriority w:val="0"/>
    <w:pPr>
      <w:widowControl/>
      <w:spacing w:line="240" w:lineRule="exact"/>
      <w:jc w:val="left"/>
    </w:pPr>
  </w:style>
  <w:style w:type="paragraph" w:customStyle="1" w:styleId="119">
    <w:name w:val="正文文本 21"/>
    <w:basedOn w:val="1"/>
    <w:next w:val="120"/>
    <w:qFormat/>
    <w:uiPriority w:val="0"/>
    <w:pPr>
      <w:spacing w:line="432" w:lineRule="auto"/>
      <w:ind w:left="480" w:firstLine="3808"/>
    </w:pPr>
  </w:style>
  <w:style w:type="paragraph" w:customStyle="1" w:styleId="120">
    <w:name w:val="2级"/>
    <w:basedOn w:val="1"/>
    <w:next w:val="1"/>
    <w:qFormat/>
    <w:uiPriority w:val="0"/>
    <w:rPr>
      <w:rFonts w:eastAsia="黑体"/>
      <w:b/>
      <w:sz w:val="28"/>
      <w:szCs w:val="20"/>
    </w:rPr>
  </w:style>
  <w:style w:type="paragraph" w:customStyle="1" w:styleId="121">
    <w:name w:val="正文首行缩进 21"/>
    <w:basedOn w:val="13"/>
    <w:qFormat/>
    <w:uiPriority w:val="0"/>
    <w:pPr>
      <w:spacing w:before="100" w:beforeAutospacing="1" w:after="100" w:afterAutospacing="1"/>
      <w:ind w:left="420" w:leftChars="200" w:firstLineChars="200"/>
    </w:pPr>
    <w:rPr>
      <w:sz w:val="21"/>
      <w:szCs w:val="21"/>
    </w:rPr>
  </w:style>
  <w:style w:type="paragraph" w:customStyle="1" w:styleId="122">
    <w:name w:val="1正文"/>
    <w:qFormat/>
    <w:uiPriority w:val="0"/>
    <w:pPr>
      <w:spacing w:line="480" w:lineRule="exact"/>
      <w:ind w:firstLine="200" w:firstLineChars="200"/>
      <w:jc w:val="both"/>
    </w:pPr>
    <w:rPr>
      <w:rFonts w:ascii="Times New Roman" w:hAnsi="Times New Roman" w:eastAsia="黑体" w:cs="Times New Roman"/>
      <w:kern w:val="2"/>
      <w:sz w:val="24"/>
      <w:szCs w:val="24"/>
      <w:lang w:val="en-US" w:eastAsia="zh-CN" w:bidi="ar-SA"/>
    </w:rPr>
  </w:style>
  <w:style w:type="table" w:customStyle="1" w:styleId="123">
    <w:name w:val="Table Normal"/>
    <w:unhideWhenUsed/>
    <w:qFormat/>
    <w:uiPriority w:val="0"/>
    <w:tblPr>
      <w:tblCellMar>
        <w:top w:w="0" w:type="dxa"/>
        <w:left w:w="0" w:type="dxa"/>
        <w:bottom w:w="0" w:type="dxa"/>
        <w:right w:w="0" w:type="dxa"/>
      </w:tblCellMar>
    </w:tblPr>
  </w:style>
  <w:style w:type="paragraph" w:customStyle="1" w:styleId="124">
    <w:name w:val="表格 32"/>
    <w:basedOn w:val="1"/>
    <w:qFormat/>
    <w:uiPriority w:val="0"/>
    <w:pPr>
      <w:jc w:val="center"/>
    </w:pPr>
    <w:rPr>
      <w:szCs w:val="21"/>
    </w:rPr>
  </w:style>
  <w:style w:type="paragraph" w:customStyle="1" w:styleId="125">
    <w:name w:val="标号正文"/>
    <w:basedOn w:val="1"/>
    <w:next w:val="1"/>
    <w:qFormat/>
    <w:uiPriority w:val="99"/>
    <w:pPr>
      <w:tabs>
        <w:tab w:val="left" w:pos="1540"/>
      </w:tabs>
      <w:overflowPunct w:val="0"/>
      <w:snapToGrid w:val="0"/>
      <w:spacing w:line="360" w:lineRule="auto"/>
      <w:ind w:firstLine="1040"/>
      <w:jc w:val="left"/>
    </w:pPr>
    <w:rPr>
      <w:rFonts w:ascii="Arial" w:hAnsi="Arial"/>
      <w:sz w:val="24"/>
      <w:szCs w:val="20"/>
    </w:rPr>
  </w:style>
  <w:style w:type="paragraph" w:customStyle="1" w:styleId="126">
    <w:name w:val="~~表*标题"/>
    <w:basedOn w:val="1"/>
    <w:qFormat/>
    <w:uiPriority w:val="0"/>
    <w:pPr>
      <w:spacing w:line="520" w:lineRule="exact"/>
      <w:ind w:firstLine="480" w:firstLineChars="200"/>
    </w:pPr>
    <w:rPr>
      <w:rFonts w:eastAsia="黑体"/>
      <w:kern w:val="0"/>
      <w:szCs w:val="20"/>
    </w:rPr>
  </w:style>
  <w:style w:type="paragraph" w:styleId="127">
    <w:name w:val="List Paragraph"/>
    <w:basedOn w:val="1"/>
    <w:qFormat/>
    <w:uiPriority w:val="1"/>
    <w:pPr>
      <w:spacing w:before="1"/>
      <w:ind w:left="1372" w:hanging="602"/>
    </w:pPr>
    <w:rPr>
      <w:rFonts w:ascii="宋体" w:hAnsi="宋体" w:cs="宋体"/>
      <w:lang w:val="zh-CN" w:bidi="zh-CN"/>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6011026-8C90-47AD-B7D7-E049358672D9}">
  <ds:schemaRefs/>
</ds:datastoreItem>
</file>

<file path=docProps/app.xml><?xml version="1.0" encoding="utf-8"?>
<Properties xmlns="http://schemas.openxmlformats.org/officeDocument/2006/extended-properties" xmlns:vt="http://schemas.openxmlformats.org/officeDocument/2006/docPropsVTypes">
  <Template>Normal</Template>
  <Company>河南蓝森环保科技有限公司</Company>
  <Pages>39</Pages>
  <Words>19296</Words>
  <Characters>21176</Characters>
  <Lines>157</Lines>
  <Paragraphs>44</Paragraphs>
  <TotalTime>0</TotalTime>
  <ScaleCrop>false</ScaleCrop>
  <LinksUpToDate>false</LinksUpToDate>
  <CharactersWithSpaces>21357</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2018-03-08T02:44:00Z</dcterms:created>
  <dc:creator>gaowenyan</dc:creator>
  <cp:lastModifiedBy>秋</cp:lastModifiedBy>
  <cp:lastPrinted>2022-10-12T06:37:00Z</cp:lastPrinted>
  <dcterms:modified xsi:type="dcterms:W3CDTF">2022-12-08T01:39:00Z</dcterms:modified>
  <dc:title>建设项目环境影响报告表</dc:title>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KSOSaveFontToCloudKey">
    <vt:lpwstr>147378344_btnclosed</vt:lpwstr>
  </property>
  <property fmtid="{D5CDD505-2E9C-101B-9397-08002B2CF9AE}" pid="4" name="ICV">
    <vt:lpwstr>98F7E6A9E4534D409049F8D0EB2165B4</vt:lpwstr>
  </property>
</Properties>
</file>